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22E79867">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22E79867">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DF2D1B" w14:paraId="68F5DA54" w14:textId="77777777">
        <w:trPr>
          <w:trHeight w:val="5740"/>
        </w:trPr>
        <w:tc>
          <w:tcPr>
            <w:tcW w:w="1393" w:type="dxa"/>
            <w:shd w:val="clear" w:color="auto" w:fill="FFF2CC" w:themeFill="accent4" w:themeFillTint="33"/>
          </w:tcPr>
          <w:p w14:paraId="552D70D6" w14:textId="77777777" w:rsidR="00DF2D1B" w:rsidRDefault="00DF2D1B" w:rsidP="00055320">
            <w:pPr>
              <w:rPr>
                <w:b/>
                <w:bCs/>
              </w:rPr>
            </w:pPr>
            <w:r w:rsidRPr="00584E82">
              <w:rPr>
                <w:b/>
                <w:bCs/>
              </w:rPr>
              <w:t>Autumn Term</w:t>
            </w:r>
          </w:p>
          <w:p w14:paraId="4B4EAE2A" w14:textId="77777777" w:rsidR="00DF2D1B" w:rsidRDefault="00DF2D1B" w:rsidP="00055320">
            <w:pPr>
              <w:rPr>
                <w:b/>
                <w:bCs/>
              </w:rPr>
            </w:pPr>
            <w:r>
              <w:rPr>
                <w:b/>
                <w:bCs/>
              </w:rPr>
              <w:t>1A</w:t>
            </w:r>
          </w:p>
          <w:p w14:paraId="247C54BB" w14:textId="77777777" w:rsidR="00DF2D1B" w:rsidRPr="00584E82" w:rsidRDefault="00DF2D1B" w:rsidP="00055320">
            <w:pPr>
              <w:rPr>
                <w:b/>
                <w:bCs/>
              </w:rPr>
            </w:pPr>
            <w:r>
              <w:rPr>
                <w:b/>
                <w:bCs/>
              </w:rPr>
              <w:t xml:space="preserve">Year 7 </w:t>
            </w:r>
          </w:p>
        </w:tc>
        <w:tc>
          <w:tcPr>
            <w:tcW w:w="4453" w:type="dxa"/>
          </w:tcPr>
          <w:p w14:paraId="355EE0D2" w14:textId="39F617A3" w:rsidR="00DF2D1B" w:rsidRPr="008041E8" w:rsidRDefault="00DF2D1B" w:rsidP="107EE9E4">
            <w:pPr>
              <w:ind w:left="141"/>
            </w:pPr>
            <w:r>
              <w:t>In line with SACRE requirements. The need to study all world religions, part of a spiral column in which they will be required to use this prior knowledge to access future units.</w:t>
            </w:r>
          </w:p>
          <w:p w14:paraId="6BA0664F" w14:textId="6AFE989B" w:rsidR="00DF2D1B" w:rsidRDefault="00DF2D1B" w:rsidP="22E79867">
            <w:pPr>
              <w:ind w:left="141"/>
            </w:pPr>
            <w:r>
              <w:t>Introduced to the concept of Abrahamic religions and begin with Christianity as many students would have covered this religion at Primary.</w:t>
            </w:r>
          </w:p>
          <w:p w14:paraId="3A3DAB75" w14:textId="77777777" w:rsidR="00DF2D1B" w:rsidRDefault="00DF2D1B" w:rsidP="22E79867">
            <w:pPr>
              <w:ind w:left="141"/>
            </w:pPr>
          </w:p>
          <w:p w14:paraId="7444B370" w14:textId="77777777" w:rsidR="00DF2D1B" w:rsidRPr="00DF2D1B" w:rsidRDefault="00DF2D1B" w:rsidP="00DF2D1B">
            <w:pPr>
              <w:rPr>
                <w:b/>
                <w:bCs/>
                <w:u w:val="single"/>
              </w:rPr>
            </w:pPr>
            <w:r w:rsidRPr="00DF2D1B">
              <w:rPr>
                <w:b/>
                <w:bCs/>
                <w:u w:val="single"/>
              </w:rPr>
              <w:t>How do we identify religions?</w:t>
            </w:r>
          </w:p>
          <w:p w14:paraId="0AA4BF69" w14:textId="77777777" w:rsidR="00DF2D1B" w:rsidRDefault="00DF2D1B" w:rsidP="00DF2D1B">
            <w:pPr>
              <w:pStyle w:val="ListParagraph"/>
              <w:numPr>
                <w:ilvl w:val="0"/>
                <w:numId w:val="14"/>
              </w:numPr>
            </w:pPr>
            <w:r>
              <w:t>Christianity - Core beliefs/texts/key figures/life &amp; death</w:t>
            </w:r>
          </w:p>
          <w:p w14:paraId="6D4FCC06" w14:textId="77777777" w:rsidR="00DF2D1B" w:rsidRDefault="00DF2D1B" w:rsidP="00DF2D1B">
            <w:pPr>
              <w:pStyle w:val="ListParagraph"/>
              <w:numPr>
                <w:ilvl w:val="0"/>
                <w:numId w:val="14"/>
              </w:numPr>
            </w:pPr>
            <w:r>
              <w:t>What does it mean to be a Christian in Britain today?</w:t>
            </w:r>
          </w:p>
          <w:p w14:paraId="2952FAD1" w14:textId="77777777" w:rsidR="00DF2D1B" w:rsidRDefault="00DF2D1B" w:rsidP="00DF2D1B">
            <w:pPr>
              <w:pStyle w:val="ListParagraph"/>
              <w:numPr>
                <w:ilvl w:val="0"/>
                <w:numId w:val="14"/>
              </w:numPr>
            </w:pPr>
            <w:r>
              <w:t>How do people worship?</w:t>
            </w:r>
          </w:p>
          <w:p w14:paraId="6F6CE87C" w14:textId="77777777" w:rsidR="00DF2D1B" w:rsidRDefault="00DF2D1B" w:rsidP="00DF2D1B">
            <w:pPr>
              <w:pStyle w:val="ListParagraph"/>
              <w:numPr>
                <w:ilvl w:val="0"/>
                <w:numId w:val="14"/>
              </w:numPr>
            </w:pPr>
            <w:r>
              <w:t>What does it mean to belong to a faith community?</w:t>
            </w:r>
          </w:p>
          <w:p w14:paraId="21FF5FCC" w14:textId="401FBE9B" w:rsidR="00DF2D1B" w:rsidRPr="008041E8" w:rsidRDefault="00DF2D1B" w:rsidP="00DF2D1B">
            <w:pPr>
              <w:pStyle w:val="ListParagraph"/>
              <w:numPr>
                <w:ilvl w:val="0"/>
                <w:numId w:val="14"/>
              </w:numPr>
            </w:pPr>
            <w:r>
              <w:t>How can people express the spiritual through the arts?</w:t>
            </w:r>
          </w:p>
        </w:tc>
        <w:tc>
          <w:tcPr>
            <w:tcW w:w="5991" w:type="dxa"/>
          </w:tcPr>
          <w:p w14:paraId="5D0AE9DA" w14:textId="0E53B0A2" w:rsidR="00DF2D1B" w:rsidRDefault="00DF2D1B" w:rsidP="22E79867">
            <w:pPr>
              <w:pStyle w:val="ListParagraph"/>
              <w:numPr>
                <w:ilvl w:val="0"/>
                <w:numId w:val="6"/>
              </w:numPr>
            </w:pPr>
            <w:r>
              <w:t>Topic is planned based around 3 main enquiry questions. These questions take a consistent format of: What the beliefs of a religion are? (</w:t>
            </w:r>
            <w:proofErr w:type="gramStart"/>
            <w:r>
              <w:t>assessing</w:t>
            </w:r>
            <w:proofErr w:type="gramEnd"/>
            <w:r>
              <w:t xml:space="preserve"> prior knowledge of previous religions) </w:t>
            </w:r>
          </w:p>
          <w:p w14:paraId="5B4D9F88" w14:textId="0C096F30" w:rsidR="00DF2D1B" w:rsidRDefault="00DF2D1B" w:rsidP="22E79867">
            <w:pPr>
              <w:pStyle w:val="ListParagraph"/>
              <w:numPr>
                <w:ilvl w:val="0"/>
                <w:numId w:val="6"/>
              </w:numPr>
            </w:pPr>
            <w:r>
              <w:t xml:space="preserve">What it means to live like a believer in the UK? </w:t>
            </w:r>
          </w:p>
          <w:p w14:paraId="172BBC65" w14:textId="4CB26F0A" w:rsidR="00DF2D1B" w:rsidRDefault="00DF2D1B" w:rsidP="22E79867">
            <w:pPr>
              <w:pStyle w:val="ListParagraph"/>
              <w:numPr>
                <w:ilvl w:val="0"/>
                <w:numId w:val="6"/>
              </w:numPr>
            </w:pPr>
            <w:r>
              <w:t xml:space="preserve">How the believer expresses the spiritual through art </w:t>
            </w:r>
            <w:proofErr w:type="gramStart"/>
            <w:r>
              <w:t>e.g.</w:t>
            </w:r>
            <w:proofErr w:type="gramEnd"/>
            <w:r>
              <w:t xml:space="preserve"> music, drawing, creative lyrics. </w:t>
            </w:r>
          </w:p>
          <w:p w14:paraId="28C18116" w14:textId="6FC7FCC9" w:rsidR="00DF2D1B" w:rsidRDefault="00DF2D1B" w:rsidP="22E79867">
            <w:pPr>
              <w:pStyle w:val="ListParagraph"/>
              <w:numPr>
                <w:ilvl w:val="0"/>
                <w:numId w:val="6"/>
              </w:numPr>
            </w:pPr>
            <w:r>
              <w:t>Spirited arts and Christianity project. Students complete an art piece that represents how a Christian might live in modern Britian today.</w:t>
            </w:r>
          </w:p>
          <w:p w14:paraId="17C6119C" w14:textId="17D233C9" w:rsidR="00DF2D1B" w:rsidRDefault="00DF2D1B" w:rsidP="22E79867">
            <w:pPr>
              <w:pStyle w:val="ListParagraph"/>
              <w:numPr>
                <w:ilvl w:val="0"/>
                <w:numId w:val="6"/>
              </w:numPr>
            </w:pPr>
            <w:r>
              <w:t>The use of text, video clips, sources from religious texts to analyse how beliefs affect action.</w:t>
            </w:r>
          </w:p>
          <w:p w14:paraId="53BD4729" w14:textId="3AF391E5" w:rsidR="00DF2D1B" w:rsidRDefault="00DF2D1B" w:rsidP="22E79867">
            <w:pPr>
              <w:pStyle w:val="ListParagraph"/>
              <w:numPr>
                <w:ilvl w:val="0"/>
                <w:numId w:val="6"/>
              </w:numPr>
            </w:pPr>
            <w:r>
              <w:t xml:space="preserve">Students are introduced to the concept of peer teaching. If students are of a particular religion or have extensive subject knowledge, they are encouraged to create starters based on the lesson objectives. They can deliver this to their peers to secure their own substantive knowledge and ensure their peers also gain this. </w:t>
            </w:r>
          </w:p>
          <w:p w14:paraId="25EAB295" w14:textId="79336FE2" w:rsidR="00DF2D1B" w:rsidRDefault="00DF2D1B" w:rsidP="107EE9E4">
            <w:pPr>
              <w:pStyle w:val="ListParagraph"/>
              <w:ind w:left="501"/>
            </w:pPr>
          </w:p>
          <w:p w14:paraId="316C701A" w14:textId="557101AA" w:rsidR="00DF2D1B" w:rsidRDefault="00DF2D1B" w:rsidP="107EE9E4">
            <w:pPr>
              <w:ind w:left="141"/>
            </w:pPr>
          </w:p>
        </w:tc>
        <w:tc>
          <w:tcPr>
            <w:tcW w:w="3767" w:type="dxa"/>
          </w:tcPr>
          <w:p w14:paraId="2815708F" w14:textId="77777777" w:rsidR="00DF2D1B" w:rsidRDefault="00DF2D1B" w:rsidP="00055320"/>
          <w:p w14:paraId="55C36E9E" w14:textId="47374F77" w:rsidR="00DF2D1B" w:rsidRPr="00BD62DA" w:rsidRDefault="00DF2D1B" w:rsidP="107EE9E4">
            <w:r w:rsidRPr="22E79867">
              <w:t>20-mark key term assessment.</w:t>
            </w:r>
          </w:p>
          <w:p w14:paraId="5606F2D1" w14:textId="6B379B63" w:rsidR="00DF2D1B" w:rsidRDefault="00DF2D1B" w:rsidP="107EE9E4">
            <w:r w:rsidRPr="22E79867">
              <w:t>Knowledge recall tasks at the start of lessons.</w:t>
            </w:r>
          </w:p>
          <w:p w14:paraId="18EE7B55" w14:textId="42BF12AD" w:rsidR="00DF2D1B" w:rsidRDefault="00DF2D1B" w:rsidP="107EE9E4">
            <w:r w:rsidRPr="22E79867">
              <w:t xml:space="preserve">Introduction of marking and assessment policy. Students have targets in the back of their books. These are used to improve and contextualise their knowledge using feedback in written and verbal format. </w:t>
            </w:r>
          </w:p>
          <w:p w14:paraId="0DDC0886" w14:textId="0646E94D" w:rsidR="00DF2D1B" w:rsidRDefault="00DF2D1B" w:rsidP="22E79867">
            <w:r w:rsidRPr="22E79867">
              <w:t xml:space="preserve">Feedback to feedforward introduced. When given feedback students set homework/ allocated lesson time to make these improvements in green pen. These are then checked by the teacher. </w:t>
            </w:r>
          </w:p>
          <w:p w14:paraId="5D162DD4" w14:textId="410A6E5D" w:rsidR="00DF2D1B" w:rsidRDefault="00DF2D1B" w:rsidP="107EE9E4">
            <w:r w:rsidRPr="107EE9E4">
              <w:t xml:space="preserve">Achievement points acts as positive reinforcement leading to improving pupil </w:t>
            </w:r>
            <w:proofErr w:type="gramStart"/>
            <w:r w:rsidRPr="107EE9E4">
              <w:t>progress</w:t>
            </w:r>
            <w:proofErr w:type="gramEnd"/>
          </w:p>
          <w:p w14:paraId="598BF2FE" w14:textId="77777777" w:rsidR="00DF2D1B" w:rsidRDefault="00DF2D1B" w:rsidP="00825C6B"/>
        </w:tc>
      </w:tr>
      <w:tr w:rsidR="00DF2D1B" w14:paraId="1BEE0139" w14:textId="77777777">
        <w:trPr>
          <w:trHeight w:val="7865"/>
        </w:trPr>
        <w:tc>
          <w:tcPr>
            <w:tcW w:w="1393" w:type="dxa"/>
            <w:shd w:val="clear" w:color="auto" w:fill="FFF2CC" w:themeFill="accent4" w:themeFillTint="33"/>
          </w:tcPr>
          <w:p w14:paraId="5EF79BE5" w14:textId="77777777" w:rsidR="00DF2D1B" w:rsidRDefault="00DF2D1B" w:rsidP="00055320">
            <w:pPr>
              <w:rPr>
                <w:b/>
                <w:bCs/>
              </w:rPr>
            </w:pPr>
            <w:r w:rsidRPr="00584E82">
              <w:rPr>
                <w:b/>
                <w:bCs/>
              </w:rPr>
              <w:lastRenderedPageBreak/>
              <w:t>Autumn Term</w:t>
            </w:r>
          </w:p>
          <w:p w14:paraId="5C249767" w14:textId="77777777" w:rsidR="00DF2D1B" w:rsidRDefault="00DF2D1B" w:rsidP="00055320">
            <w:pPr>
              <w:rPr>
                <w:b/>
                <w:bCs/>
              </w:rPr>
            </w:pPr>
            <w:r>
              <w:rPr>
                <w:b/>
                <w:bCs/>
              </w:rPr>
              <w:t>1B</w:t>
            </w:r>
          </w:p>
          <w:p w14:paraId="02D123E3" w14:textId="77777777" w:rsidR="00DF2D1B" w:rsidRPr="00584E82" w:rsidRDefault="00DF2D1B" w:rsidP="00055320">
            <w:pPr>
              <w:rPr>
                <w:b/>
                <w:bCs/>
              </w:rPr>
            </w:pPr>
            <w:r>
              <w:rPr>
                <w:b/>
                <w:bCs/>
              </w:rPr>
              <w:t xml:space="preserve">Year 7 </w:t>
            </w:r>
          </w:p>
        </w:tc>
        <w:tc>
          <w:tcPr>
            <w:tcW w:w="4453" w:type="dxa"/>
          </w:tcPr>
          <w:p w14:paraId="2074044E" w14:textId="39F617A3" w:rsidR="00DF2D1B" w:rsidRDefault="00DF2D1B" w:rsidP="22E79867">
            <w:pPr>
              <w:ind w:left="141"/>
            </w:pPr>
            <w:r w:rsidRPr="22E79867">
              <w:t>In line with SACRE requirements. The need to study all world religions, part of a spiral column in which they will be required to use this prior knowledge to access future units.</w:t>
            </w:r>
          </w:p>
          <w:p w14:paraId="7017BE9A" w14:textId="5DEAE88E" w:rsidR="00DF2D1B" w:rsidRDefault="00DF2D1B" w:rsidP="22E79867">
            <w:r w:rsidRPr="22E79867">
              <w:t xml:space="preserve">Students continue to be introduced to the concept of Abrahamic religions. </w:t>
            </w:r>
          </w:p>
          <w:p w14:paraId="77E2A6C4" w14:textId="77777777" w:rsidR="00DF2D1B" w:rsidRDefault="00DF2D1B" w:rsidP="22E79867"/>
          <w:p w14:paraId="6B83EC8B" w14:textId="77777777" w:rsidR="00DF2D1B" w:rsidRPr="00DF2D1B" w:rsidRDefault="00DF2D1B" w:rsidP="22E79867">
            <w:pPr>
              <w:pStyle w:val="ListParagraph"/>
              <w:ind w:left="0"/>
              <w:rPr>
                <w:b/>
                <w:bCs/>
                <w:u w:val="single"/>
              </w:rPr>
            </w:pPr>
            <w:r w:rsidRPr="00DF2D1B">
              <w:rPr>
                <w:b/>
                <w:bCs/>
                <w:u w:val="single"/>
              </w:rPr>
              <w:t>Islam</w:t>
            </w:r>
          </w:p>
          <w:p w14:paraId="3F167294" w14:textId="77777777" w:rsidR="00DF2D1B" w:rsidRDefault="00DF2D1B" w:rsidP="00DF2D1B">
            <w:pPr>
              <w:pStyle w:val="ListParagraph"/>
              <w:numPr>
                <w:ilvl w:val="0"/>
                <w:numId w:val="15"/>
              </w:numPr>
            </w:pPr>
            <w:r w:rsidRPr="22E79867">
              <w:t>Core beliefs/texts/key figures/life &amp; death</w:t>
            </w:r>
          </w:p>
          <w:p w14:paraId="5B3668C3" w14:textId="77777777" w:rsidR="00DF2D1B" w:rsidRDefault="00DF2D1B" w:rsidP="00DF2D1B">
            <w:pPr>
              <w:pStyle w:val="ListParagraph"/>
              <w:numPr>
                <w:ilvl w:val="0"/>
                <w:numId w:val="15"/>
              </w:numPr>
            </w:pPr>
            <w:r w:rsidRPr="22E79867">
              <w:t>How do people worship?</w:t>
            </w:r>
          </w:p>
          <w:p w14:paraId="23ACAD3F" w14:textId="515DE83D" w:rsidR="00DF2D1B" w:rsidRDefault="00DF2D1B" w:rsidP="00DF2D1B">
            <w:pPr>
              <w:pStyle w:val="ListParagraph"/>
              <w:numPr>
                <w:ilvl w:val="0"/>
                <w:numId w:val="15"/>
              </w:numPr>
            </w:pPr>
            <w:r w:rsidRPr="22E79867">
              <w:t xml:space="preserve">How can people express the spiritual through the arts? </w:t>
            </w:r>
          </w:p>
        </w:tc>
        <w:tc>
          <w:tcPr>
            <w:tcW w:w="5991" w:type="dxa"/>
          </w:tcPr>
          <w:p w14:paraId="327F06E1" w14:textId="77777777" w:rsidR="00DF2D1B" w:rsidRPr="00BD62DA" w:rsidRDefault="00DF2D1B" w:rsidP="22E79867">
            <w:pPr>
              <w:pStyle w:val="ListParagraph"/>
              <w:ind w:left="501"/>
            </w:pPr>
          </w:p>
          <w:p w14:paraId="4E37BA08" w14:textId="77777777" w:rsidR="00DF2D1B" w:rsidRPr="00BD62DA" w:rsidRDefault="00DF2D1B" w:rsidP="22E79867">
            <w:pPr>
              <w:ind w:left="141"/>
            </w:pPr>
          </w:p>
          <w:p w14:paraId="49ABF83D" w14:textId="6129A9F1" w:rsidR="00DF2D1B" w:rsidRPr="00BD62DA" w:rsidRDefault="00DF2D1B" w:rsidP="22E79867">
            <w:pPr>
              <w:pStyle w:val="ListParagraph"/>
              <w:numPr>
                <w:ilvl w:val="0"/>
                <w:numId w:val="7"/>
              </w:numPr>
            </w:pPr>
            <w:r w:rsidRPr="22E79867">
              <w:t xml:space="preserve">Topic is planned based around 3 main enquiry questions. What do they believe about God?  Students learn the 99 names of Allah and explore what these names tell Muslims about Allah and how beliefs in </w:t>
            </w:r>
            <w:proofErr w:type="spellStart"/>
            <w:r w:rsidRPr="22E79867">
              <w:t>Alllah</w:t>
            </w:r>
            <w:proofErr w:type="spellEnd"/>
            <w:r w:rsidRPr="22E79867">
              <w:t xml:space="preserve"> might influence a Muslim to act. Students are challenged to connect these names and explore links between the nature of God. </w:t>
            </w:r>
          </w:p>
          <w:p w14:paraId="1876DEEA" w14:textId="799E113C" w:rsidR="00DF2D1B" w:rsidRPr="00BD62DA" w:rsidRDefault="00DF2D1B" w:rsidP="22E79867">
            <w:pPr>
              <w:pStyle w:val="ListParagraph"/>
              <w:numPr>
                <w:ilvl w:val="0"/>
                <w:numId w:val="7"/>
              </w:numPr>
              <w:rPr>
                <w:rFonts w:eastAsiaTheme="minorEastAsia"/>
              </w:rPr>
            </w:pPr>
            <w:r w:rsidRPr="22E79867">
              <w:t xml:space="preserve"> Students explore the prophet Muhammed (</w:t>
            </w:r>
            <w:proofErr w:type="spellStart"/>
            <w:r w:rsidRPr="22E79867">
              <w:t>pbuh</w:t>
            </w:r>
            <w:proofErr w:type="spellEnd"/>
            <w:r w:rsidRPr="22E79867">
              <w:t>) and explore t</w:t>
            </w:r>
            <w:r w:rsidRPr="22E79867">
              <w:rPr>
                <w:rFonts w:eastAsiaTheme="minorEastAsia"/>
              </w:rPr>
              <w:t xml:space="preserve">he Qur’an and </w:t>
            </w:r>
            <w:proofErr w:type="spellStart"/>
            <w:r w:rsidRPr="22E79867">
              <w:rPr>
                <w:rFonts w:eastAsiaTheme="minorEastAsia"/>
              </w:rPr>
              <w:t>analsye</w:t>
            </w:r>
            <w:proofErr w:type="spellEnd"/>
            <w:r w:rsidRPr="22E79867">
              <w:rPr>
                <w:rFonts w:eastAsiaTheme="minorEastAsia"/>
              </w:rPr>
              <w:t xml:space="preserve"> the five pillars as duties that Muslims ought to follow to show commitment. This helps students to answer the following question: What are their core beliefs and practices?</w:t>
            </w:r>
          </w:p>
          <w:p w14:paraId="33551982" w14:textId="7EDC773F" w:rsidR="00DF2D1B" w:rsidRPr="00BD62DA" w:rsidRDefault="00DF2D1B" w:rsidP="22E79867">
            <w:pPr>
              <w:pStyle w:val="ListParagraph"/>
              <w:numPr>
                <w:ilvl w:val="0"/>
                <w:numId w:val="7"/>
              </w:numPr>
              <w:rPr>
                <w:rFonts w:eastAsiaTheme="minorEastAsia"/>
              </w:rPr>
            </w:pPr>
            <w:r w:rsidRPr="22E79867">
              <w:rPr>
                <w:rFonts w:eastAsiaTheme="minorEastAsia"/>
              </w:rPr>
              <w:t xml:space="preserve"> How do they express the spiritual through the arts? Students introduced to the concept of haram and idol worship through key terms. This is because </w:t>
            </w:r>
            <w:proofErr w:type="gramStart"/>
            <w:r w:rsidRPr="22E79867">
              <w:rPr>
                <w:rFonts w:eastAsiaTheme="minorEastAsia"/>
              </w:rPr>
              <w:t>It</w:t>
            </w:r>
            <w:proofErr w:type="gramEnd"/>
            <w:r w:rsidRPr="22E79867">
              <w:rPr>
                <w:rFonts w:eastAsiaTheme="minorEastAsia"/>
              </w:rPr>
              <w:t xml:space="preserve"> is prohibited in Islam to draw figures that depict God and/or, prophets.</w:t>
            </w:r>
          </w:p>
          <w:p w14:paraId="35D00877" w14:textId="63660471" w:rsidR="00DF2D1B" w:rsidRPr="00BD62DA" w:rsidRDefault="00DF2D1B" w:rsidP="22E79867">
            <w:pPr>
              <w:pStyle w:val="ListParagraph"/>
              <w:numPr>
                <w:ilvl w:val="0"/>
                <w:numId w:val="7"/>
              </w:numPr>
            </w:pPr>
            <w:r w:rsidRPr="22E79867">
              <w:rPr>
                <w:rFonts w:eastAsiaTheme="minorEastAsia"/>
              </w:rPr>
              <w:t xml:space="preserve">Students compare examples of calligraphy and geometric patterns to explore how Muslims express their beliefs through art. </w:t>
            </w:r>
            <w:r>
              <w:t>Students are introduced to the concept of peer teaching. If students are of a particular religion or have extensive subject knowledge, they are encouraged to create starters based on the lesson objectives. They can deliver this to their peers to secure their own substantive knowledge and ensure their peers also gain this.</w:t>
            </w:r>
          </w:p>
          <w:p w14:paraId="4AE8AC02" w14:textId="6EAEECD1" w:rsidR="00DF2D1B" w:rsidRPr="00BD62DA" w:rsidRDefault="00DF2D1B" w:rsidP="22E79867">
            <w:pPr>
              <w:rPr>
                <w:rFonts w:eastAsiaTheme="minorEastAsia"/>
              </w:rPr>
            </w:pPr>
          </w:p>
        </w:tc>
        <w:tc>
          <w:tcPr>
            <w:tcW w:w="3767" w:type="dxa"/>
          </w:tcPr>
          <w:p w14:paraId="5B1BA02B" w14:textId="77777777" w:rsidR="00DF2D1B" w:rsidRPr="00BD62DA" w:rsidRDefault="00DF2D1B" w:rsidP="00055320">
            <w:pPr>
              <w:rPr>
                <w:rFonts w:cstheme="minorHAnsi"/>
              </w:rPr>
            </w:pPr>
          </w:p>
          <w:p w14:paraId="5332A6F7" w14:textId="26FEDB69" w:rsidR="00DF2D1B" w:rsidRPr="00BD62DA" w:rsidRDefault="00DF2D1B" w:rsidP="107EE9E4">
            <w:r w:rsidRPr="22E79867">
              <w:t>Book marking using a proforma with focus on Beths scholar skills. Students given targets and asked to make improvements to work.</w:t>
            </w:r>
          </w:p>
          <w:p w14:paraId="135FB184" w14:textId="2B10E1C3" w:rsidR="00DF2D1B" w:rsidRDefault="00DF2D1B" w:rsidP="22E79867">
            <w:r w:rsidRPr="22E79867">
              <w:t>Key term recall starters.</w:t>
            </w:r>
          </w:p>
          <w:p w14:paraId="0651F7B4" w14:textId="5882F0F4" w:rsidR="00DF2D1B" w:rsidRDefault="00DF2D1B" w:rsidP="22E79867">
            <w:r w:rsidRPr="22E79867">
              <w:t xml:space="preserve">Writing frames provided for students to answer short and long questions in their book. These are peer or teacher marked. </w:t>
            </w:r>
          </w:p>
          <w:p w14:paraId="59D01750" w14:textId="057C14C5" w:rsidR="00DF2D1B" w:rsidRDefault="00DF2D1B" w:rsidP="22E79867">
            <w:r w:rsidRPr="22E79867">
              <w:t xml:space="preserve">Feedback given verbally and in writing.  </w:t>
            </w:r>
          </w:p>
          <w:p w14:paraId="4DDC6A7C" w14:textId="28F86ED4" w:rsidR="00DF2D1B" w:rsidRPr="00BD62DA" w:rsidRDefault="00DF2D1B" w:rsidP="107EE9E4"/>
        </w:tc>
      </w:tr>
      <w:tr w:rsidR="00DF2D1B" w14:paraId="539EEDEC" w14:textId="77777777">
        <w:trPr>
          <w:trHeight w:val="6008"/>
        </w:trPr>
        <w:tc>
          <w:tcPr>
            <w:tcW w:w="1393" w:type="dxa"/>
            <w:shd w:val="clear" w:color="auto" w:fill="FFE599" w:themeFill="accent4" w:themeFillTint="66"/>
          </w:tcPr>
          <w:p w14:paraId="6FEF73DD" w14:textId="77777777" w:rsidR="00DF2D1B" w:rsidRDefault="00DF2D1B" w:rsidP="00055320">
            <w:pPr>
              <w:rPr>
                <w:b/>
                <w:bCs/>
              </w:rPr>
            </w:pPr>
            <w:r>
              <w:rPr>
                <w:b/>
                <w:bCs/>
              </w:rPr>
              <w:lastRenderedPageBreak/>
              <w:t>Spring Term</w:t>
            </w:r>
          </w:p>
          <w:p w14:paraId="503CDEBE" w14:textId="77777777" w:rsidR="00DF2D1B" w:rsidRDefault="00DF2D1B" w:rsidP="00055320">
            <w:pPr>
              <w:rPr>
                <w:b/>
                <w:bCs/>
              </w:rPr>
            </w:pPr>
            <w:r>
              <w:rPr>
                <w:b/>
                <w:bCs/>
              </w:rPr>
              <w:t>2A</w:t>
            </w:r>
          </w:p>
          <w:p w14:paraId="05843AA3" w14:textId="77777777" w:rsidR="00DF2D1B" w:rsidRDefault="00DF2D1B" w:rsidP="00055320">
            <w:pPr>
              <w:rPr>
                <w:b/>
                <w:bCs/>
              </w:rPr>
            </w:pPr>
            <w:r>
              <w:rPr>
                <w:b/>
                <w:bCs/>
              </w:rPr>
              <w:t xml:space="preserve">Year 7 </w:t>
            </w:r>
          </w:p>
          <w:p w14:paraId="4A3A09CC" w14:textId="1DA2B19B" w:rsidR="00DF2D1B" w:rsidRPr="00584E82" w:rsidRDefault="00DF2D1B" w:rsidP="00055320">
            <w:pPr>
              <w:rPr>
                <w:b/>
                <w:bCs/>
              </w:rPr>
            </w:pPr>
          </w:p>
        </w:tc>
        <w:tc>
          <w:tcPr>
            <w:tcW w:w="4453" w:type="dxa"/>
          </w:tcPr>
          <w:p w14:paraId="20DE90A4" w14:textId="77777777" w:rsidR="00DF2D1B" w:rsidRDefault="00DF2D1B" w:rsidP="22E79867">
            <w:r>
              <w:t>In line with SACRE requirements. The need to study all world religions, part of a spiral column in which they will be required to use this prior knowledge to access future units. Last Abrahamic religion</w:t>
            </w:r>
          </w:p>
          <w:p w14:paraId="7E3EB262" w14:textId="77777777" w:rsidR="00DF2D1B" w:rsidRDefault="00DF2D1B" w:rsidP="22E79867"/>
          <w:p w14:paraId="155F957C" w14:textId="464E499F" w:rsidR="00DF2D1B" w:rsidRPr="00DF2D1B" w:rsidRDefault="00DF2D1B" w:rsidP="002A2FF9">
            <w:pPr>
              <w:rPr>
                <w:b/>
                <w:bCs/>
                <w:u w:val="single"/>
              </w:rPr>
            </w:pPr>
            <w:r w:rsidRPr="00DF2D1B">
              <w:rPr>
                <w:b/>
                <w:bCs/>
                <w:u w:val="single"/>
              </w:rPr>
              <w:t>Judaism</w:t>
            </w:r>
          </w:p>
          <w:p w14:paraId="0EF676DD" w14:textId="77777777" w:rsidR="00DF2D1B" w:rsidRDefault="00DF2D1B" w:rsidP="00DF2D1B">
            <w:pPr>
              <w:pStyle w:val="ListParagraph"/>
              <w:numPr>
                <w:ilvl w:val="0"/>
                <w:numId w:val="16"/>
              </w:numPr>
            </w:pPr>
            <w:r>
              <w:t>Core beliefs/texts/key figures/life &amp; death</w:t>
            </w:r>
          </w:p>
          <w:p w14:paraId="203AB455" w14:textId="77777777" w:rsidR="00DF2D1B" w:rsidRDefault="00DF2D1B" w:rsidP="00DF2D1B">
            <w:pPr>
              <w:pStyle w:val="ListParagraph"/>
              <w:numPr>
                <w:ilvl w:val="0"/>
                <w:numId w:val="16"/>
              </w:numPr>
            </w:pPr>
            <w:r>
              <w:t>What does it meant to be a Jew in Britain today?</w:t>
            </w:r>
          </w:p>
          <w:p w14:paraId="0724F5A0" w14:textId="77777777" w:rsidR="00DF2D1B" w:rsidRDefault="00DF2D1B" w:rsidP="00DF2D1B">
            <w:pPr>
              <w:pStyle w:val="ListParagraph"/>
              <w:numPr>
                <w:ilvl w:val="0"/>
                <w:numId w:val="16"/>
              </w:numPr>
            </w:pPr>
            <w:r>
              <w:t>How do people worship?</w:t>
            </w:r>
          </w:p>
          <w:p w14:paraId="2FEFBF50" w14:textId="212A42DE" w:rsidR="00DF2D1B" w:rsidRDefault="00DF2D1B" w:rsidP="00DF2D1B">
            <w:pPr>
              <w:pStyle w:val="ListParagraph"/>
              <w:numPr>
                <w:ilvl w:val="0"/>
                <w:numId w:val="16"/>
              </w:numPr>
            </w:pPr>
            <w:r>
              <w:t>What does it mean to belong to a faith community?</w:t>
            </w:r>
          </w:p>
          <w:p w14:paraId="422096AF" w14:textId="1B8B1EC8" w:rsidR="00DF2D1B" w:rsidRDefault="00DF2D1B" w:rsidP="00DF2D1B">
            <w:pPr>
              <w:pStyle w:val="ListParagraph"/>
              <w:numPr>
                <w:ilvl w:val="0"/>
                <w:numId w:val="16"/>
              </w:numPr>
            </w:pPr>
            <w:r>
              <w:t>How can people express the spiritual through the arts?</w:t>
            </w:r>
          </w:p>
        </w:tc>
        <w:tc>
          <w:tcPr>
            <w:tcW w:w="5991" w:type="dxa"/>
          </w:tcPr>
          <w:p w14:paraId="77418DBD" w14:textId="77777777" w:rsidR="00DF2D1B" w:rsidRDefault="00DF2D1B" w:rsidP="00055320">
            <w:pPr>
              <w:pStyle w:val="ListParagraph"/>
              <w:ind w:left="501"/>
            </w:pPr>
          </w:p>
          <w:p w14:paraId="28E78785" w14:textId="77777777" w:rsidR="00DF2D1B" w:rsidRDefault="00DF2D1B" w:rsidP="00055320">
            <w:pPr>
              <w:ind w:left="141"/>
            </w:pPr>
          </w:p>
          <w:p w14:paraId="0C098622" w14:textId="0E53B0A2" w:rsidR="00DF2D1B" w:rsidRDefault="00DF2D1B" w:rsidP="22E79867">
            <w:pPr>
              <w:pStyle w:val="ListParagraph"/>
              <w:numPr>
                <w:ilvl w:val="0"/>
                <w:numId w:val="8"/>
              </w:numPr>
            </w:pPr>
            <w:r>
              <w:t>Topic is planned based around 3 main enquiry questions. These questions take a consistent format of: What the beliefs of a religion are? (</w:t>
            </w:r>
            <w:proofErr w:type="gramStart"/>
            <w:r>
              <w:t>assessing</w:t>
            </w:r>
            <w:proofErr w:type="gramEnd"/>
            <w:r>
              <w:t xml:space="preserve"> prior knowledge of previous religions) </w:t>
            </w:r>
          </w:p>
          <w:p w14:paraId="0D4AEA14" w14:textId="0C096F30" w:rsidR="00DF2D1B" w:rsidRDefault="00DF2D1B" w:rsidP="22E79867">
            <w:pPr>
              <w:pStyle w:val="ListParagraph"/>
              <w:numPr>
                <w:ilvl w:val="0"/>
                <w:numId w:val="8"/>
              </w:numPr>
            </w:pPr>
            <w:r>
              <w:t xml:space="preserve">What it means to live like a believer in the UK? </w:t>
            </w:r>
          </w:p>
          <w:p w14:paraId="373FA5AD" w14:textId="4CB26F0A" w:rsidR="00DF2D1B" w:rsidRDefault="00DF2D1B" w:rsidP="22E79867">
            <w:pPr>
              <w:pStyle w:val="ListParagraph"/>
              <w:numPr>
                <w:ilvl w:val="0"/>
                <w:numId w:val="8"/>
              </w:numPr>
            </w:pPr>
            <w:r>
              <w:t xml:space="preserve">How the believer expresses the spiritual through art </w:t>
            </w:r>
            <w:proofErr w:type="gramStart"/>
            <w:r>
              <w:t>e.g.</w:t>
            </w:r>
            <w:proofErr w:type="gramEnd"/>
            <w:r>
              <w:t xml:space="preserve"> music, drawing, creative lyrics. </w:t>
            </w:r>
          </w:p>
          <w:p w14:paraId="419BDFA8" w14:textId="41C2BDB5" w:rsidR="00DF2D1B" w:rsidRDefault="00DF2D1B" w:rsidP="22E79867">
            <w:pPr>
              <w:pStyle w:val="ListParagraph"/>
              <w:numPr>
                <w:ilvl w:val="0"/>
                <w:numId w:val="8"/>
              </w:numPr>
            </w:pPr>
            <w:r>
              <w:t xml:space="preserve">Spirited arts and Judaism project. Students complete an art piece that represents how a Jewish person might celebrate a festival </w:t>
            </w:r>
            <w:proofErr w:type="spellStart"/>
            <w:proofErr w:type="gramStart"/>
            <w:r>
              <w:t>eg</w:t>
            </w:r>
            <w:proofErr w:type="spellEnd"/>
            <w:proofErr w:type="gramEnd"/>
            <w:r>
              <w:t xml:space="preserve"> Passover.</w:t>
            </w:r>
          </w:p>
          <w:p w14:paraId="396258AD" w14:textId="17D233C9" w:rsidR="00DF2D1B" w:rsidRDefault="00DF2D1B" w:rsidP="22E79867">
            <w:pPr>
              <w:pStyle w:val="ListParagraph"/>
              <w:numPr>
                <w:ilvl w:val="0"/>
                <w:numId w:val="8"/>
              </w:numPr>
            </w:pPr>
            <w:r>
              <w:t>The use of text, video clips, sources from religious texts to analyse how beliefs affect action.</w:t>
            </w:r>
          </w:p>
          <w:p w14:paraId="7CC58945" w14:textId="5B64B609" w:rsidR="00DF2D1B" w:rsidRDefault="00DF2D1B" w:rsidP="22E79867">
            <w:pPr>
              <w:pStyle w:val="ListParagraph"/>
              <w:numPr>
                <w:ilvl w:val="0"/>
                <w:numId w:val="8"/>
              </w:numPr>
            </w:pPr>
            <w:r>
              <w:t>Students are introduced to the concept of peer teaching. If students are of a particular religion or have extensive subject knowledge, they are encouraged to create starters based on the lesson objectives. They can deliver this to their peers to secure their own substantive knowledge and ensure their peers also gain this.</w:t>
            </w:r>
          </w:p>
          <w:p w14:paraId="5546B688" w14:textId="3BEA2415" w:rsidR="00DF2D1B" w:rsidRDefault="00DF2D1B" w:rsidP="00055320">
            <w:pPr>
              <w:pStyle w:val="ListParagraph"/>
              <w:ind w:left="501"/>
            </w:pPr>
          </w:p>
        </w:tc>
        <w:tc>
          <w:tcPr>
            <w:tcW w:w="3767" w:type="dxa"/>
          </w:tcPr>
          <w:p w14:paraId="14D5689C" w14:textId="77777777" w:rsidR="00DF2D1B" w:rsidRDefault="00DF2D1B" w:rsidP="00055320"/>
          <w:p w14:paraId="3A77E0E4" w14:textId="2B10E1C3" w:rsidR="00DF2D1B" w:rsidRDefault="00DF2D1B" w:rsidP="22E79867">
            <w:r w:rsidRPr="22E79867">
              <w:t>Key term recall starters.</w:t>
            </w:r>
          </w:p>
          <w:p w14:paraId="1EB69071" w14:textId="217541B9" w:rsidR="00DF2D1B" w:rsidRDefault="00DF2D1B" w:rsidP="00055320">
            <w:proofErr w:type="gramStart"/>
            <w:r>
              <w:t>8  marker</w:t>
            </w:r>
            <w:proofErr w:type="gramEnd"/>
            <w:r>
              <w:t xml:space="preserve"> writing practice.</w:t>
            </w:r>
          </w:p>
          <w:p w14:paraId="080F39E1" w14:textId="5882F0F4" w:rsidR="00DF2D1B" w:rsidRDefault="00DF2D1B" w:rsidP="22E79867">
            <w:r w:rsidRPr="22E79867">
              <w:t xml:space="preserve">Writing frames provided for students to answer short and long questions in their book. These are peer or teacher marked. </w:t>
            </w:r>
          </w:p>
          <w:p w14:paraId="054DBAED" w14:textId="057C14C5" w:rsidR="00DF2D1B" w:rsidRDefault="00DF2D1B" w:rsidP="22E79867">
            <w:r w:rsidRPr="22E79867">
              <w:t xml:space="preserve">Feedback given verbally and in writing.  </w:t>
            </w:r>
          </w:p>
          <w:p w14:paraId="5A1ADD0C" w14:textId="3C5D4299" w:rsidR="00DF2D1B" w:rsidRDefault="00DF2D1B" w:rsidP="22E79867"/>
        </w:tc>
      </w:tr>
      <w:tr w:rsidR="00DF2D1B" w14:paraId="628D8D94" w14:textId="77777777">
        <w:trPr>
          <w:trHeight w:val="5460"/>
        </w:trPr>
        <w:tc>
          <w:tcPr>
            <w:tcW w:w="1393" w:type="dxa"/>
            <w:shd w:val="clear" w:color="auto" w:fill="FFE599" w:themeFill="accent4" w:themeFillTint="66"/>
          </w:tcPr>
          <w:p w14:paraId="24195B5D" w14:textId="77777777" w:rsidR="00DF2D1B" w:rsidRDefault="00DF2D1B" w:rsidP="00055320">
            <w:pPr>
              <w:rPr>
                <w:b/>
                <w:bCs/>
              </w:rPr>
            </w:pPr>
            <w:r>
              <w:rPr>
                <w:b/>
                <w:bCs/>
              </w:rPr>
              <w:lastRenderedPageBreak/>
              <w:t>Spring Term</w:t>
            </w:r>
          </w:p>
          <w:p w14:paraId="7BD2C7FD" w14:textId="77777777" w:rsidR="00DF2D1B" w:rsidRDefault="00DF2D1B" w:rsidP="00055320">
            <w:pPr>
              <w:rPr>
                <w:b/>
                <w:bCs/>
              </w:rPr>
            </w:pPr>
            <w:r>
              <w:rPr>
                <w:b/>
                <w:bCs/>
              </w:rPr>
              <w:t>2B</w:t>
            </w:r>
          </w:p>
          <w:p w14:paraId="367745E9" w14:textId="77777777" w:rsidR="00DF2D1B" w:rsidRDefault="00DF2D1B" w:rsidP="00055320">
            <w:pPr>
              <w:rPr>
                <w:b/>
                <w:bCs/>
              </w:rPr>
            </w:pPr>
            <w:r>
              <w:rPr>
                <w:b/>
                <w:bCs/>
              </w:rPr>
              <w:t>Year 7</w:t>
            </w:r>
          </w:p>
          <w:p w14:paraId="604F2081" w14:textId="3CCA42F3" w:rsidR="00DF2D1B" w:rsidRDefault="00DF2D1B" w:rsidP="00055320">
            <w:pPr>
              <w:rPr>
                <w:b/>
                <w:bCs/>
              </w:rPr>
            </w:pPr>
          </w:p>
        </w:tc>
        <w:tc>
          <w:tcPr>
            <w:tcW w:w="4453" w:type="dxa"/>
          </w:tcPr>
          <w:p w14:paraId="61CC1159" w14:textId="0B58709E" w:rsidR="00DF2D1B" w:rsidRPr="008041E8" w:rsidRDefault="00DF2D1B" w:rsidP="22E79867">
            <w:r>
              <w:t>In line with SACRE requirements. The need to study all world religions, part of a spiral column in which they will be required to use this prior knowledge to access future units.</w:t>
            </w:r>
          </w:p>
          <w:p w14:paraId="44874357" w14:textId="77777777" w:rsidR="00DF2D1B" w:rsidRDefault="00DF2D1B" w:rsidP="22E79867">
            <w:r>
              <w:t>Introduced to Dharma</w:t>
            </w:r>
          </w:p>
          <w:p w14:paraId="3BCA9182" w14:textId="77777777" w:rsidR="00DF2D1B" w:rsidRPr="008041E8" w:rsidRDefault="00DF2D1B" w:rsidP="22E79867"/>
          <w:p w14:paraId="142F2C70" w14:textId="77777777" w:rsidR="00DF2D1B" w:rsidRPr="00DF2D1B" w:rsidRDefault="00DF2D1B" w:rsidP="00CB109A">
            <w:pPr>
              <w:rPr>
                <w:b/>
                <w:bCs/>
                <w:u w:val="single"/>
              </w:rPr>
            </w:pPr>
            <w:r w:rsidRPr="00DF2D1B">
              <w:rPr>
                <w:b/>
                <w:bCs/>
                <w:u w:val="single"/>
              </w:rPr>
              <w:t>Sikhism</w:t>
            </w:r>
          </w:p>
          <w:p w14:paraId="70C87144" w14:textId="77777777" w:rsidR="00DF2D1B" w:rsidRDefault="00DF2D1B" w:rsidP="00DF2D1B">
            <w:pPr>
              <w:pStyle w:val="ListParagraph"/>
              <w:numPr>
                <w:ilvl w:val="0"/>
                <w:numId w:val="17"/>
              </w:numPr>
            </w:pPr>
            <w:r>
              <w:t>Core beliefs/texts/key figures/life &amp; death</w:t>
            </w:r>
          </w:p>
          <w:p w14:paraId="54AE40D4" w14:textId="77777777" w:rsidR="00DF2D1B" w:rsidRDefault="00DF2D1B" w:rsidP="00DF2D1B">
            <w:pPr>
              <w:pStyle w:val="ListParagraph"/>
              <w:numPr>
                <w:ilvl w:val="0"/>
                <w:numId w:val="17"/>
              </w:numPr>
            </w:pPr>
            <w:r>
              <w:t>How do people worship?</w:t>
            </w:r>
          </w:p>
          <w:p w14:paraId="2A3AE9B6" w14:textId="3BF9DA0F" w:rsidR="00DF2D1B" w:rsidRPr="008041E8" w:rsidRDefault="00DF2D1B" w:rsidP="00DF2D1B">
            <w:pPr>
              <w:pStyle w:val="ListParagraph"/>
              <w:numPr>
                <w:ilvl w:val="0"/>
                <w:numId w:val="17"/>
              </w:numPr>
            </w:pPr>
            <w:r>
              <w:t>How can people express the spiritual through the arts?</w:t>
            </w:r>
          </w:p>
        </w:tc>
        <w:tc>
          <w:tcPr>
            <w:tcW w:w="5991" w:type="dxa"/>
          </w:tcPr>
          <w:p w14:paraId="74343FBC" w14:textId="77777777" w:rsidR="00DF2D1B" w:rsidRDefault="00DF2D1B" w:rsidP="22E79867">
            <w:pPr>
              <w:ind w:left="141"/>
            </w:pPr>
          </w:p>
          <w:p w14:paraId="457F739C" w14:textId="0E53B0A2" w:rsidR="00DF2D1B" w:rsidRDefault="00DF2D1B" w:rsidP="22E79867">
            <w:pPr>
              <w:pStyle w:val="ListParagraph"/>
              <w:numPr>
                <w:ilvl w:val="0"/>
                <w:numId w:val="9"/>
              </w:numPr>
            </w:pPr>
            <w:r>
              <w:t>Topic is planned based around 3 main enquiry questions. These questions take a consistent format of: What the beliefs of a religion are? (</w:t>
            </w:r>
            <w:proofErr w:type="gramStart"/>
            <w:r>
              <w:t>assessing</w:t>
            </w:r>
            <w:proofErr w:type="gramEnd"/>
            <w:r>
              <w:t xml:space="preserve"> prior knowledge of previous religions) </w:t>
            </w:r>
          </w:p>
          <w:p w14:paraId="477B4EE6" w14:textId="0C096F30" w:rsidR="00DF2D1B" w:rsidRDefault="00DF2D1B" w:rsidP="22E79867">
            <w:pPr>
              <w:pStyle w:val="ListParagraph"/>
              <w:numPr>
                <w:ilvl w:val="0"/>
                <w:numId w:val="9"/>
              </w:numPr>
            </w:pPr>
            <w:r>
              <w:t xml:space="preserve">What it means to live like a believer in the UK? </w:t>
            </w:r>
          </w:p>
          <w:p w14:paraId="253D88FC" w14:textId="4CB26F0A" w:rsidR="00DF2D1B" w:rsidRDefault="00DF2D1B" w:rsidP="22E79867">
            <w:pPr>
              <w:pStyle w:val="ListParagraph"/>
              <w:numPr>
                <w:ilvl w:val="0"/>
                <w:numId w:val="9"/>
              </w:numPr>
            </w:pPr>
            <w:r>
              <w:t xml:space="preserve">How the believer expresses the spiritual through art </w:t>
            </w:r>
            <w:proofErr w:type="gramStart"/>
            <w:r>
              <w:t>e.g.</w:t>
            </w:r>
            <w:proofErr w:type="gramEnd"/>
            <w:r>
              <w:t xml:space="preserve"> music, drawing, creative lyrics. </w:t>
            </w:r>
          </w:p>
          <w:p w14:paraId="0B1CCDAD" w14:textId="509C2FFC" w:rsidR="00DF2D1B" w:rsidRDefault="00DF2D1B" w:rsidP="22E79867">
            <w:pPr>
              <w:pStyle w:val="ListParagraph"/>
              <w:numPr>
                <w:ilvl w:val="0"/>
                <w:numId w:val="9"/>
              </w:numPr>
            </w:pPr>
            <w:r>
              <w:t>Spirited arts and Sikhi project. Students complete a ‘virtual tour’ of the Golden Temple. They then analyse how Sikh’s express their spirituality through art, music and architecture using articles and video clips.</w:t>
            </w:r>
          </w:p>
          <w:p w14:paraId="4A3E9DB3" w14:textId="5B64B609" w:rsidR="00DF2D1B" w:rsidRDefault="00DF2D1B" w:rsidP="22E79867">
            <w:pPr>
              <w:pStyle w:val="ListParagraph"/>
              <w:numPr>
                <w:ilvl w:val="0"/>
                <w:numId w:val="9"/>
              </w:numPr>
            </w:pPr>
            <w:r>
              <w:t>Students are introduced to the concept of peer teaching. If students are of a particular religion or have extensive subject knowledge, they are encouraged to create starters based on the lesson objectives. They can deliver this to their peers to secure their own substantive knowledge and ensure their peers also gain this.</w:t>
            </w:r>
          </w:p>
          <w:p w14:paraId="3124C568" w14:textId="7EE21595" w:rsidR="00DF2D1B" w:rsidRDefault="00DF2D1B" w:rsidP="00055320">
            <w:pPr>
              <w:pStyle w:val="ListParagraph"/>
              <w:ind w:left="501"/>
            </w:pPr>
          </w:p>
        </w:tc>
        <w:tc>
          <w:tcPr>
            <w:tcW w:w="3767" w:type="dxa"/>
          </w:tcPr>
          <w:p w14:paraId="098CF4D0" w14:textId="609D6D07" w:rsidR="00DF2D1B" w:rsidRDefault="00DF2D1B" w:rsidP="22E79867">
            <w:r w:rsidRPr="22E79867">
              <w:t>Key term recall starters.</w:t>
            </w:r>
            <w:r>
              <w:t xml:space="preserve"> </w:t>
            </w:r>
          </w:p>
          <w:p w14:paraId="6AB5FBE6" w14:textId="6C6ADFCC" w:rsidR="00DF2D1B" w:rsidRDefault="00DF2D1B" w:rsidP="00055320">
            <w:r>
              <w:t>Written task on what is the most effective way for Sikh's to express the spiritual through the arts.</w:t>
            </w:r>
          </w:p>
        </w:tc>
      </w:tr>
      <w:tr w:rsidR="00DF2D1B" w14:paraId="47F4C9BC" w14:textId="77777777">
        <w:trPr>
          <w:trHeight w:val="5191"/>
        </w:trPr>
        <w:tc>
          <w:tcPr>
            <w:tcW w:w="1393" w:type="dxa"/>
            <w:shd w:val="clear" w:color="auto" w:fill="FFD966" w:themeFill="accent4" w:themeFillTint="99"/>
          </w:tcPr>
          <w:p w14:paraId="16000D80" w14:textId="77777777" w:rsidR="00DF2D1B" w:rsidRDefault="00DF2D1B" w:rsidP="00055320">
            <w:pPr>
              <w:rPr>
                <w:b/>
                <w:bCs/>
              </w:rPr>
            </w:pPr>
            <w:r>
              <w:rPr>
                <w:b/>
                <w:bCs/>
              </w:rPr>
              <w:lastRenderedPageBreak/>
              <w:t>Summer Term</w:t>
            </w:r>
          </w:p>
          <w:p w14:paraId="1B129A87" w14:textId="1464C905" w:rsidR="00DF2D1B" w:rsidRDefault="00DF2D1B" w:rsidP="00055320">
            <w:pPr>
              <w:rPr>
                <w:b/>
                <w:bCs/>
              </w:rPr>
            </w:pPr>
            <w:r>
              <w:rPr>
                <w:b/>
                <w:bCs/>
              </w:rPr>
              <w:t>3A</w:t>
            </w:r>
          </w:p>
          <w:p w14:paraId="33BEFB45" w14:textId="77777777" w:rsidR="00DF2D1B" w:rsidRDefault="00DF2D1B" w:rsidP="00055320">
            <w:pPr>
              <w:rPr>
                <w:b/>
                <w:bCs/>
              </w:rPr>
            </w:pPr>
            <w:r>
              <w:rPr>
                <w:b/>
                <w:bCs/>
              </w:rPr>
              <w:t>Year 7</w:t>
            </w:r>
          </w:p>
        </w:tc>
        <w:tc>
          <w:tcPr>
            <w:tcW w:w="4453" w:type="dxa"/>
          </w:tcPr>
          <w:p w14:paraId="6702002E" w14:textId="77777777" w:rsidR="00DF2D1B" w:rsidRDefault="00DF2D1B" w:rsidP="22E79867">
            <w:r>
              <w:t>In line with SACRE requirements. The need to study all world religions, part of a spiral column in which they will be required to use this prior knowledge to access future units.</w:t>
            </w:r>
          </w:p>
          <w:p w14:paraId="23575ABA" w14:textId="77777777" w:rsidR="00DF2D1B" w:rsidRPr="008041E8" w:rsidRDefault="00DF2D1B" w:rsidP="22E79867"/>
          <w:p w14:paraId="52CDE2AA" w14:textId="77777777" w:rsidR="00DF2D1B" w:rsidRPr="00DF2D1B" w:rsidRDefault="00DF2D1B" w:rsidP="00046C16">
            <w:pPr>
              <w:rPr>
                <w:b/>
                <w:bCs/>
                <w:u w:val="single"/>
              </w:rPr>
            </w:pPr>
            <w:r w:rsidRPr="00DF2D1B">
              <w:rPr>
                <w:b/>
                <w:bCs/>
                <w:u w:val="single"/>
              </w:rPr>
              <w:t>Hinduism</w:t>
            </w:r>
          </w:p>
          <w:p w14:paraId="3F7D7A8F" w14:textId="77777777" w:rsidR="00DF2D1B" w:rsidRDefault="00DF2D1B" w:rsidP="00DF2D1B">
            <w:pPr>
              <w:pStyle w:val="ListParagraph"/>
              <w:numPr>
                <w:ilvl w:val="0"/>
                <w:numId w:val="18"/>
              </w:numPr>
            </w:pPr>
            <w:r>
              <w:t>Core beliefs/texts/key figures/life &amp; death</w:t>
            </w:r>
          </w:p>
          <w:p w14:paraId="4BD3A1E1" w14:textId="77777777" w:rsidR="00DF2D1B" w:rsidRDefault="00DF2D1B" w:rsidP="00DF2D1B">
            <w:pPr>
              <w:pStyle w:val="ListParagraph"/>
              <w:numPr>
                <w:ilvl w:val="0"/>
                <w:numId w:val="18"/>
              </w:numPr>
            </w:pPr>
            <w:r>
              <w:t>What does it meant to be a Hindu in Britain today?</w:t>
            </w:r>
          </w:p>
          <w:p w14:paraId="10F61E17" w14:textId="77777777" w:rsidR="00DF2D1B" w:rsidRDefault="00DF2D1B" w:rsidP="00DF2D1B">
            <w:pPr>
              <w:pStyle w:val="ListParagraph"/>
              <w:numPr>
                <w:ilvl w:val="0"/>
                <w:numId w:val="18"/>
              </w:numPr>
            </w:pPr>
            <w:r>
              <w:t>How do people worship?</w:t>
            </w:r>
          </w:p>
          <w:p w14:paraId="4CED1AAB" w14:textId="77777777" w:rsidR="00DF2D1B" w:rsidRDefault="00DF2D1B" w:rsidP="00DF2D1B">
            <w:pPr>
              <w:pStyle w:val="ListParagraph"/>
              <w:numPr>
                <w:ilvl w:val="0"/>
                <w:numId w:val="18"/>
              </w:numPr>
            </w:pPr>
            <w:r>
              <w:t>What does it mean to belong to a faith community?</w:t>
            </w:r>
          </w:p>
          <w:p w14:paraId="46E1B144" w14:textId="3F24E272" w:rsidR="00DF2D1B" w:rsidRPr="008041E8" w:rsidRDefault="00DF2D1B" w:rsidP="00DF2D1B">
            <w:pPr>
              <w:pStyle w:val="ListParagraph"/>
              <w:numPr>
                <w:ilvl w:val="0"/>
                <w:numId w:val="18"/>
              </w:numPr>
            </w:pPr>
            <w:r>
              <w:t>How can people express the spiritual through the arts?</w:t>
            </w:r>
          </w:p>
        </w:tc>
        <w:tc>
          <w:tcPr>
            <w:tcW w:w="5991" w:type="dxa"/>
          </w:tcPr>
          <w:p w14:paraId="429020D3" w14:textId="0E53B0A2" w:rsidR="00DF2D1B" w:rsidRDefault="00DF2D1B" w:rsidP="22E79867">
            <w:pPr>
              <w:pStyle w:val="ListParagraph"/>
              <w:numPr>
                <w:ilvl w:val="0"/>
                <w:numId w:val="10"/>
              </w:numPr>
            </w:pPr>
            <w:r>
              <w:t>Topic is planned based around 3 main enquiry questions. These questions take a consistent format of: What the beliefs of a religion are? (</w:t>
            </w:r>
            <w:proofErr w:type="gramStart"/>
            <w:r>
              <w:t>assessing</w:t>
            </w:r>
            <w:proofErr w:type="gramEnd"/>
            <w:r>
              <w:t xml:space="preserve"> prior knowledge of previous religions) </w:t>
            </w:r>
          </w:p>
          <w:p w14:paraId="397C94B2" w14:textId="0C096F30" w:rsidR="00DF2D1B" w:rsidRDefault="00DF2D1B" w:rsidP="22E79867">
            <w:pPr>
              <w:pStyle w:val="ListParagraph"/>
              <w:numPr>
                <w:ilvl w:val="0"/>
                <w:numId w:val="10"/>
              </w:numPr>
            </w:pPr>
            <w:r>
              <w:t xml:space="preserve">What it means to live like a believer in the UK? </w:t>
            </w:r>
          </w:p>
          <w:p w14:paraId="4823E6F1" w14:textId="4CB26F0A" w:rsidR="00DF2D1B" w:rsidRDefault="00DF2D1B" w:rsidP="22E79867">
            <w:pPr>
              <w:pStyle w:val="ListParagraph"/>
              <w:numPr>
                <w:ilvl w:val="0"/>
                <w:numId w:val="10"/>
              </w:numPr>
            </w:pPr>
            <w:r>
              <w:t xml:space="preserve">How the believer expresses the spiritual through art </w:t>
            </w:r>
            <w:proofErr w:type="gramStart"/>
            <w:r>
              <w:t>e.g.</w:t>
            </w:r>
            <w:proofErr w:type="gramEnd"/>
            <w:r>
              <w:t xml:space="preserve"> music, drawing, creative lyrics. </w:t>
            </w:r>
          </w:p>
          <w:p w14:paraId="66A5DE93" w14:textId="592BA660" w:rsidR="00DF2D1B" w:rsidRDefault="00DF2D1B" w:rsidP="22E79867">
            <w:pPr>
              <w:pStyle w:val="ListParagraph"/>
              <w:numPr>
                <w:ilvl w:val="0"/>
                <w:numId w:val="10"/>
              </w:numPr>
            </w:pPr>
            <w:r>
              <w:t xml:space="preserve">Spirited arts and Hinduism project. Students analyse </w:t>
            </w:r>
            <w:proofErr w:type="spellStart"/>
            <w:r>
              <w:t>Divali</w:t>
            </w:r>
            <w:proofErr w:type="spellEnd"/>
            <w:r>
              <w:t>. They then analyse how Hindu’s express their spirituality through art, music and Rangoli using articles and video clips.</w:t>
            </w:r>
          </w:p>
          <w:p w14:paraId="2FB2DBC8" w14:textId="5B64B609" w:rsidR="00DF2D1B" w:rsidRDefault="00DF2D1B" w:rsidP="22E79867">
            <w:pPr>
              <w:pStyle w:val="ListParagraph"/>
              <w:numPr>
                <w:ilvl w:val="0"/>
                <w:numId w:val="10"/>
              </w:numPr>
            </w:pPr>
            <w:r>
              <w:t>Students are introduced to the concept of peer teaching. If students are of a particular religion or have extensive subject knowledge, they are encouraged to create starters based on the lesson objectives. They can deliver this to their peers to secure their own substantive knowledge and ensure their peers also gain this.</w:t>
            </w:r>
          </w:p>
          <w:p w14:paraId="5B5A5E96" w14:textId="478F334A" w:rsidR="00DF2D1B" w:rsidRDefault="00DF2D1B" w:rsidP="00055320">
            <w:pPr>
              <w:pStyle w:val="ListParagraph"/>
              <w:ind w:left="501"/>
            </w:pPr>
          </w:p>
        </w:tc>
        <w:tc>
          <w:tcPr>
            <w:tcW w:w="3767" w:type="dxa"/>
          </w:tcPr>
          <w:p w14:paraId="79222E76" w14:textId="69EEDB22" w:rsidR="00DF2D1B" w:rsidRDefault="00DF2D1B" w:rsidP="22E79867">
            <w:r w:rsidRPr="22E79867">
              <w:t>Key term recall starters.</w:t>
            </w:r>
            <w:r>
              <w:t xml:space="preserve"> </w:t>
            </w:r>
          </w:p>
          <w:p w14:paraId="34EB7503" w14:textId="01F382CA" w:rsidR="00DF2D1B" w:rsidRDefault="00DF2D1B" w:rsidP="22E79867">
            <w:r>
              <w:t>Rangoli reflection</w:t>
            </w:r>
          </w:p>
        </w:tc>
      </w:tr>
      <w:tr w:rsidR="00DF2D1B" w14:paraId="3D7C4ECD" w14:textId="77777777">
        <w:trPr>
          <w:trHeight w:val="4923"/>
        </w:trPr>
        <w:tc>
          <w:tcPr>
            <w:tcW w:w="1393" w:type="dxa"/>
            <w:shd w:val="clear" w:color="auto" w:fill="FFD966" w:themeFill="accent4" w:themeFillTint="99"/>
          </w:tcPr>
          <w:p w14:paraId="52287BFD" w14:textId="77777777" w:rsidR="00DF2D1B" w:rsidRDefault="00DF2D1B" w:rsidP="00055320">
            <w:pPr>
              <w:rPr>
                <w:b/>
                <w:bCs/>
              </w:rPr>
            </w:pPr>
            <w:r>
              <w:rPr>
                <w:b/>
                <w:bCs/>
              </w:rPr>
              <w:lastRenderedPageBreak/>
              <w:t>Summer Term</w:t>
            </w:r>
          </w:p>
          <w:p w14:paraId="76296FF9" w14:textId="51236073" w:rsidR="00DF2D1B" w:rsidRDefault="00DF2D1B" w:rsidP="00055320">
            <w:pPr>
              <w:rPr>
                <w:b/>
                <w:bCs/>
              </w:rPr>
            </w:pPr>
            <w:r>
              <w:rPr>
                <w:b/>
                <w:bCs/>
              </w:rPr>
              <w:t>3B</w:t>
            </w:r>
          </w:p>
          <w:p w14:paraId="2EB9A635" w14:textId="77777777" w:rsidR="00DF2D1B" w:rsidRDefault="00DF2D1B" w:rsidP="00055320">
            <w:pPr>
              <w:rPr>
                <w:b/>
                <w:bCs/>
              </w:rPr>
            </w:pPr>
            <w:r>
              <w:rPr>
                <w:b/>
                <w:bCs/>
              </w:rPr>
              <w:t>Year 7</w:t>
            </w:r>
          </w:p>
        </w:tc>
        <w:tc>
          <w:tcPr>
            <w:tcW w:w="4453" w:type="dxa"/>
          </w:tcPr>
          <w:p w14:paraId="1E022FF3" w14:textId="77777777" w:rsidR="00DF2D1B" w:rsidRPr="00DF2D1B" w:rsidRDefault="00DF2D1B" w:rsidP="003C406F">
            <w:pPr>
              <w:rPr>
                <w:b/>
                <w:bCs/>
              </w:rPr>
            </w:pPr>
            <w:r w:rsidRPr="00DF2D1B">
              <w:rPr>
                <w:b/>
                <w:bCs/>
              </w:rPr>
              <w:t>Buddhism</w:t>
            </w:r>
          </w:p>
          <w:p w14:paraId="54F6462E" w14:textId="77777777" w:rsidR="00DF2D1B" w:rsidRDefault="00DF2D1B" w:rsidP="00DF2D1B">
            <w:pPr>
              <w:pStyle w:val="ListParagraph"/>
              <w:numPr>
                <w:ilvl w:val="0"/>
                <w:numId w:val="19"/>
              </w:numPr>
            </w:pPr>
            <w:r>
              <w:t>Core beliefs/texts/key figures/life &amp; death</w:t>
            </w:r>
          </w:p>
          <w:p w14:paraId="06EF48CD" w14:textId="77777777" w:rsidR="00DF2D1B" w:rsidRDefault="00DF2D1B" w:rsidP="00DF2D1B">
            <w:pPr>
              <w:pStyle w:val="ListParagraph"/>
              <w:numPr>
                <w:ilvl w:val="0"/>
                <w:numId w:val="19"/>
              </w:numPr>
            </w:pPr>
            <w:r>
              <w:t>How do people worship?</w:t>
            </w:r>
          </w:p>
          <w:p w14:paraId="20DDC1B8" w14:textId="24C89E24" w:rsidR="00DF2D1B" w:rsidRPr="008041E8" w:rsidRDefault="00DF2D1B" w:rsidP="00DF2D1B">
            <w:pPr>
              <w:pStyle w:val="ListParagraph"/>
              <w:numPr>
                <w:ilvl w:val="0"/>
                <w:numId w:val="19"/>
              </w:numPr>
            </w:pPr>
            <w:r>
              <w:t>How can people express the spiritual through the arts?</w:t>
            </w:r>
          </w:p>
        </w:tc>
        <w:tc>
          <w:tcPr>
            <w:tcW w:w="5991" w:type="dxa"/>
          </w:tcPr>
          <w:p w14:paraId="4CDE9A39" w14:textId="0E53B0A2" w:rsidR="00DF2D1B" w:rsidRDefault="00DF2D1B" w:rsidP="22E79867">
            <w:pPr>
              <w:pStyle w:val="ListParagraph"/>
              <w:numPr>
                <w:ilvl w:val="0"/>
                <w:numId w:val="11"/>
              </w:numPr>
            </w:pPr>
            <w:r>
              <w:t>Topic is planned based around 3 main enquiry questions. These questions take a consistent format of: What the beliefs of a religion are? (</w:t>
            </w:r>
            <w:proofErr w:type="gramStart"/>
            <w:r>
              <w:t>assessing</w:t>
            </w:r>
            <w:proofErr w:type="gramEnd"/>
            <w:r>
              <w:t xml:space="preserve"> prior knowledge of previous religions) </w:t>
            </w:r>
          </w:p>
          <w:p w14:paraId="56E0D36C" w14:textId="0C096F30" w:rsidR="00DF2D1B" w:rsidRDefault="00DF2D1B" w:rsidP="22E79867">
            <w:pPr>
              <w:pStyle w:val="ListParagraph"/>
              <w:numPr>
                <w:ilvl w:val="0"/>
                <w:numId w:val="11"/>
              </w:numPr>
            </w:pPr>
            <w:r>
              <w:t xml:space="preserve">What it means to live like a believer in the UK? </w:t>
            </w:r>
          </w:p>
          <w:p w14:paraId="677B40CA" w14:textId="4CB26F0A" w:rsidR="00DF2D1B" w:rsidRDefault="00DF2D1B" w:rsidP="22E79867">
            <w:pPr>
              <w:pStyle w:val="ListParagraph"/>
              <w:numPr>
                <w:ilvl w:val="0"/>
                <w:numId w:val="11"/>
              </w:numPr>
            </w:pPr>
            <w:r>
              <w:t xml:space="preserve">How the believer expresses the spiritual through art </w:t>
            </w:r>
            <w:proofErr w:type="gramStart"/>
            <w:r>
              <w:t>e.g.</w:t>
            </w:r>
            <w:proofErr w:type="gramEnd"/>
            <w:r>
              <w:t xml:space="preserve"> music, drawing, creative lyrics. </w:t>
            </w:r>
          </w:p>
          <w:p w14:paraId="4D03B08D" w14:textId="61994217" w:rsidR="00DF2D1B" w:rsidRDefault="00DF2D1B" w:rsidP="00055320">
            <w:pPr>
              <w:pStyle w:val="ListParagraph"/>
              <w:ind w:left="501"/>
            </w:pPr>
          </w:p>
          <w:p w14:paraId="7873BD00" w14:textId="02317E7B" w:rsidR="00DF2D1B" w:rsidRDefault="00DF2D1B" w:rsidP="22E79867">
            <w:pPr>
              <w:pStyle w:val="ListParagraph"/>
              <w:numPr>
                <w:ilvl w:val="0"/>
                <w:numId w:val="11"/>
              </w:numPr>
            </w:pPr>
            <w:r>
              <w:t xml:space="preserve">Students colour in a Mandela and then screw it up and throw it in the bin to represent </w:t>
            </w:r>
            <w:proofErr w:type="spellStart"/>
            <w:r>
              <w:t>impermeance</w:t>
            </w:r>
            <w:proofErr w:type="spellEnd"/>
            <w:r>
              <w:t xml:space="preserve">. </w:t>
            </w:r>
          </w:p>
          <w:p w14:paraId="70ADEAA3" w14:textId="5B64B609" w:rsidR="00DF2D1B" w:rsidRDefault="00DF2D1B" w:rsidP="22E79867">
            <w:pPr>
              <w:pStyle w:val="ListParagraph"/>
              <w:numPr>
                <w:ilvl w:val="0"/>
                <w:numId w:val="11"/>
              </w:numPr>
            </w:pPr>
            <w:r>
              <w:t>Students are introduced to the concept of peer teaching. If students are of a particular religion or have extensive subject knowledge, they are encouraged to create starters based on the lesson objectives. They can deliver this to their peers to secure their own substantive knowledge and ensure their peers also gain this.</w:t>
            </w:r>
          </w:p>
          <w:p w14:paraId="765D86AF" w14:textId="0C38042E" w:rsidR="00DF2D1B" w:rsidRDefault="00DF2D1B" w:rsidP="00055320">
            <w:pPr>
              <w:pStyle w:val="ListParagraph"/>
              <w:ind w:left="501"/>
            </w:pPr>
          </w:p>
        </w:tc>
        <w:tc>
          <w:tcPr>
            <w:tcW w:w="3767" w:type="dxa"/>
          </w:tcPr>
          <w:p w14:paraId="5FEA9D52" w14:textId="77777777" w:rsidR="00DF2D1B" w:rsidRDefault="00DF2D1B" w:rsidP="003C406F">
            <w:r>
              <w:t>End of year test</w:t>
            </w:r>
          </w:p>
          <w:p w14:paraId="027CFEFA" w14:textId="3EF79F68" w:rsidR="00DF2D1B" w:rsidRDefault="00DF2D1B" w:rsidP="22E79867">
            <w:r>
              <w:t xml:space="preserve">P4C on Mandela. </w:t>
            </w:r>
          </w:p>
          <w:p w14:paraId="7D04D56A" w14:textId="793DBEC7" w:rsidR="00DF2D1B" w:rsidRDefault="00DF2D1B" w:rsidP="003C406F">
            <w:r>
              <w:t>Mandela written task</w:t>
            </w:r>
          </w:p>
        </w:tc>
      </w:tr>
    </w:tbl>
    <w:p w14:paraId="4FD828CD" w14:textId="11762E1D" w:rsidR="00055320" w:rsidRDefault="00055320" w:rsidP="00055320">
      <w:pPr>
        <w:tabs>
          <w:tab w:val="left" w:pos="5970"/>
        </w:tabs>
      </w:pPr>
    </w:p>
    <w:p w14:paraId="70DE0FF8" w14:textId="77777777" w:rsidR="00796C98" w:rsidRDefault="00796C98" w:rsidP="00055320">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796C98" w:rsidRPr="008041E8" w14:paraId="7EC4C8FD" w14:textId="77777777" w:rsidTr="22E79867">
        <w:trPr>
          <w:trHeight w:val="432"/>
        </w:trPr>
        <w:tc>
          <w:tcPr>
            <w:tcW w:w="1393" w:type="dxa"/>
            <w:vMerge w:val="restart"/>
          </w:tcPr>
          <w:p w14:paraId="06C12312" w14:textId="77777777" w:rsidR="00796C98" w:rsidRPr="00DE1254" w:rsidRDefault="00796C98">
            <w:pPr>
              <w:rPr>
                <w:b/>
                <w:bCs/>
              </w:rPr>
            </w:pPr>
            <w:r w:rsidRPr="00DE1254">
              <w:rPr>
                <w:b/>
                <w:bCs/>
              </w:rPr>
              <w:lastRenderedPageBreak/>
              <w:t xml:space="preserve">Term </w:t>
            </w:r>
          </w:p>
        </w:tc>
        <w:tc>
          <w:tcPr>
            <w:tcW w:w="4453" w:type="dxa"/>
          </w:tcPr>
          <w:p w14:paraId="3A6B0FD4" w14:textId="77777777" w:rsidR="00796C98" w:rsidRPr="008041E8" w:rsidRDefault="00796C98">
            <w:pPr>
              <w:jc w:val="center"/>
              <w:rPr>
                <w:b/>
                <w:bCs/>
                <w:color w:val="FF0000"/>
                <w:sz w:val="36"/>
                <w:szCs w:val="36"/>
              </w:rPr>
            </w:pPr>
            <w:r w:rsidRPr="008041E8">
              <w:rPr>
                <w:b/>
                <w:bCs/>
                <w:color w:val="FF0000"/>
                <w:sz w:val="36"/>
                <w:szCs w:val="36"/>
              </w:rPr>
              <w:t>INTENT</w:t>
            </w:r>
          </w:p>
        </w:tc>
        <w:tc>
          <w:tcPr>
            <w:tcW w:w="5991" w:type="dxa"/>
          </w:tcPr>
          <w:p w14:paraId="384B0AE3" w14:textId="77777777" w:rsidR="00796C98" w:rsidRPr="008041E8" w:rsidRDefault="00796C98">
            <w:pPr>
              <w:jc w:val="center"/>
              <w:rPr>
                <w:b/>
                <w:bCs/>
                <w:color w:val="FF0000"/>
                <w:sz w:val="36"/>
                <w:szCs w:val="36"/>
              </w:rPr>
            </w:pPr>
            <w:r w:rsidRPr="008041E8">
              <w:rPr>
                <w:b/>
                <w:bCs/>
                <w:color w:val="FF0000"/>
                <w:sz w:val="36"/>
                <w:szCs w:val="36"/>
              </w:rPr>
              <w:t>IMPLEMENTATION</w:t>
            </w:r>
          </w:p>
        </w:tc>
        <w:tc>
          <w:tcPr>
            <w:tcW w:w="3767" w:type="dxa"/>
          </w:tcPr>
          <w:p w14:paraId="31ED7C42" w14:textId="77777777" w:rsidR="00796C98" w:rsidRPr="008041E8" w:rsidRDefault="00796C98">
            <w:pPr>
              <w:jc w:val="center"/>
              <w:rPr>
                <w:b/>
                <w:bCs/>
                <w:color w:val="FF0000"/>
                <w:sz w:val="36"/>
                <w:szCs w:val="36"/>
              </w:rPr>
            </w:pPr>
            <w:r w:rsidRPr="008041E8">
              <w:rPr>
                <w:b/>
                <w:bCs/>
                <w:color w:val="FF0000"/>
                <w:sz w:val="36"/>
                <w:szCs w:val="36"/>
              </w:rPr>
              <w:t xml:space="preserve">IMPACT </w:t>
            </w:r>
          </w:p>
        </w:tc>
      </w:tr>
      <w:tr w:rsidR="00796C98" w14:paraId="3E61DB6C" w14:textId="77777777" w:rsidTr="22E79867">
        <w:trPr>
          <w:trHeight w:val="143"/>
        </w:trPr>
        <w:tc>
          <w:tcPr>
            <w:tcW w:w="1393" w:type="dxa"/>
            <w:vMerge/>
          </w:tcPr>
          <w:p w14:paraId="5E5F8A05" w14:textId="77777777" w:rsidR="00796C98" w:rsidRPr="00DE1254" w:rsidRDefault="00796C98">
            <w:pPr>
              <w:rPr>
                <w:b/>
                <w:bCs/>
              </w:rPr>
            </w:pPr>
          </w:p>
        </w:tc>
        <w:tc>
          <w:tcPr>
            <w:tcW w:w="4453" w:type="dxa"/>
          </w:tcPr>
          <w:p w14:paraId="123EC241" w14:textId="77777777" w:rsidR="00796C98" w:rsidRPr="00055320" w:rsidRDefault="00796C98">
            <w:pPr>
              <w:jc w:val="center"/>
              <w:rPr>
                <w:b/>
                <w:bCs/>
                <w:sz w:val="28"/>
                <w:szCs w:val="28"/>
              </w:rPr>
            </w:pPr>
            <w:r w:rsidRPr="008041E8">
              <w:rPr>
                <w:b/>
                <w:bCs/>
                <w:sz w:val="28"/>
                <w:szCs w:val="28"/>
              </w:rPr>
              <w:t>Substantive Knowledge</w:t>
            </w:r>
          </w:p>
          <w:p w14:paraId="0CAEE253" w14:textId="77777777" w:rsidR="00796C98" w:rsidRDefault="00796C98">
            <w:pPr>
              <w:jc w:val="center"/>
            </w:pPr>
            <w:r>
              <w:t>This is the specific, factual content for the topic, which should be connected into a careful sequence of learning.</w:t>
            </w:r>
          </w:p>
        </w:tc>
        <w:tc>
          <w:tcPr>
            <w:tcW w:w="5991" w:type="dxa"/>
          </w:tcPr>
          <w:p w14:paraId="2C2D5229" w14:textId="77777777" w:rsidR="00796C98" w:rsidRPr="00055320" w:rsidRDefault="00796C98">
            <w:pPr>
              <w:jc w:val="center"/>
              <w:rPr>
                <w:b/>
                <w:bCs/>
                <w:sz w:val="28"/>
                <w:szCs w:val="28"/>
              </w:rPr>
            </w:pPr>
            <w:r w:rsidRPr="008041E8">
              <w:rPr>
                <w:b/>
                <w:bCs/>
                <w:sz w:val="28"/>
                <w:szCs w:val="28"/>
              </w:rPr>
              <w:t>Disciplinary Knowledge (Skills)</w:t>
            </w:r>
          </w:p>
          <w:p w14:paraId="61B5B7B9" w14:textId="77777777" w:rsidR="00796C98" w:rsidRDefault="00796C98">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13562354" w14:textId="77777777" w:rsidR="00796C98" w:rsidRPr="008041E8" w:rsidRDefault="00796C98">
            <w:pPr>
              <w:jc w:val="center"/>
              <w:rPr>
                <w:b/>
                <w:bCs/>
                <w:sz w:val="28"/>
                <w:szCs w:val="28"/>
              </w:rPr>
            </w:pPr>
            <w:r w:rsidRPr="008041E8">
              <w:rPr>
                <w:b/>
                <w:bCs/>
                <w:sz w:val="28"/>
                <w:szCs w:val="28"/>
              </w:rPr>
              <w:t>Assessment opportunities</w:t>
            </w:r>
          </w:p>
          <w:p w14:paraId="6A960F4D" w14:textId="77777777" w:rsidR="00796C98" w:rsidRDefault="00796C98">
            <w:pPr>
              <w:jc w:val="center"/>
            </w:pPr>
            <w:r>
              <w:t>What assessments will be used to measure student progress?</w:t>
            </w:r>
          </w:p>
          <w:p w14:paraId="19D5E93F" w14:textId="77777777" w:rsidR="00796C98" w:rsidRDefault="00796C98">
            <w:pPr>
              <w:jc w:val="center"/>
            </w:pPr>
            <w:r>
              <w:t>Evidence of how well students have learned the intended content.</w:t>
            </w:r>
          </w:p>
        </w:tc>
      </w:tr>
      <w:tr w:rsidR="00DF2D1B" w14:paraId="2638D241" w14:textId="77777777">
        <w:trPr>
          <w:trHeight w:val="5670"/>
        </w:trPr>
        <w:tc>
          <w:tcPr>
            <w:tcW w:w="1393" w:type="dxa"/>
            <w:shd w:val="clear" w:color="auto" w:fill="FFF2CC" w:themeFill="accent4" w:themeFillTint="33"/>
          </w:tcPr>
          <w:p w14:paraId="4B2B874A" w14:textId="77777777" w:rsidR="00DF2D1B" w:rsidRDefault="00DF2D1B">
            <w:pPr>
              <w:rPr>
                <w:b/>
                <w:bCs/>
              </w:rPr>
            </w:pPr>
            <w:r w:rsidRPr="00584E82">
              <w:rPr>
                <w:b/>
                <w:bCs/>
              </w:rPr>
              <w:t>Autumn Term</w:t>
            </w:r>
          </w:p>
          <w:p w14:paraId="5FF1FF8B" w14:textId="77777777" w:rsidR="00DF2D1B" w:rsidRDefault="00DF2D1B">
            <w:pPr>
              <w:rPr>
                <w:b/>
                <w:bCs/>
              </w:rPr>
            </w:pPr>
            <w:r>
              <w:rPr>
                <w:b/>
                <w:bCs/>
              </w:rPr>
              <w:t>1A</w:t>
            </w:r>
          </w:p>
          <w:p w14:paraId="61E55348" w14:textId="768C0B31" w:rsidR="00DF2D1B" w:rsidRPr="00584E82" w:rsidRDefault="00DF2D1B">
            <w:pPr>
              <w:rPr>
                <w:b/>
                <w:bCs/>
              </w:rPr>
            </w:pPr>
            <w:r>
              <w:rPr>
                <w:b/>
                <w:bCs/>
              </w:rPr>
              <w:t>Year 8</w:t>
            </w:r>
          </w:p>
        </w:tc>
        <w:tc>
          <w:tcPr>
            <w:tcW w:w="4453" w:type="dxa"/>
          </w:tcPr>
          <w:p w14:paraId="7F515D39" w14:textId="77777777" w:rsidR="00DF2D1B" w:rsidRDefault="00DF2D1B" w:rsidP="22E79867">
            <w:r>
              <w:t>In line with SACRE requirements. The need to study all world religions, part of a spiral column in which they will be required to use this prior knowledge to access future units.</w:t>
            </w:r>
          </w:p>
          <w:p w14:paraId="39549322" w14:textId="77777777" w:rsidR="00DF2D1B" w:rsidRPr="008041E8" w:rsidRDefault="00DF2D1B" w:rsidP="22E79867"/>
          <w:p w14:paraId="6F726165" w14:textId="77777777" w:rsidR="00DF2D1B" w:rsidRPr="00DF2D1B" w:rsidRDefault="00DF2D1B" w:rsidP="00CF6094">
            <w:pPr>
              <w:rPr>
                <w:i/>
                <w:iCs/>
                <w:u w:val="single"/>
              </w:rPr>
            </w:pPr>
            <w:r w:rsidRPr="00DF2D1B">
              <w:rPr>
                <w:i/>
                <w:iCs/>
                <w:u w:val="single"/>
              </w:rPr>
              <w:t>Religious figure: Jesus</w:t>
            </w:r>
          </w:p>
          <w:p w14:paraId="120F4C1E" w14:textId="77777777" w:rsidR="00DF2D1B" w:rsidRDefault="00DF2D1B" w:rsidP="00DF2D1B">
            <w:pPr>
              <w:pStyle w:val="ListParagraph"/>
              <w:numPr>
                <w:ilvl w:val="0"/>
                <w:numId w:val="20"/>
              </w:numPr>
            </w:pPr>
            <w:r>
              <w:t>What is so radical about Jesus?</w:t>
            </w:r>
          </w:p>
          <w:p w14:paraId="6FE7C814" w14:textId="77777777" w:rsidR="00DF2D1B" w:rsidRDefault="00DF2D1B" w:rsidP="00DF2D1B">
            <w:pPr>
              <w:pStyle w:val="ListParagraph"/>
              <w:numPr>
                <w:ilvl w:val="0"/>
                <w:numId w:val="20"/>
              </w:numPr>
            </w:pPr>
            <w:r>
              <w:t>Which people are special and why?</w:t>
            </w:r>
          </w:p>
          <w:p w14:paraId="29F39569" w14:textId="77777777" w:rsidR="00DF2D1B" w:rsidRDefault="00DF2D1B" w:rsidP="00DF2D1B">
            <w:pPr>
              <w:pStyle w:val="ListParagraph"/>
              <w:numPr>
                <w:ilvl w:val="0"/>
                <w:numId w:val="20"/>
              </w:numPr>
            </w:pPr>
            <w:r>
              <w:t>Why is Jesus inspiring to some people?</w:t>
            </w:r>
          </w:p>
          <w:p w14:paraId="103EA88F" w14:textId="00B7B796" w:rsidR="00DF2D1B" w:rsidRPr="008041E8" w:rsidRDefault="00DF2D1B" w:rsidP="00DF2D1B">
            <w:pPr>
              <w:pStyle w:val="ListParagraph"/>
              <w:numPr>
                <w:ilvl w:val="0"/>
                <w:numId w:val="20"/>
              </w:numPr>
            </w:pPr>
            <w:r>
              <w:t>What would Jesus do? Can we live by the values of Jesus in the twenty-first century?</w:t>
            </w:r>
          </w:p>
        </w:tc>
        <w:tc>
          <w:tcPr>
            <w:tcW w:w="5991" w:type="dxa"/>
          </w:tcPr>
          <w:p w14:paraId="4ED5278D" w14:textId="77777777" w:rsidR="00DF2D1B" w:rsidRDefault="00DF2D1B">
            <w:pPr>
              <w:pStyle w:val="ListParagraph"/>
              <w:ind w:left="501"/>
            </w:pPr>
          </w:p>
          <w:p w14:paraId="62157876" w14:textId="3E6FFAFB" w:rsidR="00DF2D1B" w:rsidRDefault="00DF2D1B">
            <w:pPr>
              <w:ind w:left="141"/>
            </w:pPr>
            <w:r>
              <w:t xml:space="preserve">• Learn how Jesus was seen by his followers as a pacifist, spiritual Messiah, in a break with Jewish tradition. What hope of salvation did this new Messiah offer? </w:t>
            </w:r>
          </w:p>
          <w:p w14:paraId="57D9B13A" w14:textId="2D74ECA9" w:rsidR="00DF2D1B" w:rsidRDefault="00DF2D1B" w:rsidP="22E79867">
            <w:pPr>
              <w:ind w:left="141"/>
            </w:pPr>
            <w:r>
              <w:t xml:space="preserve">• The heart of the Christian story is Jesus’ death and resurrection. Read about his first appearance to Mary Magdalene, who must share the news with all his other followers, in John 20:11–19. Many Christians believe this is a clear signal that women have the right to teach Jesus’ ‘good news’, </w:t>
            </w:r>
            <w:proofErr w:type="gramStart"/>
            <w:r>
              <w:t>i.e.</w:t>
            </w:r>
            <w:proofErr w:type="gramEnd"/>
            <w:r>
              <w:t xml:space="preserve"> to be priests. </w:t>
            </w:r>
          </w:p>
          <w:p w14:paraId="56D9B6F0" w14:textId="4AF80B63" w:rsidR="00DF2D1B" w:rsidRDefault="00DF2D1B" w:rsidP="22E79867">
            <w:pPr>
              <w:ind w:left="141"/>
            </w:pPr>
            <w:r>
              <w:t>Why do some churches ordain women as priests, while others don’t? Was Jesus’ message radical?</w:t>
            </w:r>
          </w:p>
          <w:p w14:paraId="487423BD" w14:textId="1DCBA36E" w:rsidR="00DF2D1B" w:rsidRDefault="00DF2D1B" w:rsidP="22E79867">
            <w:pPr>
              <w:ind w:left="141"/>
            </w:pPr>
            <w:r>
              <w:t xml:space="preserve">• Jesus spoke out against inequality and </w:t>
            </w:r>
            <w:proofErr w:type="gramStart"/>
            <w:r>
              <w:t>injustice, but</w:t>
            </w:r>
            <w:proofErr w:type="gramEnd"/>
            <w:r>
              <w:t xml:space="preserve"> did not urge violent revolution. Read about his refusal to use force even to defend himself in Matthew 26: 50–52. Find out how Jesus’ pacifism developed into the Christian tradition of non-violent resistance. </w:t>
            </w:r>
          </w:p>
          <w:p w14:paraId="278B243C" w14:textId="5B2D2E69" w:rsidR="00DF2D1B" w:rsidRDefault="00DF2D1B" w:rsidP="22E79867">
            <w:pPr>
              <w:ind w:left="141"/>
            </w:pPr>
            <w:r>
              <w:t xml:space="preserve">• What did </w:t>
            </w:r>
            <w:proofErr w:type="gramStart"/>
            <w:r>
              <w:t>Jesus</w:t>
            </w:r>
            <w:proofErr w:type="gramEnd"/>
            <w:r>
              <w:t xml:space="preserve"> fight against? What did he stand up for? If being ‘radical’ means attempting to overturn existing, unjust power structures, debate whether Jesus was radical.</w:t>
            </w:r>
          </w:p>
          <w:p w14:paraId="625B2F80" w14:textId="6C597D0D" w:rsidR="00DF2D1B" w:rsidRDefault="00DF2D1B" w:rsidP="22E79867">
            <w:pPr>
              <w:ind w:left="141"/>
            </w:pPr>
          </w:p>
        </w:tc>
        <w:tc>
          <w:tcPr>
            <w:tcW w:w="3767" w:type="dxa"/>
          </w:tcPr>
          <w:p w14:paraId="278B3EBC" w14:textId="1C8B3647" w:rsidR="00DF2D1B" w:rsidRPr="00A46BD3" w:rsidRDefault="00DF2D1B" w:rsidP="22E79867">
            <w:r>
              <w:t>Homework:</w:t>
            </w:r>
          </w:p>
          <w:p w14:paraId="23F28505" w14:textId="213E7992" w:rsidR="00DF2D1B" w:rsidRPr="00A46BD3" w:rsidRDefault="00DF2D1B" w:rsidP="22E79867">
            <w:r>
              <w:t xml:space="preserve">Churches </w:t>
            </w:r>
            <w:commentRangeStart w:id="0"/>
            <w:r>
              <w:t>ordain</w:t>
            </w:r>
            <w:commentRangeEnd w:id="0"/>
            <w:r>
              <w:rPr>
                <w:rStyle w:val="CommentReference"/>
              </w:rPr>
              <w:commentReference w:id="0"/>
            </w:r>
            <w:r>
              <w:t xml:space="preserve"> women question. </w:t>
            </w:r>
          </w:p>
          <w:p w14:paraId="3670F376" w14:textId="450EF4FB" w:rsidR="00DF2D1B" w:rsidRPr="00A46BD3" w:rsidRDefault="00DF2D1B" w:rsidP="00161DCB">
            <w:pPr>
              <w:rPr>
                <w:highlight w:val="yellow"/>
              </w:rPr>
            </w:pPr>
          </w:p>
        </w:tc>
      </w:tr>
      <w:tr w:rsidR="00DF2D1B" w14:paraId="616C1892" w14:textId="77777777">
        <w:trPr>
          <w:trHeight w:val="4631"/>
        </w:trPr>
        <w:tc>
          <w:tcPr>
            <w:tcW w:w="1393" w:type="dxa"/>
            <w:shd w:val="clear" w:color="auto" w:fill="FFF2CC" w:themeFill="accent4" w:themeFillTint="33"/>
          </w:tcPr>
          <w:p w14:paraId="72D3D704" w14:textId="77777777" w:rsidR="00DF2D1B" w:rsidRDefault="00DF2D1B">
            <w:pPr>
              <w:rPr>
                <w:b/>
                <w:bCs/>
              </w:rPr>
            </w:pPr>
            <w:r w:rsidRPr="00584E82">
              <w:rPr>
                <w:b/>
                <w:bCs/>
              </w:rPr>
              <w:lastRenderedPageBreak/>
              <w:t>Autumn Term</w:t>
            </w:r>
          </w:p>
          <w:p w14:paraId="43ECAE5D" w14:textId="77777777" w:rsidR="00DF2D1B" w:rsidRDefault="00DF2D1B">
            <w:pPr>
              <w:rPr>
                <w:b/>
                <w:bCs/>
              </w:rPr>
            </w:pPr>
            <w:r>
              <w:rPr>
                <w:b/>
                <w:bCs/>
              </w:rPr>
              <w:t>1B</w:t>
            </w:r>
          </w:p>
          <w:p w14:paraId="69E9EDA4" w14:textId="2FCD3181" w:rsidR="00DF2D1B" w:rsidRPr="00584E82" w:rsidRDefault="00DF2D1B">
            <w:pPr>
              <w:rPr>
                <w:b/>
                <w:bCs/>
              </w:rPr>
            </w:pPr>
            <w:r>
              <w:rPr>
                <w:b/>
                <w:bCs/>
              </w:rPr>
              <w:t>Year 8</w:t>
            </w:r>
          </w:p>
        </w:tc>
        <w:tc>
          <w:tcPr>
            <w:tcW w:w="4453" w:type="dxa"/>
          </w:tcPr>
          <w:p w14:paraId="1A2A34F9" w14:textId="77777777" w:rsidR="00DF2D1B" w:rsidRDefault="00DF2D1B" w:rsidP="22E79867">
            <w:r>
              <w:t>In line with SACRE requirements. The need to study all world religions, part of a spiral column in which they will be required to use this prior knowledge to access future units.</w:t>
            </w:r>
          </w:p>
          <w:p w14:paraId="0C21F6FF" w14:textId="77777777" w:rsidR="00B0742E" w:rsidRDefault="00B0742E" w:rsidP="22E79867"/>
          <w:p w14:paraId="603F03BB" w14:textId="77777777" w:rsidR="00DF2D1B" w:rsidRPr="000D449E" w:rsidRDefault="00DF2D1B" w:rsidP="00415CA0">
            <w:pPr>
              <w:rPr>
                <w:b/>
                <w:bCs/>
                <w:u w:val="single"/>
              </w:rPr>
            </w:pPr>
            <w:r w:rsidRPr="000D449E">
              <w:rPr>
                <w:b/>
                <w:bCs/>
                <w:u w:val="single"/>
              </w:rPr>
              <w:t>What difference does it make to believe in…?</w:t>
            </w:r>
          </w:p>
          <w:p w14:paraId="6C7EFD84" w14:textId="77777777" w:rsidR="00DF2D1B" w:rsidRDefault="00DF2D1B" w:rsidP="000D449E">
            <w:pPr>
              <w:pStyle w:val="ListParagraph"/>
              <w:numPr>
                <w:ilvl w:val="0"/>
                <w:numId w:val="21"/>
              </w:numPr>
            </w:pPr>
            <w:r>
              <w:t>What is special about our world?</w:t>
            </w:r>
          </w:p>
          <w:p w14:paraId="5ED08FF6" w14:textId="77777777" w:rsidR="00DF2D1B" w:rsidRDefault="00DF2D1B" w:rsidP="000D449E">
            <w:pPr>
              <w:pStyle w:val="ListParagraph"/>
              <w:numPr>
                <w:ilvl w:val="0"/>
                <w:numId w:val="21"/>
              </w:numPr>
            </w:pPr>
            <w:r>
              <w:t>How should we care for others and the world, and why does it matter?</w:t>
            </w:r>
          </w:p>
          <w:p w14:paraId="36A41BBE" w14:textId="022FB680" w:rsidR="00DF2D1B" w:rsidRDefault="00DF2D1B" w:rsidP="000D449E">
            <w:pPr>
              <w:pStyle w:val="ListParagraph"/>
              <w:numPr>
                <w:ilvl w:val="0"/>
                <w:numId w:val="21"/>
              </w:numPr>
            </w:pPr>
            <w:r>
              <w:t>What difference does it make to believe in ahimsa, grace, and/or Ummah?</w:t>
            </w:r>
          </w:p>
        </w:tc>
        <w:tc>
          <w:tcPr>
            <w:tcW w:w="5991" w:type="dxa"/>
          </w:tcPr>
          <w:p w14:paraId="50C9090F" w14:textId="77777777" w:rsidR="00DF2D1B" w:rsidRPr="00BD62DA" w:rsidRDefault="00DF2D1B">
            <w:pPr>
              <w:pStyle w:val="ListParagraph"/>
              <w:ind w:left="501"/>
              <w:rPr>
                <w:rFonts w:cstheme="minorHAnsi"/>
              </w:rPr>
            </w:pPr>
          </w:p>
          <w:p w14:paraId="4B6D77C3" w14:textId="77777777" w:rsidR="00DF2D1B" w:rsidRPr="00BD62DA" w:rsidRDefault="00DF2D1B">
            <w:pPr>
              <w:ind w:left="141"/>
              <w:rPr>
                <w:rFonts w:cstheme="minorHAnsi"/>
              </w:rPr>
            </w:pPr>
          </w:p>
          <w:p w14:paraId="11C3B729" w14:textId="0E83795C" w:rsidR="00DF2D1B" w:rsidRPr="00BD62DA" w:rsidRDefault="00DF2D1B" w:rsidP="22E79867">
            <w:r w:rsidRPr="22E79867">
              <w:t>How does being Muslim make a difference to people’s lives?</w:t>
            </w:r>
          </w:p>
          <w:p w14:paraId="62DD02D4" w14:textId="6609DBE0" w:rsidR="00DF2D1B" w:rsidRPr="00BD62DA" w:rsidRDefault="00DF2D1B" w:rsidP="22E79867">
            <w:pPr>
              <w:pStyle w:val="ListParagraph"/>
              <w:numPr>
                <w:ilvl w:val="0"/>
                <w:numId w:val="4"/>
              </w:numPr>
            </w:pPr>
            <w:r w:rsidRPr="22E79867">
              <w:t>Why do Christians see Jesus as Messiah? What different ways do Christians explain Jesus’ atonement? How might Christians respond in their own lives?</w:t>
            </w:r>
          </w:p>
          <w:p w14:paraId="178FFE6E" w14:textId="24AC27E5" w:rsidR="00DF2D1B" w:rsidRPr="00BD62DA" w:rsidRDefault="00DF2D1B" w:rsidP="22E79867"/>
          <w:p w14:paraId="724EA226" w14:textId="4E4B7ECB" w:rsidR="00DF2D1B" w:rsidRPr="00BD62DA" w:rsidRDefault="00DF2D1B" w:rsidP="22E79867">
            <w:pPr>
              <w:pStyle w:val="ListParagraph"/>
              <w:numPr>
                <w:ilvl w:val="0"/>
                <w:numId w:val="4"/>
              </w:numPr>
            </w:pPr>
            <w:r w:rsidRPr="22E79867">
              <w:t xml:space="preserve">Explore the concept of Ummah using stories of the Prophet and the words of the Qur’an.  </w:t>
            </w:r>
          </w:p>
          <w:p w14:paraId="41986296" w14:textId="1D934919" w:rsidR="00DF2D1B" w:rsidRPr="00BD62DA" w:rsidRDefault="00DF2D1B" w:rsidP="22E79867">
            <w:pPr>
              <w:pStyle w:val="ListParagraph"/>
              <w:numPr>
                <w:ilvl w:val="0"/>
                <w:numId w:val="4"/>
              </w:numPr>
            </w:pPr>
            <w:r w:rsidRPr="22E79867">
              <w:t xml:space="preserve">Jewish people: Torah and God’s chosen people: The Torah documents the history and moral code of the Jews as God’s chosen people, </w:t>
            </w:r>
            <w:proofErr w:type="gramStart"/>
            <w:r w:rsidRPr="22E79867">
              <w:t>e.g.</w:t>
            </w:r>
            <w:proofErr w:type="gramEnd"/>
            <w:r w:rsidRPr="22E79867">
              <w:t xml:space="preserve"> Deuteronomy 14:2. Although God stands in relationship with all his creation, Torah means Jews have certain roles. What are these in relation to other groups, </w:t>
            </w:r>
            <w:proofErr w:type="gramStart"/>
            <w:r w:rsidRPr="22E79867">
              <w:t>e.g.</w:t>
            </w:r>
            <w:proofErr w:type="gramEnd"/>
            <w:r w:rsidRPr="22E79867">
              <w:t xml:space="preserve"> Leviticus 19:34? What are particular Jewish requirements, </w:t>
            </w:r>
            <w:proofErr w:type="spellStart"/>
            <w:r w:rsidRPr="22E79867">
              <w:t>e.</w:t>
            </w:r>
            <w:proofErr w:type="gramStart"/>
            <w:r w:rsidRPr="22E79867">
              <w:t>g.keeping</w:t>
            </w:r>
            <w:proofErr w:type="spellEnd"/>
            <w:proofErr w:type="gramEnd"/>
            <w:r w:rsidRPr="22E79867">
              <w:t xml:space="preserve"> kosher and Shabbat?</w:t>
            </w:r>
          </w:p>
        </w:tc>
        <w:tc>
          <w:tcPr>
            <w:tcW w:w="3767" w:type="dxa"/>
          </w:tcPr>
          <w:p w14:paraId="1AAAA54B" w14:textId="7A3632A1" w:rsidR="00DF2D1B" w:rsidRPr="00C204FE" w:rsidRDefault="00DF2D1B" w:rsidP="22E79867">
            <w:proofErr w:type="gramStart"/>
            <w:r>
              <w:t>20 mark</w:t>
            </w:r>
            <w:proofErr w:type="gramEnd"/>
            <w:r>
              <w:t xml:space="preserve"> key term assessment</w:t>
            </w:r>
          </w:p>
          <w:p w14:paraId="515267FC" w14:textId="32DD010C" w:rsidR="00DF2D1B" w:rsidRPr="00C204FE" w:rsidRDefault="00DF2D1B" w:rsidP="00A46BD3">
            <w:pPr>
              <w:rPr>
                <w:highlight w:val="yellow"/>
              </w:rPr>
            </w:pPr>
          </w:p>
        </w:tc>
      </w:tr>
      <w:tr w:rsidR="000D449E" w14:paraId="568EB4BE" w14:textId="77777777">
        <w:trPr>
          <w:trHeight w:val="3536"/>
        </w:trPr>
        <w:tc>
          <w:tcPr>
            <w:tcW w:w="1393" w:type="dxa"/>
            <w:shd w:val="clear" w:color="auto" w:fill="FFE599" w:themeFill="accent4" w:themeFillTint="66"/>
          </w:tcPr>
          <w:p w14:paraId="5E6F9312" w14:textId="77777777" w:rsidR="000D449E" w:rsidRDefault="000D449E">
            <w:pPr>
              <w:rPr>
                <w:b/>
                <w:bCs/>
              </w:rPr>
            </w:pPr>
            <w:r>
              <w:rPr>
                <w:b/>
                <w:bCs/>
              </w:rPr>
              <w:t>Spring Term</w:t>
            </w:r>
          </w:p>
          <w:p w14:paraId="796A10AC" w14:textId="77777777" w:rsidR="000D449E" w:rsidRDefault="000D449E">
            <w:pPr>
              <w:rPr>
                <w:b/>
                <w:bCs/>
              </w:rPr>
            </w:pPr>
            <w:r>
              <w:rPr>
                <w:b/>
                <w:bCs/>
              </w:rPr>
              <w:t>2A</w:t>
            </w:r>
          </w:p>
          <w:p w14:paraId="750E8F57" w14:textId="1656D39C" w:rsidR="000D449E" w:rsidRDefault="000D449E">
            <w:pPr>
              <w:rPr>
                <w:b/>
                <w:bCs/>
              </w:rPr>
            </w:pPr>
            <w:r>
              <w:rPr>
                <w:b/>
                <w:bCs/>
              </w:rPr>
              <w:t>Year 8</w:t>
            </w:r>
          </w:p>
          <w:p w14:paraId="4A9DFC5C" w14:textId="77777777" w:rsidR="000D449E" w:rsidRPr="00584E82" w:rsidRDefault="000D449E">
            <w:pPr>
              <w:rPr>
                <w:b/>
                <w:bCs/>
              </w:rPr>
            </w:pPr>
          </w:p>
        </w:tc>
        <w:tc>
          <w:tcPr>
            <w:tcW w:w="4453" w:type="dxa"/>
          </w:tcPr>
          <w:p w14:paraId="6B3A9A6D" w14:textId="77777777" w:rsidR="000D449E" w:rsidRDefault="000D449E" w:rsidP="22E79867">
            <w:r>
              <w:t>In line with SACRE requirements. The need to study all world religions, part of a spiral column in which they will be required to use this prior knowledge to access future units.</w:t>
            </w:r>
          </w:p>
          <w:p w14:paraId="286D5C4A" w14:textId="77777777" w:rsidR="000D449E" w:rsidRDefault="000D449E" w:rsidP="22E79867"/>
          <w:p w14:paraId="4243445A" w14:textId="77777777" w:rsidR="000D449E" w:rsidRPr="000D449E" w:rsidRDefault="000D449E" w:rsidP="00C204FE">
            <w:pPr>
              <w:rPr>
                <w:b/>
                <w:bCs/>
                <w:u w:val="single"/>
              </w:rPr>
            </w:pPr>
            <w:r w:rsidRPr="000D449E">
              <w:rPr>
                <w:b/>
                <w:bCs/>
                <w:u w:val="single"/>
              </w:rPr>
              <w:t>Does living biblically mean obeying the whole Bible?</w:t>
            </w:r>
          </w:p>
          <w:p w14:paraId="29A21B2C" w14:textId="77777777" w:rsidR="000D449E" w:rsidRDefault="000D449E" w:rsidP="00D94CA6">
            <w:pPr>
              <w:pStyle w:val="ListParagraph"/>
              <w:numPr>
                <w:ilvl w:val="0"/>
                <w:numId w:val="31"/>
              </w:numPr>
            </w:pPr>
            <w:r>
              <w:t>Which stories are special and why?</w:t>
            </w:r>
          </w:p>
          <w:p w14:paraId="4AF91EBB" w14:textId="77777777" w:rsidR="000D449E" w:rsidRDefault="000D449E" w:rsidP="00D94CA6">
            <w:pPr>
              <w:pStyle w:val="ListParagraph"/>
              <w:numPr>
                <w:ilvl w:val="0"/>
                <w:numId w:val="31"/>
              </w:numPr>
            </w:pPr>
            <w:r>
              <w:t>What can we learn from sacred books?</w:t>
            </w:r>
          </w:p>
          <w:p w14:paraId="521CCB2B" w14:textId="77777777" w:rsidR="000D449E" w:rsidRDefault="000D449E" w:rsidP="00D94CA6">
            <w:pPr>
              <w:pStyle w:val="ListParagraph"/>
              <w:numPr>
                <w:ilvl w:val="0"/>
                <w:numId w:val="31"/>
              </w:numPr>
            </w:pPr>
            <w:r>
              <w:t>Why is the Bible so important for Christians today?</w:t>
            </w:r>
          </w:p>
          <w:p w14:paraId="235242EE" w14:textId="2B7A1550" w:rsidR="000D449E" w:rsidRDefault="000D449E"/>
        </w:tc>
        <w:tc>
          <w:tcPr>
            <w:tcW w:w="5991" w:type="dxa"/>
          </w:tcPr>
          <w:p w14:paraId="25DE6C52" w14:textId="77777777" w:rsidR="000D449E" w:rsidRDefault="000D449E">
            <w:pPr>
              <w:pStyle w:val="ListParagraph"/>
              <w:ind w:left="501"/>
            </w:pPr>
          </w:p>
          <w:p w14:paraId="494B8806" w14:textId="0EC3BD21" w:rsidR="000D449E" w:rsidRDefault="000D449E">
            <w:pPr>
              <w:ind w:left="141"/>
            </w:pPr>
            <w:r>
              <w:t xml:space="preserve">Find examples of modern religious hypocrisy, </w:t>
            </w:r>
            <w:proofErr w:type="gramStart"/>
            <w:r>
              <w:t>e.g.</w:t>
            </w:r>
            <w:proofErr w:type="gramEnd"/>
            <w:r>
              <w:t xml:space="preserve"> a rich church which ignores world poverty. How far does ‘living biblically’ mean being prepared to argue with those in authority?</w:t>
            </w:r>
          </w:p>
          <w:p w14:paraId="7C6D34FD" w14:textId="7CC7267C" w:rsidR="000D449E" w:rsidRDefault="000D449E" w:rsidP="22E79867">
            <w:pPr>
              <w:ind w:left="141"/>
            </w:pPr>
            <w:r>
              <w:t xml:space="preserve">• Do you have to be Christian to ‘live biblically’? Do any students live by similar moral codes, even if they are not Christian? </w:t>
            </w:r>
          </w:p>
          <w:p w14:paraId="477FE6EC" w14:textId="2CB79170" w:rsidR="000D449E" w:rsidRDefault="000D449E" w:rsidP="22E79867">
            <w:pPr>
              <w:ind w:left="141"/>
            </w:pPr>
            <w:r>
              <w:t xml:space="preserve">Or do these ethics only mean something if you accept Jesus as the Messiah? </w:t>
            </w:r>
          </w:p>
          <w:p w14:paraId="60EE40AE" w14:textId="1187FD40" w:rsidR="000D449E" w:rsidRDefault="000D449E" w:rsidP="22E79867">
            <w:pPr>
              <w:ind w:left="141"/>
            </w:pPr>
            <w:r>
              <w:t>Debate the issue.</w:t>
            </w:r>
          </w:p>
          <w:p w14:paraId="2F344A93" w14:textId="77777777" w:rsidR="000D449E" w:rsidRDefault="000D449E">
            <w:pPr>
              <w:pStyle w:val="ListParagraph"/>
              <w:ind w:left="501"/>
            </w:pPr>
          </w:p>
        </w:tc>
        <w:tc>
          <w:tcPr>
            <w:tcW w:w="3767" w:type="dxa"/>
          </w:tcPr>
          <w:p w14:paraId="427E8C2F" w14:textId="21687A71" w:rsidR="000D449E" w:rsidRPr="00C204FE" w:rsidRDefault="000D449E" w:rsidP="22E79867">
            <w:r>
              <w:t>Homework: Love thy Neighbour</w:t>
            </w:r>
          </w:p>
          <w:p w14:paraId="01207E02" w14:textId="5135E1A6" w:rsidR="000D449E" w:rsidRPr="00C204FE" w:rsidRDefault="000D449E">
            <w:pPr>
              <w:rPr>
                <w:highlight w:val="yellow"/>
              </w:rPr>
            </w:pPr>
          </w:p>
        </w:tc>
      </w:tr>
      <w:tr w:rsidR="00796C98" w14:paraId="71678412" w14:textId="77777777" w:rsidTr="22E79867">
        <w:trPr>
          <w:trHeight w:val="521"/>
        </w:trPr>
        <w:tc>
          <w:tcPr>
            <w:tcW w:w="1393" w:type="dxa"/>
            <w:vMerge w:val="restart"/>
            <w:shd w:val="clear" w:color="auto" w:fill="FFE599" w:themeFill="accent4" w:themeFillTint="66"/>
          </w:tcPr>
          <w:p w14:paraId="1F51C66D" w14:textId="77777777" w:rsidR="00796C98" w:rsidRDefault="00796C98">
            <w:pPr>
              <w:rPr>
                <w:b/>
                <w:bCs/>
              </w:rPr>
            </w:pPr>
            <w:r>
              <w:rPr>
                <w:b/>
                <w:bCs/>
              </w:rPr>
              <w:t>Spring Term</w:t>
            </w:r>
          </w:p>
          <w:p w14:paraId="1F35F786" w14:textId="77777777" w:rsidR="00796C98" w:rsidRDefault="00796C98">
            <w:pPr>
              <w:rPr>
                <w:b/>
                <w:bCs/>
              </w:rPr>
            </w:pPr>
            <w:r>
              <w:rPr>
                <w:b/>
                <w:bCs/>
              </w:rPr>
              <w:t>2B</w:t>
            </w:r>
          </w:p>
          <w:p w14:paraId="7465A4CC" w14:textId="623B1C6F" w:rsidR="00796C98" w:rsidRDefault="00796C98">
            <w:pPr>
              <w:rPr>
                <w:b/>
                <w:bCs/>
              </w:rPr>
            </w:pPr>
            <w:r>
              <w:rPr>
                <w:b/>
                <w:bCs/>
              </w:rPr>
              <w:t>Year 8</w:t>
            </w:r>
          </w:p>
          <w:p w14:paraId="7A700D22" w14:textId="77777777" w:rsidR="00796C98" w:rsidRDefault="00796C98">
            <w:pPr>
              <w:rPr>
                <w:b/>
                <w:bCs/>
              </w:rPr>
            </w:pPr>
          </w:p>
        </w:tc>
        <w:tc>
          <w:tcPr>
            <w:tcW w:w="4453" w:type="dxa"/>
          </w:tcPr>
          <w:p w14:paraId="26B84939" w14:textId="77777777" w:rsidR="00796C98" w:rsidRDefault="1752EEB5" w:rsidP="22E79867">
            <w:r>
              <w:t>In line with SACRE requirements. The need to study all world religions, part of a spiral column in which they will be required to use this prior knowledge to access future units.</w:t>
            </w:r>
          </w:p>
          <w:p w14:paraId="2D73965F" w14:textId="1D335EBB" w:rsidR="000D449E" w:rsidRPr="008041E8" w:rsidRDefault="000D449E" w:rsidP="22E79867"/>
        </w:tc>
        <w:tc>
          <w:tcPr>
            <w:tcW w:w="5991" w:type="dxa"/>
            <w:vMerge w:val="restart"/>
          </w:tcPr>
          <w:p w14:paraId="7D1D6BEE" w14:textId="399543D8" w:rsidR="00796C98" w:rsidRDefault="1E90EEA9" w:rsidP="22E79867">
            <w:r>
              <w:t xml:space="preserve">Ask Sikh, </w:t>
            </w:r>
            <w:proofErr w:type="gramStart"/>
            <w:r>
              <w:t>Muslim</w:t>
            </w:r>
            <w:proofErr w:type="gramEnd"/>
            <w:r>
              <w:t xml:space="preserve"> or Buddhist teenagers in your class this question!</w:t>
            </w:r>
          </w:p>
          <w:p w14:paraId="7668AA53" w14:textId="583FCB1D" w:rsidR="00796C98" w:rsidRDefault="1E90EEA9" w:rsidP="22E79867">
            <w:r>
              <w:t xml:space="preserve">• Sikh community. List the ways Sikhs view life in Britain as good, and ways Sikhs make a positive difference to life in Britain. </w:t>
            </w:r>
          </w:p>
          <w:p w14:paraId="0E1D0D33" w14:textId="56764985" w:rsidR="00796C98" w:rsidRDefault="1E90EEA9" w:rsidP="22E79867">
            <w:r>
              <w:lastRenderedPageBreak/>
              <w:t xml:space="preserve">• • Buddhists: Check out websites designed for Buddhist teens, such as </w:t>
            </w:r>
            <w:proofErr w:type="spellStart"/>
            <w:r>
              <w:t>ClearVision</w:t>
            </w:r>
            <w:proofErr w:type="spellEnd"/>
            <w:r>
              <w:t>, created by Triratna, a Western Buddhist organisation. Many teens find meditation helps with stress. Try a mindfulness exercise to calm the mind. Find out why Buddhists practice meditation and mindfulness. How far could such practices be useful to all teenagers, Buddhist or not? Is mindfulness a religious practice or can it be ‘neutral’?</w:t>
            </w:r>
          </w:p>
          <w:p w14:paraId="3439A360" w14:textId="102529D3" w:rsidR="00796C98" w:rsidRDefault="1E90EEA9" w:rsidP="22E79867">
            <w:r>
              <w:t xml:space="preserve">• Buddhists: Learn the Buddhist view that the root cause of all unhappiness is craving. </w:t>
            </w:r>
          </w:p>
          <w:p w14:paraId="7464F5E5" w14:textId="2881D543" w:rsidR="00796C98" w:rsidRDefault="1E90EEA9" w:rsidP="22E79867">
            <w:r>
              <w:t xml:space="preserve">• Muslims: Discuss the question: what is British Islam? </w:t>
            </w:r>
            <w:proofErr w:type="gramStart"/>
            <w:r>
              <w:t>E.g.</w:t>
            </w:r>
            <w:proofErr w:type="gramEnd"/>
            <w:r>
              <w:t xml:space="preserve"> Find examples of British Muslims creating contemporary media forms, such as British Muslim TV, whose tagline is ‘confidently Muslim and comfortably British’. Browse through their programme list to see how British Muslims are exploring their faith in a Western context. </w:t>
            </w:r>
          </w:p>
          <w:p w14:paraId="31421A84" w14:textId="57F49231" w:rsidR="00796C98" w:rsidRDefault="1E90EEA9" w:rsidP="22E79867">
            <w:r>
              <w:t xml:space="preserve">• Muslims: look at Muslim artists who tackle Islamophobia, such as American photographer Ridwan </w:t>
            </w:r>
            <w:proofErr w:type="spellStart"/>
            <w:r>
              <w:t>Adhami</w:t>
            </w:r>
            <w:proofErr w:type="spellEnd"/>
            <w:r>
              <w:t xml:space="preserve"> (www.ridwanadhami.com). What stereotypes can the </w:t>
            </w:r>
          </w:p>
          <w:p w14:paraId="45678679" w14:textId="784906EE" w:rsidR="00796C98" w:rsidRDefault="1E90EEA9" w:rsidP="22E79867">
            <w:r>
              <w:t xml:space="preserve">class see in his </w:t>
            </w:r>
            <w:proofErr w:type="gramStart"/>
            <w:r>
              <w:t>work</w:t>
            </w:r>
            <w:proofErr w:type="gramEnd"/>
          </w:p>
          <w:p w14:paraId="465C80CB" w14:textId="416C8DC7" w:rsidR="00796C98" w:rsidRDefault="00796C98" w:rsidP="22E79867">
            <w:pPr>
              <w:pStyle w:val="ListParagraph"/>
              <w:ind w:left="0"/>
            </w:pPr>
          </w:p>
        </w:tc>
        <w:tc>
          <w:tcPr>
            <w:tcW w:w="3767" w:type="dxa"/>
            <w:vMerge w:val="restart"/>
          </w:tcPr>
          <w:p w14:paraId="75C30AE4" w14:textId="015524B5" w:rsidR="003C6388" w:rsidRDefault="474514C5" w:rsidP="003C6388">
            <w:r>
              <w:lastRenderedPageBreak/>
              <w:t>Key term and short answer assessment</w:t>
            </w:r>
          </w:p>
          <w:p w14:paraId="5BDE257C" w14:textId="6F94C375" w:rsidR="7FA82206" w:rsidRDefault="7FA82206" w:rsidP="22E79867">
            <w:r>
              <w:t>Vihara poster</w:t>
            </w:r>
          </w:p>
          <w:p w14:paraId="65C5D41F" w14:textId="47A2AF1F" w:rsidR="00796C98" w:rsidRDefault="00796C98" w:rsidP="003C6388"/>
        </w:tc>
      </w:tr>
      <w:tr w:rsidR="00796C98" w14:paraId="0AC07AA0" w14:textId="77777777" w:rsidTr="22E79867">
        <w:trPr>
          <w:trHeight w:val="143"/>
        </w:trPr>
        <w:tc>
          <w:tcPr>
            <w:tcW w:w="1393" w:type="dxa"/>
            <w:vMerge/>
          </w:tcPr>
          <w:p w14:paraId="2B42AC70" w14:textId="77777777" w:rsidR="00796C98" w:rsidRPr="00584E82" w:rsidRDefault="00796C98">
            <w:pPr>
              <w:rPr>
                <w:b/>
                <w:bCs/>
              </w:rPr>
            </w:pPr>
          </w:p>
        </w:tc>
        <w:tc>
          <w:tcPr>
            <w:tcW w:w="4453" w:type="dxa"/>
          </w:tcPr>
          <w:p w14:paraId="31F1ED31" w14:textId="77777777" w:rsidR="003C6388" w:rsidRDefault="003C6388" w:rsidP="000D449E">
            <w:pPr>
              <w:pStyle w:val="ListParagraph"/>
              <w:numPr>
                <w:ilvl w:val="0"/>
                <w:numId w:val="22"/>
              </w:numPr>
            </w:pPr>
            <w:r>
              <w:t>What is good and what is challenging about being a teenage Sikh or Buddhist or Muslim in Britain today?</w:t>
            </w:r>
          </w:p>
          <w:p w14:paraId="29253E21" w14:textId="25984286" w:rsidR="003C6388" w:rsidRDefault="003C6388" w:rsidP="000D449E">
            <w:pPr>
              <w:pStyle w:val="ListParagraph"/>
              <w:numPr>
                <w:ilvl w:val="0"/>
                <w:numId w:val="22"/>
              </w:numPr>
            </w:pPr>
            <w:r>
              <w:t>Where do we belong? What does it mean to belong to a faith community?</w:t>
            </w:r>
          </w:p>
          <w:p w14:paraId="14CD3CDA" w14:textId="5D3CD5A3" w:rsidR="003C6388" w:rsidRDefault="003C6388" w:rsidP="000D449E">
            <w:pPr>
              <w:pStyle w:val="ListParagraph"/>
              <w:numPr>
                <w:ilvl w:val="0"/>
                <w:numId w:val="22"/>
              </w:numPr>
            </w:pPr>
            <w:r>
              <w:t>What does it mean to be a Christian in Britain today? What does it mean to be a Hindu in Britain today?</w:t>
            </w:r>
          </w:p>
          <w:p w14:paraId="44A12210" w14:textId="73EE7416" w:rsidR="00796C98" w:rsidRPr="008041E8" w:rsidRDefault="003C6388" w:rsidP="000D449E">
            <w:pPr>
              <w:pStyle w:val="ListParagraph"/>
              <w:numPr>
                <w:ilvl w:val="0"/>
                <w:numId w:val="22"/>
              </w:numPr>
            </w:pPr>
            <w:r>
              <w:t>What does it mean to be a Muslim in Britain today?</w:t>
            </w:r>
          </w:p>
        </w:tc>
        <w:tc>
          <w:tcPr>
            <w:tcW w:w="5991" w:type="dxa"/>
            <w:vMerge/>
          </w:tcPr>
          <w:p w14:paraId="74A48F29" w14:textId="77777777" w:rsidR="00796C98" w:rsidRDefault="00796C98">
            <w:pPr>
              <w:pStyle w:val="ListParagraph"/>
              <w:ind w:left="501"/>
            </w:pPr>
          </w:p>
        </w:tc>
        <w:tc>
          <w:tcPr>
            <w:tcW w:w="3767" w:type="dxa"/>
            <w:vMerge/>
          </w:tcPr>
          <w:p w14:paraId="68150DD4" w14:textId="77777777" w:rsidR="00796C98" w:rsidRDefault="00796C98"/>
        </w:tc>
      </w:tr>
      <w:tr w:rsidR="000D449E" w14:paraId="36F29F8D" w14:textId="77777777">
        <w:trPr>
          <w:trHeight w:val="4327"/>
        </w:trPr>
        <w:tc>
          <w:tcPr>
            <w:tcW w:w="1393" w:type="dxa"/>
            <w:shd w:val="clear" w:color="auto" w:fill="FFD966" w:themeFill="accent4" w:themeFillTint="99"/>
          </w:tcPr>
          <w:p w14:paraId="152D023A" w14:textId="77777777" w:rsidR="000D449E" w:rsidRDefault="000D449E">
            <w:pPr>
              <w:rPr>
                <w:b/>
                <w:bCs/>
              </w:rPr>
            </w:pPr>
            <w:r>
              <w:rPr>
                <w:b/>
                <w:bCs/>
              </w:rPr>
              <w:t>Summer Term</w:t>
            </w:r>
          </w:p>
          <w:p w14:paraId="7ABB2416" w14:textId="77777777" w:rsidR="000D449E" w:rsidRDefault="000D449E">
            <w:pPr>
              <w:rPr>
                <w:b/>
                <w:bCs/>
              </w:rPr>
            </w:pPr>
            <w:r>
              <w:rPr>
                <w:b/>
                <w:bCs/>
              </w:rPr>
              <w:t>3A</w:t>
            </w:r>
          </w:p>
          <w:p w14:paraId="786468F5" w14:textId="7EC473BA" w:rsidR="000D449E" w:rsidRDefault="000D449E">
            <w:pPr>
              <w:rPr>
                <w:b/>
                <w:bCs/>
              </w:rPr>
            </w:pPr>
            <w:r>
              <w:rPr>
                <w:b/>
                <w:bCs/>
              </w:rPr>
              <w:t>Year 8</w:t>
            </w:r>
          </w:p>
        </w:tc>
        <w:tc>
          <w:tcPr>
            <w:tcW w:w="4453" w:type="dxa"/>
          </w:tcPr>
          <w:p w14:paraId="217B36AE" w14:textId="77777777" w:rsidR="000D449E" w:rsidRDefault="000D449E" w:rsidP="22E79867">
            <w:r>
              <w:t>In line with SACRE requirements. The need to study all world religions, part of a spiral column in which they will be required to use this prior knowledge to access future units.</w:t>
            </w:r>
          </w:p>
          <w:p w14:paraId="3E154402" w14:textId="77777777" w:rsidR="000D449E" w:rsidRDefault="000D449E" w:rsidP="22E79867"/>
          <w:p w14:paraId="68756705" w14:textId="77777777" w:rsidR="000D449E" w:rsidRDefault="000D449E" w:rsidP="000D449E">
            <w:pPr>
              <w:pStyle w:val="ListParagraph"/>
              <w:numPr>
                <w:ilvl w:val="0"/>
                <w:numId w:val="23"/>
              </w:numPr>
            </w:pPr>
            <w:r>
              <w:t>Should religious buildings be sold to feed the starving?</w:t>
            </w:r>
          </w:p>
          <w:p w14:paraId="7AFE2193" w14:textId="77777777" w:rsidR="000D449E" w:rsidRDefault="000D449E" w:rsidP="000D449E">
            <w:pPr>
              <w:pStyle w:val="ListParagraph"/>
              <w:numPr>
                <w:ilvl w:val="0"/>
                <w:numId w:val="23"/>
              </w:numPr>
            </w:pPr>
            <w:r>
              <w:t>What makes some places sacred?</w:t>
            </w:r>
          </w:p>
          <w:p w14:paraId="025B00CA" w14:textId="77777777" w:rsidR="000D449E" w:rsidRDefault="000D449E" w:rsidP="000D449E">
            <w:pPr>
              <w:pStyle w:val="ListParagraph"/>
              <w:numPr>
                <w:ilvl w:val="0"/>
                <w:numId w:val="23"/>
              </w:numPr>
            </w:pPr>
            <w:r>
              <w:t>Why do people pray?</w:t>
            </w:r>
          </w:p>
          <w:p w14:paraId="1D25636B" w14:textId="7839E693" w:rsidR="000D449E" w:rsidRPr="008041E8" w:rsidRDefault="000D449E" w:rsidP="000D449E">
            <w:pPr>
              <w:pStyle w:val="ListParagraph"/>
              <w:numPr>
                <w:ilvl w:val="0"/>
                <w:numId w:val="23"/>
              </w:numPr>
            </w:pPr>
            <w:r>
              <w:t>If God is everywhere, why go to a place of worship?</w:t>
            </w:r>
          </w:p>
        </w:tc>
        <w:tc>
          <w:tcPr>
            <w:tcW w:w="5991" w:type="dxa"/>
          </w:tcPr>
          <w:p w14:paraId="443B8667" w14:textId="7121E065" w:rsidR="000D449E" w:rsidRDefault="000D449E" w:rsidP="000D449E">
            <w:pPr>
              <w:pStyle w:val="ListParagraph"/>
              <w:numPr>
                <w:ilvl w:val="0"/>
                <w:numId w:val="23"/>
              </w:numPr>
            </w:pPr>
            <w:r>
              <w:t>Recap zakat (charity) in Islam. Consider Qur’anic teachings urging charity, e.g.</w:t>
            </w:r>
          </w:p>
          <w:p w14:paraId="7543802D" w14:textId="0825534E" w:rsidR="000D449E" w:rsidRDefault="000D449E">
            <w:pPr>
              <w:pStyle w:val="ListParagraph"/>
              <w:ind w:left="501"/>
            </w:pPr>
            <w:r>
              <w:t xml:space="preserve">‘And be steadfast in prayer and regular in charity: And whatever good </w:t>
            </w:r>
            <w:proofErr w:type="spellStart"/>
            <w:r>
              <w:t>ye</w:t>
            </w:r>
            <w:proofErr w:type="spellEnd"/>
            <w:r>
              <w:t xml:space="preserve"> </w:t>
            </w:r>
            <w:proofErr w:type="gramStart"/>
            <w:r>
              <w:t>send</w:t>
            </w:r>
            <w:proofErr w:type="gramEnd"/>
            <w:r>
              <w:t xml:space="preserve"> </w:t>
            </w:r>
          </w:p>
          <w:p w14:paraId="0A9370CD" w14:textId="7850F277" w:rsidR="000D449E" w:rsidRDefault="000D449E">
            <w:pPr>
              <w:pStyle w:val="ListParagraph"/>
              <w:ind w:left="501"/>
            </w:pPr>
            <w:r>
              <w:t>forth for your souls before you, ye shall find it with Allah’ (Qur’an 2:110).</w:t>
            </w:r>
          </w:p>
          <w:p w14:paraId="690FFCCD" w14:textId="2FB03A98" w:rsidR="000D449E" w:rsidRDefault="000D449E">
            <w:pPr>
              <w:pStyle w:val="ListParagraph"/>
              <w:ind w:left="501"/>
            </w:pPr>
            <w:r>
              <w:t xml:space="preserve">Explore the mosque’s role in receiving and distributing zakat. </w:t>
            </w:r>
          </w:p>
          <w:p w14:paraId="6D0B978A" w14:textId="07DCA5C4" w:rsidR="000D449E" w:rsidRDefault="000D449E">
            <w:pPr>
              <w:pStyle w:val="ListParagraph"/>
              <w:ind w:left="501"/>
            </w:pPr>
            <w:r>
              <w:t xml:space="preserve">• Find out about the work of Islamic Relief. Could it be seen as a ‘mosque’ of </w:t>
            </w:r>
          </w:p>
          <w:p w14:paraId="1B7A7A0E" w14:textId="16E452A6" w:rsidR="000D449E" w:rsidRDefault="000D449E">
            <w:pPr>
              <w:pStyle w:val="ListParagraph"/>
              <w:ind w:left="501"/>
            </w:pPr>
            <w:r>
              <w:t>charitable work in the world?</w:t>
            </w:r>
          </w:p>
          <w:p w14:paraId="2AA15C4B" w14:textId="417ADE3B" w:rsidR="000D449E" w:rsidRDefault="000D449E">
            <w:pPr>
              <w:pStyle w:val="ListParagraph"/>
              <w:ind w:left="501"/>
            </w:pPr>
            <w:r>
              <w:t>Find out how much Christian cathedrals cost in upkeep (</w:t>
            </w:r>
            <w:proofErr w:type="gramStart"/>
            <w:r>
              <w:t>e.g.</w:t>
            </w:r>
            <w:proofErr w:type="gramEnd"/>
            <w:r>
              <w:t xml:space="preserve"> Ely £6,000 per </w:t>
            </w:r>
          </w:p>
          <w:p w14:paraId="0DBC7476" w14:textId="033866FB" w:rsidR="000D449E" w:rsidRDefault="000D449E">
            <w:pPr>
              <w:pStyle w:val="ListParagraph"/>
              <w:ind w:left="501"/>
            </w:pPr>
            <w:r>
              <w:t xml:space="preserve">day), and explore all the things this money is spent </w:t>
            </w:r>
            <w:proofErr w:type="gramStart"/>
            <w:r>
              <w:t>on:</w:t>
            </w:r>
            <w:proofErr w:type="gramEnd"/>
            <w:r>
              <w:t xml:space="preserve"> maintenance, rare and </w:t>
            </w:r>
          </w:p>
          <w:p w14:paraId="3E63B42C" w14:textId="255AA669" w:rsidR="000D449E" w:rsidRDefault="000D449E">
            <w:pPr>
              <w:pStyle w:val="ListParagraph"/>
              <w:ind w:left="501"/>
            </w:pPr>
            <w:r>
              <w:t>ancient books, cloths, historical monuments, etc.</w:t>
            </w:r>
          </w:p>
        </w:tc>
        <w:tc>
          <w:tcPr>
            <w:tcW w:w="3767" w:type="dxa"/>
          </w:tcPr>
          <w:p w14:paraId="1203CD96" w14:textId="7CA5A035" w:rsidR="000D449E" w:rsidRDefault="000D449E">
            <w:r>
              <w:t>Homework: Should religious buildings be sold to feed the starving.</w:t>
            </w:r>
          </w:p>
        </w:tc>
      </w:tr>
      <w:tr w:rsidR="000D449E" w14:paraId="1D7F6282" w14:textId="77777777">
        <w:trPr>
          <w:trHeight w:val="4058"/>
        </w:trPr>
        <w:tc>
          <w:tcPr>
            <w:tcW w:w="1393" w:type="dxa"/>
            <w:shd w:val="clear" w:color="auto" w:fill="FFD966" w:themeFill="accent4" w:themeFillTint="99"/>
          </w:tcPr>
          <w:p w14:paraId="4A8EFAFD" w14:textId="77777777" w:rsidR="000D449E" w:rsidRDefault="000D449E">
            <w:pPr>
              <w:rPr>
                <w:b/>
                <w:bCs/>
              </w:rPr>
            </w:pPr>
            <w:r>
              <w:rPr>
                <w:b/>
                <w:bCs/>
              </w:rPr>
              <w:lastRenderedPageBreak/>
              <w:t>Summer Term</w:t>
            </w:r>
          </w:p>
          <w:p w14:paraId="6A3F8F74" w14:textId="77777777" w:rsidR="000D449E" w:rsidRDefault="000D449E">
            <w:pPr>
              <w:rPr>
                <w:b/>
                <w:bCs/>
              </w:rPr>
            </w:pPr>
            <w:r>
              <w:rPr>
                <w:b/>
                <w:bCs/>
              </w:rPr>
              <w:t>3B</w:t>
            </w:r>
          </w:p>
          <w:p w14:paraId="236F434A" w14:textId="668AFF89" w:rsidR="000D449E" w:rsidRDefault="000D449E">
            <w:pPr>
              <w:rPr>
                <w:b/>
                <w:bCs/>
              </w:rPr>
            </w:pPr>
            <w:r>
              <w:rPr>
                <w:b/>
                <w:bCs/>
              </w:rPr>
              <w:t>Year 8</w:t>
            </w:r>
          </w:p>
        </w:tc>
        <w:tc>
          <w:tcPr>
            <w:tcW w:w="4453" w:type="dxa"/>
          </w:tcPr>
          <w:p w14:paraId="02373540" w14:textId="77777777" w:rsidR="000D449E" w:rsidRDefault="000D449E" w:rsidP="22E79867">
            <w:r>
              <w:t>In line with SACRE requirements. The need to study all world religions, part of a spiral column in which they will be required to use this prior knowledge to access future units.</w:t>
            </w:r>
          </w:p>
          <w:p w14:paraId="40D4FD2C" w14:textId="77777777" w:rsidR="000D449E" w:rsidRDefault="000D449E" w:rsidP="22E79867"/>
          <w:p w14:paraId="6FAAAB28" w14:textId="77777777" w:rsidR="000D449E" w:rsidRDefault="000D449E" w:rsidP="000D449E">
            <w:pPr>
              <w:pStyle w:val="ListParagraph"/>
              <w:numPr>
                <w:ilvl w:val="0"/>
                <w:numId w:val="24"/>
              </w:numPr>
            </w:pPr>
            <w:r>
              <w:t>Does religion help people to be good?</w:t>
            </w:r>
          </w:p>
          <w:p w14:paraId="01751951" w14:textId="77777777" w:rsidR="000D449E" w:rsidRDefault="000D449E" w:rsidP="000D449E">
            <w:pPr>
              <w:pStyle w:val="ListParagraph"/>
              <w:numPr>
                <w:ilvl w:val="0"/>
                <w:numId w:val="24"/>
              </w:numPr>
            </w:pPr>
            <w:r>
              <w:t>How should we care for others and the world, and why does it matter?</w:t>
            </w:r>
          </w:p>
          <w:p w14:paraId="0458EE9A" w14:textId="77777777" w:rsidR="000D449E" w:rsidRDefault="000D449E" w:rsidP="000D449E">
            <w:pPr>
              <w:pStyle w:val="ListParagraph"/>
              <w:numPr>
                <w:ilvl w:val="0"/>
                <w:numId w:val="24"/>
              </w:numPr>
            </w:pPr>
            <w:r>
              <w:t>What can we learn from religions about deciding what is right and wrong?</w:t>
            </w:r>
          </w:p>
          <w:p w14:paraId="6E9ED751" w14:textId="62C649EF" w:rsidR="000D449E" w:rsidRPr="008041E8" w:rsidRDefault="000D449E" w:rsidP="000D449E">
            <w:pPr>
              <w:pStyle w:val="ListParagraph"/>
              <w:numPr>
                <w:ilvl w:val="0"/>
                <w:numId w:val="24"/>
              </w:numPr>
            </w:pPr>
            <w:r>
              <w:t>What matters most to Christians and Humanists?</w:t>
            </w:r>
          </w:p>
        </w:tc>
        <w:tc>
          <w:tcPr>
            <w:tcW w:w="5991" w:type="dxa"/>
          </w:tcPr>
          <w:p w14:paraId="5BD02C32" w14:textId="30A6E479" w:rsidR="000D449E" w:rsidRDefault="000D449E">
            <w:pPr>
              <w:pStyle w:val="ListParagraph"/>
              <w:ind w:left="501"/>
            </w:pPr>
            <w:r>
              <w:t xml:space="preserve">Talk to religious believers (perhaps by visiting a religious community, </w:t>
            </w:r>
            <w:proofErr w:type="gramStart"/>
            <w:r>
              <w:t>e.g.</w:t>
            </w:r>
            <w:proofErr w:type="gramEnd"/>
            <w:r>
              <w:t xml:space="preserve"> a church coffee morning, or a mosque at iftar), ask them about whether belonging to a religious community helps them be good people, and if so, why. </w:t>
            </w:r>
          </w:p>
          <w:p w14:paraId="72780A8E" w14:textId="4D97CB08" w:rsidR="000D449E" w:rsidRDefault="000D449E">
            <w:pPr>
              <w:pStyle w:val="ListParagraph"/>
              <w:ind w:left="501"/>
            </w:pPr>
            <w:r>
              <w:t xml:space="preserve">• Enquire into religious rules which generate loving, charitable actions in the world. For example: </w:t>
            </w:r>
            <w:proofErr w:type="spellStart"/>
            <w:r>
              <w:t>sewa</w:t>
            </w:r>
            <w:proofErr w:type="spellEnd"/>
            <w:r>
              <w:t xml:space="preserve"> (selfless service) in Sikhism, an essential part of </w:t>
            </w:r>
            <w:proofErr w:type="spellStart"/>
            <w:r>
              <w:t>Vand</w:t>
            </w:r>
            <w:proofErr w:type="spellEnd"/>
            <w:r>
              <w:t xml:space="preserve"> </w:t>
            </w:r>
            <w:proofErr w:type="spellStart"/>
            <w:r>
              <w:t>Chakna</w:t>
            </w:r>
            <w:proofErr w:type="spellEnd"/>
            <w:r>
              <w:t xml:space="preserve"> (‘sharing what you have’), one of the three Sikh essential approaches to life. </w:t>
            </w:r>
          </w:p>
          <w:p w14:paraId="3BE8B66F" w14:textId="639A5603" w:rsidR="000D449E" w:rsidRDefault="000D449E">
            <w:pPr>
              <w:pStyle w:val="ListParagraph"/>
              <w:ind w:left="501"/>
            </w:pPr>
            <w:r>
              <w:t>• Compare religious moral rules with non-religious moral principles. For example, enquire into non-religious ethicist Peter Singer’s charity The Life you can Save. Singer is not inspired by God to be good; debate how far God or religion encourages and inspires loving actions.</w:t>
            </w:r>
          </w:p>
          <w:p w14:paraId="5EB72573" w14:textId="644248F1" w:rsidR="000D449E" w:rsidRDefault="000D449E">
            <w:pPr>
              <w:pStyle w:val="ListParagraph"/>
              <w:ind w:left="501"/>
            </w:pPr>
          </w:p>
        </w:tc>
        <w:tc>
          <w:tcPr>
            <w:tcW w:w="3767" w:type="dxa"/>
          </w:tcPr>
          <w:p w14:paraId="79F406C6" w14:textId="77777777" w:rsidR="000D449E" w:rsidRDefault="000D449E" w:rsidP="00EE72B8">
            <w:r>
              <w:t>End of year test</w:t>
            </w:r>
          </w:p>
          <w:p w14:paraId="1FA87AE5" w14:textId="3C5FA163" w:rsidR="000D449E" w:rsidRDefault="000D449E"/>
        </w:tc>
      </w:tr>
    </w:tbl>
    <w:p w14:paraId="2CC117F7" w14:textId="77777777" w:rsidR="00796C98" w:rsidRDefault="00796C98" w:rsidP="00055320">
      <w:pPr>
        <w:tabs>
          <w:tab w:val="left" w:pos="5970"/>
        </w:tabs>
      </w:pPr>
    </w:p>
    <w:p w14:paraId="74B67E2E" w14:textId="77777777" w:rsidR="00796C98" w:rsidRPr="00796C98" w:rsidRDefault="00796C98" w:rsidP="00796C98"/>
    <w:p w14:paraId="4554478C" w14:textId="1652F689" w:rsidR="00796C98" w:rsidRDefault="00796C98" w:rsidP="00796C98">
      <w:pPr>
        <w:tabs>
          <w:tab w:val="left" w:pos="3900"/>
        </w:tabs>
      </w:pPr>
      <w:r>
        <w:tab/>
      </w: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796C98" w:rsidRPr="008041E8" w14:paraId="0264AD3D" w14:textId="77777777" w:rsidTr="22E79867">
        <w:trPr>
          <w:trHeight w:val="432"/>
        </w:trPr>
        <w:tc>
          <w:tcPr>
            <w:tcW w:w="1393" w:type="dxa"/>
            <w:vMerge w:val="restart"/>
          </w:tcPr>
          <w:p w14:paraId="2DD5A121" w14:textId="77777777" w:rsidR="00796C98" w:rsidRPr="00DE1254" w:rsidRDefault="00796C98">
            <w:pPr>
              <w:rPr>
                <w:b/>
                <w:bCs/>
              </w:rPr>
            </w:pPr>
            <w:r w:rsidRPr="00DE1254">
              <w:rPr>
                <w:b/>
                <w:bCs/>
              </w:rPr>
              <w:lastRenderedPageBreak/>
              <w:t xml:space="preserve">Term </w:t>
            </w:r>
          </w:p>
        </w:tc>
        <w:tc>
          <w:tcPr>
            <w:tcW w:w="4453" w:type="dxa"/>
          </w:tcPr>
          <w:p w14:paraId="7793392A" w14:textId="77777777" w:rsidR="00796C98" w:rsidRPr="008041E8" w:rsidRDefault="00796C98">
            <w:pPr>
              <w:jc w:val="center"/>
              <w:rPr>
                <w:b/>
                <w:bCs/>
                <w:color w:val="FF0000"/>
                <w:sz w:val="36"/>
                <w:szCs w:val="36"/>
              </w:rPr>
            </w:pPr>
            <w:r w:rsidRPr="008041E8">
              <w:rPr>
                <w:b/>
                <w:bCs/>
                <w:color w:val="FF0000"/>
                <w:sz w:val="36"/>
                <w:szCs w:val="36"/>
              </w:rPr>
              <w:t>INTENT</w:t>
            </w:r>
          </w:p>
        </w:tc>
        <w:tc>
          <w:tcPr>
            <w:tcW w:w="5991" w:type="dxa"/>
          </w:tcPr>
          <w:p w14:paraId="6604F9B7" w14:textId="77777777" w:rsidR="00796C98" w:rsidRPr="008041E8" w:rsidRDefault="00796C98">
            <w:pPr>
              <w:jc w:val="center"/>
              <w:rPr>
                <w:b/>
                <w:bCs/>
                <w:color w:val="FF0000"/>
                <w:sz w:val="36"/>
                <w:szCs w:val="36"/>
              </w:rPr>
            </w:pPr>
            <w:r w:rsidRPr="008041E8">
              <w:rPr>
                <w:b/>
                <w:bCs/>
                <w:color w:val="FF0000"/>
                <w:sz w:val="36"/>
                <w:szCs w:val="36"/>
              </w:rPr>
              <w:t>IMPLEMENTATION</w:t>
            </w:r>
          </w:p>
        </w:tc>
        <w:tc>
          <w:tcPr>
            <w:tcW w:w="3767" w:type="dxa"/>
          </w:tcPr>
          <w:p w14:paraId="67ECCC40" w14:textId="77777777" w:rsidR="00796C98" w:rsidRPr="008041E8" w:rsidRDefault="00796C98">
            <w:pPr>
              <w:jc w:val="center"/>
              <w:rPr>
                <w:b/>
                <w:bCs/>
                <w:color w:val="FF0000"/>
                <w:sz w:val="36"/>
                <w:szCs w:val="36"/>
              </w:rPr>
            </w:pPr>
            <w:r w:rsidRPr="008041E8">
              <w:rPr>
                <w:b/>
                <w:bCs/>
                <w:color w:val="FF0000"/>
                <w:sz w:val="36"/>
                <w:szCs w:val="36"/>
              </w:rPr>
              <w:t xml:space="preserve">IMPACT </w:t>
            </w:r>
          </w:p>
        </w:tc>
      </w:tr>
      <w:tr w:rsidR="00796C98" w14:paraId="01ECFB57" w14:textId="77777777" w:rsidTr="22E79867">
        <w:trPr>
          <w:trHeight w:val="143"/>
        </w:trPr>
        <w:tc>
          <w:tcPr>
            <w:tcW w:w="1393" w:type="dxa"/>
            <w:vMerge/>
          </w:tcPr>
          <w:p w14:paraId="6B56A58B" w14:textId="77777777" w:rsidR="00796C98" w:rsidRPr="00DE1254" w:rsidRDefault="00796C98">
            <w:pPr>
              <w:rPr>
                <w:b/>
                <w:bCs/>
              </w:rPr>
            </w:pPr>
          </w:p>
        </w:tc>
        <w:tc>
          <w:tcPr>
            <w:tcW w:w="4453" w:type="dxa"/>
          </w:tcPr>
          <w:p w14:paraId="7619C207" w14:textId="77777777" w:rsidR="00796C98" w:rsidRPr="00055320" w:rsidRDefault="00796C98">
            <w:pPr>
              <w:jc w:val="center"/>
              <w:rPr>
                <w:b/>
                <w:bCs/>
                <w:sz w:val="28"/>
                <w:szCs w:val="28"/>
              </w:rPr>
            </w:pPr>
            <w:r w:rsidRPr="008041E8">
              <w:rPr>
                <w:b/>
                <w:bCs/>
                <w:sz w:val="28"/>
                <w:szCs w:val="28"/>
              </w:rPr>
              <w:t>Substantive Knowledge</w:t>
            </w:r>
          </w:p>
          <w:p w14:paraId="5535731D" w14:textId="77777777" w:rsidR="00796C98" w:rsidRDefault="00796C98">
            <w:pPr>
              <w:jc w:val="center"/>
            </w:pPr>
            <w:r>
              <w:t>This is the specific, factual content for the topic, which should be connected into a careful sequence of learning.</w:t>
            </w:r>
          </w:p>
        </w:tc>
        <w:tc>
          <w:tcPr>
            <w:tcW w:w="5991" w:type="dxa"/>
          </w:tcPr>
          <w:p w14:paraId="7E8E0103" w14:textId="77777777" w:rsidR="00796C98" w:rsidRPr="00055320" w:rsidRDefault="00796C98">
            <w:pPr>
              <w:jc w:val="center"/>
              <w:rPr>
                <w:b/>
                <w:bCs/>
                <w:sz w:val="28"/>
                <w:szCs w:val="28"/>
              </w:rPr>
            </w:pPr>
            <w:r w:rsidRPr="008041E8">
              <w:rPr>
                <w:b/>
                <w:bCs/>
                <w:sz w:val="28"/>
                <w:szCs w:val="28"/>
              </w:rPr>
              <w:t>Disciplinary Knowledge (Skills)</w:t>
            </w:r>
          </w:p>
          <w:p w14:paraId="28C9DC5B" w14:textId="77777777" w:rsidR="00796C98" w:rsidRDefault="00796C98">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63176A18" w14:textId="77777777" w:rsidR="00796C98" w:rsidRPr="008041E8" w:rsidRDefault="00796C98">
            <w:pPr>
              <w:jc w:val="center"/>
              <w:rPr>
                <w:b/>
                <w:bCs/>
                <w:sz w:val="28"/>
                <w:szCs w:val="28"/>
              </w:rPr>
            </w:pPr>
            <w:r w:rsidRPr="008041E8">
              <w:rPr>
                <w:b/>
                <w:bCs/>
                <w:sz w:val="28"/>
                <w:szCs w:val="28"/>
              </w:rPr>
              <w:t>Assessment opportunities</w:t>
            </w:r>
          </w:p>
          <w:p w14:paraId="144E0F29" w14:textId="77777777" w:rsidR="00796C98" w:rsidRDefault="00796C98">
            <w:pPr>
              <w:jc w:val="center"/>
            </w:pPr>
            <w:r>
              <w:t>What assessments will be used to measure student progress?</w:t>
            </w:r>
          </w:p>
          <w:p w14:paraId="11A855B7" w14:textId="77777777" w:rsidR="00796C98" w:rsidRDefault="00796C98">
            <w:pPr>
              <w:jc w:val="center"/>
            </w:pPr>
            <w:r>
              <w:t>Evidence of how well students have learned the intended content.</w:t>
            </w:r>
          </w:p>
        </w:tc>
      </w:tr>
      <w:tr w:rsidR="000D449E" w14:paraId="3A428C39" w14:textId="77777777">
        <w:trPr>
          <w:trHeight w:val="7655"/>
        </w:trPr>
        <w:tc>
          <w:tcPr>
            <w:tcW w:w="1393" w:type="dxa"/>
            <w:shd w:val="clear" w:color="auto" w:fill="FFF2CC" w:themeFill="accent4" w:themeFillTint="33"/>
          </w:tcPr>
          <w:p w14:paraId="7B72F25F" w14:textId="77777777" w:rsidR="000D449E" w:rsidRDefault="000D449E">
            <w:pPr>
              <w:rPr>
                <w:b/>
                <w:bCs/>
              </w:rPr>
            </w:pPr>
            <w:r w:rsidRPr="00584E82">
              <w:rPr>
                <w:b/>
                <w:bCs/>
              </w:rPr>
              <w:lastRenderedPageBreak/>
              <w:t>Autumn Term</w:t>
            </w:r>
          </w:p>
          <w:p w14:paraId="03C92872" w14:textId="77777777" w:rsidR="000D449E" w:rsidRDefault="000D449E">
            <w:pPr>
              <w:rPr>
                <w:b/>
                <w:bCs/>
              </w:rPr>
            </w:pPr>
            <w:r>
              <w:rPr>
                <w:b/>
                <w:bCs/>
              </w:rPr>
              <w:t>1A</w:t>
            </w:r>
          </w:p>
          <w:p w14:paraId="57214041" w14:textId="7AD98960" w:rsidR="000D449E" w:rsidRPr="00584E82" w:rsidRDefault="000D449E">
            <w:pPr>
              <w:rPr>
                <w:b/>
                <w:bCs/>
              </w:rPr>
            </w:pPr>
            <w:r>
              <w:rPr>
                <w:b/>
                <w:bCs/>
              </w:rPr>
              <w:t>Year 9</w:t>
            </w:r>
          </w:p>
        </w:tc>
        <w:tc>
          <w:tcPr>
            <w:tcW w:w="4453" w:type="dxa"/>
          </w:tcPr>
          <w:p w14:paraId="7E13291F" w14:textId="08C926F5" w:rsidR="000D449E" w:rsidRDefault="000D449E" w:rsidP="22E79867">
            <w:r>
              <w:t>In line with SACRE requirements. The need to study all world religions, part of a spiral column in which they will be required to use this prior knowledge to access future units. Preparation for themes element of GCSE.</w:t>
            </w:r>
          </w:p>
          <w:p w14:paraId="04573742" w14:textId="77777777" w:rsidR="000D449E" w:rsidRPr="008041E8" w:rsidRDefault="000D449E" w:rsidP="22E79867"/>
          <w:p w14:paraId="45ADB82E" w14:textId="77777777" w:rsidR="000D449E" w:rsidRPr="000D449E" w:rsidRDefault="000D449E" w:rsidP="000915AD">
            <w:pPr>
              <w:rPr>
                <w:b/>
                <w:bCs/>
                <w:u w:val="single"/>
              </w:rPr>
            </w:pPr>
            <w:r w:rsidRPr="000D449E">
              <w:rPr>
                <w:b/>
                <w:bCs/>
                <w:u w:val="single"/>
              </w:rPr>
              <w:t>Should happiness be the purpose of life?</w:t>
            </w:r>
          </w:p>
          <w:p w14:paraId="347F8EFC" w14:textId="20EF833E" w:rsidR="000D449E" w:rsidRDefault="000D449E" w:rsidP="000D449E">
            <w:pPr>
              <w:pStyle w:val="ListParagraph"/>
              <w:numPr>
                <w:ilvl w:val="0"/>
                <w:numId w:val="25"/>
              </w:numPr>
            </w:pPr>
            <w:r>
              <w:t>What is happiness</w:t>
            </w:r>
            <w:proofErr w:type="gramStart"/>
            <w:r>
              <w:t>/  do</w:t>
            </w:r>
            <w:proofErr w:type="gramEnd"/>
            <w:r>
              <w:t xml:space="preserve"> Christians think about happiness?</w:t>
            </w:r>
          </w:p>
          <w:p w14:paraId="1C9D1DF5" w14:textId="77777777" w:rsidR="000D449E" w:rsidRDefault="000D449E" w:rsidP="000D449E">
            <w:pPr>
              <w:pStyle w:val="ListParagraph"/>
              <w:numPr>
                <w:ilvl w:val="0"/>
                <w:numId w:val="25"/>
              </w:numPr>
            </w:pPr>
            <w:r>
              <w:t>What do Buddhists think about happiness?</w:t>
            </w:r>
          </w:p>
          <w:p w14:paraId="04C1902B" w14:textId="529313A0" w:rsidR="000D449E" w:rsidRPr="008041E8" w:rsidRDefault="000D449E" w:rsidP="000D449E">
            <w:pPr>
              <w:pStyle w:val="ListParagraph"/>
              <w:numPr>
                <w:ilvl w:val="0"/>
                <w:numId w:val="25"/>
              </w:numPr>
            </w:pPr>
            <w:r>
              <w:t>What do atheists think about happiness?</w:t>
            </w:r>
          </w:p>
        </w:tc>
        <w:tc>
          <w:tcPr>
            <w:tcW w:w="5991" w:type="dxa"/>
          </w:tcPr>
          <w:p w14:paraId="10C4630B" w14:textId="77777777" w:rsidR="000D449E" w:rsidRDefault="000D449E">
            <w:pPr>
              <w:pStyle w:val="ListParagraph"/>
              <w:ind w:left="501"/>
            </w:pPr>
          </w:p>
          <w:p w14:paraId="1F65BB62" w14:textId="7A4BEEB3" w:rsidR="000D449E" w:rsidRDefault="000D449E" w:rsidP="22E79867">
            <w:pPr>
              <w:pStyle w:val="ListParagraph"/>
              <w:numPr>
                <w:ilvl w:val="0"/>
                <w:numId w:val="3"/>
              </w:numPr>
            </w:pPr>
            <w:r>
              <w:t>Explore what people mean by happiness. Are there different ways we use the term (</w:t>
            </w:r>
            <w:proofErr w:type="gramStart"/>
            <w:r>
              <w:t>e.g.</w:t>
            </w:r>
            <w:proofErr w:type="gramEnd"/>
            <w:r>
              <w:t xml:space="preserve"> happiness as pleasure, as an emotion, as life-satisfaction, as flourishing, or as a term linked to a more transcendent view of meaning and purpose)? </w:t>
            </w:r>
          </w:p>
          <w:p w14:paraId="1E527AE6" w14:textId="749E0BD9" w:rsidR="000D449E" w:rsidRDefault="000D449E" w:rsidP="22E79867">
            <w:pPr>
              <w:pStyle w:val="ListParagraph"/>
              <w:numPr>
                <w:ilvl w:val="0"/>
                <w:numId w:val="3"/>
              </w:numPr>
            </w:pPr>
            <w:r>
              <w:t xml:space="preserve">Which might be most easily </w:t>
            </w:r>
            <w:proofErr w:type="gramStart"/>
            <w:r>
              <w:t>measured, when</w:t>
            </w:r>
            <w:proofErr w:type="gramEnd"/>
            <w:r>
              <w:t xml:space="preserve"> governments want to try to promote happiness? </w:t>
            </w:r>
          </w:p>
          <w:p w14:paraId="01685FBD" w14:textId="513FED87" w:rsidR="000D449E" w:rsidRDefault="000D449E" w:rsidP="22E79867">
            <w:pPr>
              <w:pStyle w:val="ListParagraph"/>
              <w:numPr>
                <w:ilvl w:val="0"/>
                <w:numId w:val="3"/>
              </w:numPr>
            </w:pPr>
            <w:r>
              <w:t xml:space="preserve">Which view of happiness might be most satisfying? </w:t>
            </w:r>
          </w:p>
          <w:p w14:paraId="3A3DB14E" w14:textId="13FE8AC1" w:rsidR="000D449E" w:rsidRDefault="000D449E" w:rsidP="22E79867">
            <w:pPr>
              <w:pStyle w:val="ListParagraph"/>
              <w:numPr>
                <w:ilvl w:val="0"/>
                <w:numId w:val="3"/>
              </w:numPr>
            </w:pPr>
            <w:r>
              <w:t xml:space="preserve">Happiness in Christianity: what does the Bible say? </w:t>
            </w:r>
          </w:p>
          <w:p w14:paraId="2483550A" w14:textId="2A23CC47" w:rsidR="000D449E" w:rsidRDefault="000D449E" w:rsidP="22E79867">
            <w:pPr>
              <w:pStyle w:val="ListParagraph"/>
              <w:numPr>
                <w:ilvl w:val="0"/>
                <w:numId w:val="3"/>
              </w:numPr>
            </w:pPr>
            <w:r>
              <w:t>Compare the happiness a life lived in relationship with God brings (</w:t>
            </w:r>
            <w:proofErr w:type="gramStart"/>
            <w:r>
              <w:t>e.g.</w:t>
            </w:r>
            <w:proofErr w:type="gramEnd"/>
            <w:r>
              <w:t xml:space="preserve"> Psalms 2:12, 32:1–2) to the happiness that comes from acting to make the world </w:t>
            </w:r>
          </w:p>
          <w:p w14:paraId="2B1533B8" w14:textId="7699B16D" w:rsidR="000D449E" w:rsidRDefault="000D449E" w:rsidP="22E79867">
            <w:pPr>
              <w:pStyle w:val="ListParagraph"/>
              <w:numPr>
                <w:ilvl w:val="0"/>
                <w:numId w:val="3"/>
              </w:numPr>
            </w:pPr>
            <w:r>
              <w:t>better (</w:t>
            </w:r>
            <w:proofErr w:type="gramStart"/>
            <w:r>
              <w:t>e.g.</w:t>
            </w:r>
            <w:proofErr w:type="gramEnd"/>
            <w:r>
              <w:t xml:space="preserve"> Psalms 41:1, Matthew 5:9). How far do the commandments in Matthew 22:37–39 encapsulate Christian happiness?</w:t>
            </w:r>
          </w:p>
          <w:p w14:paraId="526B9EB9" w14:textId="3E13D2F2" w:rsidR="000D449E" w:rsidRDefault="000D449E" w:rsidP="22E79867">
            <w:pPr>
              <w:pStyle w:val="ListParagraph"/>
              <w:numPr>
                <w:ilvl w:val="0"/>
                <w:numId w:val="3"/>
              </w:numPr>
            </w:pPr>
            <w:r>
              <w:t>What does happiness mean in Buddhism? The ‘</w:t>
            </w:r>
            <w:proofErr w:type="spellStart"/>
            <w:r>
              <w:t>unsatisfactoriness</w:t>
            </w:r>
            <w:proofErr w:type="spellEnd"/>
            <w:r>
              <w:t xml:space="preserve">’ of life, dukkha, is a foundational concept, and is caused by </w:t>
            </w:r>
            <w:proofErr w:type="gramStart"/>
            <w:r>
              <w:t>craving</w:t>
            </w:r>
            <w:proofErr w:type="gramEnd"/>
          </w:p>
          <w:p w14:paraId="547FD61C" w14:textId="6C23BFC7" w:rsidR="000D449E" w:rsidRDefault="000D449E" w:rsidP="22E79867">
            <w:pPr>
              <w:pStyle w:val="ListParagraph"/>
              <w:numPr>
                <w:ilvl w:val="0"/>
                <w:numId w:val="3"/>
              </w:numPr>
            </w:pPr>
            <w:r>
              <w:t xml:space="preserve">Happiness in non-religious worldviews: Find out about Sunday Assembly groups and what they do: mindfulness, celebration of life, community action. How does a religious idea of ‘the good life’ </w:t>
            </w:r>
            <w:proofErr w:type="gramStart"/>
            <w:r>
              <w:t>compare</w:t>
            </w:r>
            <w:proofErr w:type="gramEnd"/>
            <w:r>
              <w:t xml:space="preserve"> to a non-religious view? </w:t>
            </w:r>
          </w:p>
          <w:p w14:paraId="591850EC" w14:textId="0766B005" w:rsidR="000D449E" w:rsidRDefault="000D449E" w:rsidP="22E79867">
            <w:pPr>
              <w:pStyle w:val="ListParagraph"/>
              <w:numPr>
                <w:ilvl w:val="0"/>
                <w:numId w:val="3"/>
              </w:numPr>
            </w:pPr>
            <w:r>
              <w:t>Compare secular views of how to gain happiness from positive psychology. To what extent does the positive psychology ‘happiness movement’ offer a secular version of religion?</w:t>
            </w:r>
          </w:p>
        </w:tc>
        <w:tc>
          <w:tcPr>
            <w:tcW w:w="3767" w:type="dxa"/>
          </w:tcPr>
          <w:p w14:paraId="0E71FAAC" w14:textId="77777777" w:rsidR="000D449E" w:rsidRDefault="000D449E" w:rsidP="000915AD">
            <w:proofErr w:type="gramStart"/>
            <w:r>
              <w:t>20 mark</w:t>
            </w:r>
            <w:proofErr w:type="gramEnd"/>
            <w:r>
              <w:t xml:space="preserve"> key term assessment</w:t>
            </w:r>
          </w:p>
          <w:p w14:paraId="45AA424B" w14:textId="77777777" w:rsidR="000D449E" w:rsidRDefault="000D449E" w:rsidP="000915AD">
            <w:r>
              <w:t>Matthew and Happiness question</w:t>
            </w:r>
          </w:p>
          <w:p w14:paraId="14E542DB" w14:textId="77777777" w:rsidR="000D449E" w:rsidRDefault="000D449E"/>
        </w:tc>
      </w:tr>
      <w:tr w:rsidR="000D449E" w14:paraId="696E689D" w14:textId="77777777">
        <w:trPr>
          <w:trHeight w:val="5752"/>
        </w:trPr>
        <w:tc>
          <w:tcPr>
            <w:tcW w:w="1393" w:type="dxa"/>
            <w:shd w:val="clear" w:color="auto" w:fill="FFF2CC" w:themeFill="accent4" w:themeFillTint="33"/>
          </w:tcPr>
          <w:p w14:paraId="2D79DB4F" w14:textId="77777777" w:rsidR="000D449E" w:rsidRDefault="000D449E">
            <w:pPr>
              <w:rPr>
                <w:b/>
                <w:bCs/>
              </w:rPr>
            </w:pPr>
            <w:r w:rsidRPr="00584E82">
              <w:rPr>
                <w:b/>
                <w:bCs/>
              </w:rPr>
              <w:lastRenderedPageBreak/>
              <w:t>Autumn Term</w:t>
            </w:r>
          </w:p>
          <w:p w14:paraId="36DF429C" w14:textId="77777777" w:rsidR="000D449E" w:rsidRDefault="000D449E">
            <w:pPr>
              <w:rPr>
                <w:b/>
                <w:bCs/>
              </w:rPr>
            </w:pPr>
            <w:r>
              <w:rPr>
                <w:b/>
                <w:bCs/>
              </w:rPr>
              <w:t>1B</w:t>
            </w:r>
          </w:p>
          <w:p w14:paraId="2E0B3D81" w14:textId="4AD456F1" w:rsidR="000D449E" w:rsidRPr="00584E82" w:rsidRDefault="000D449E">
            <w:pPr>
              <w:rPr>
                <w:b/>
                <w:bCs/>
              </w:rPr>
            </w:pPr>
            <w:r>
              <w:rPr>
                <w:b/>
                <w:bCs/>
              </w:rPr>
              <w:t>Year 9</w:t>
            </w:r>
          </w:p>
        </w:tc>
        <w:tc>
          <w:tcPr>
            <w:tcW w:w="4453" w:type="dxa"/>
          </w:tcPr>
          <w:p w14:paraId="382769FD" w14:textId="22E979C1" w:rsidR="000D449E" w:rsidRDefault="000D449E" w:rsidP="22E79867">
            <w:r>
              <w:t>In line with SACRE requirements. The need to study all world religions, part of a spiral column in which they will be required to use this prior knowledge to access future units. Preparation for themes element of GCSE.</w:t>
            </w:r>
          </w:p>
          <w:p w14:paraId="33A7E922" w14:textId="77777777" w:rsidR="000D449E" w:rsidRPr="000D449E" w:rsidRDefault="000D449E" w:rsidP="00CE08AB">
            <w:pPr>
              <w:rPr>
                <w:b/>
                <w:bCs/>
                <w:u w:val="single"/>
              </w:rPr>
            </w:pPr>
            <w:r w:rsidRPr="008041E8">
              <w:t xml:space="preserve"> </w:t>
            </w:r>
            <w:r w:rsidRPr="000D449E">
              <w:rPr>
                <w:b/>
                <w:bCs/>
                <w:u w:val="single"/>
              </w:rPr>
              <w:t>Why is there suffering? Are there any good solutions?</w:t>
            </w:r>
          </w:p>
          <w:p w14:paraId="4BA77F83" w14:textId="77777777" w:rsidR="000D449E" w:rsidRDefault="000D449E" w:rsidP="000D449E">
            <w:pPr>
              <w:pStyle w:val="ListParagraph"/>
              <w:numPr>
                <w:ilvl w:val="0"/>
                <w:numId w:val="26"/>
              </w:numPr>
            </w:pPr>
            <w:r>
              <w:t>What do Christians teach about suffering?</w:t>
            </w:r>
          </w:p>
          <w:p w14:paraId="73D3AD56" w14:textId="77777777" w:rsidR="000D449E" w:rsidRDefault="000D449E" w:rsidP="000D449E">
            <w:pPr>
              <w:pStyle w:val="ListParagraph"/>
              <w:numPr>
                <w:ilvl w:val="0"/>
                <w:numId w:val="26"/>
              </w:numPr>
            </w:pPr>
            <w:r>
              <w:t>What do Buddhists teach about suffering?</w:t>
            </w:r>
          </w:p>
          <w:p w14:paraId="3024219C" w14:textId="1AADB9E6" w:rsidR="000D449E" w:rsidRDefault="000D449E">
            <w:pPr>
              <w:pStyle w:val="ListParagraph"/>
              <w:numPr>
                <w:ilvl w:val="0"/>
                <w:numId w:val="26"/>
              </w:numPr>
            </w:pPr>
            <w:r>
              <w:t>Are there any good responses to suffering?</w:t>
            </w:r>
          </w:p>
        </w:tc>
        <w:tc>
          <w:tcPr>
            <w:tcW w:w="5991" w:type="dxa"/>
          </w:tcPr>
          <w:p w14:paraId="752A327D" w14:textId="77777777" w:rsidR="000D449E" w:rsidRPr="00BD62DA" w:rsidRDefault="000D449E">
            <w:pPr>
              <w:pStyle w:val="ListParagraph"/>
              <w:ind w:left="501"/>
              <w:rPr>
                <w:rFonts w:cstheme="minorHAnsi"/>
              </w:rPr>
            </w:pPr>
          </w:p>
          <w:p w14:paraId="6EDFE54F" w14:textId="77777777" w:rsidR="000D449E" w:rsidRPr="00BD62DA" w:rsidRDefault="000D449E">
            <w:pPr>
              <w:ind w:left="141"/>
              <w:rPr>
                <w:rFonts w:cstheme="minorHAnsi"/>
              </w:rPr>
            </w:pPr>
          </w:p>
          <w:p w14:paraId="7732DF16" w14:textId="1F9745D9" w:rsidR="000D449E" w:rsidRPr="00BD62DA" w:rsidRDefault="000D449E" w:rsidP="22E79867">
            <w:pPr>
              <w:pStyle w:val="ListParagraph"/>
              <w:numPr>
                <w:ilvl w:val="0"/>
                <w:numId w:val="2"/>
              </w:numPr>
            </w:pPr>
            <w:r w:rsidRPr="22E79867">
              <w:t xml:space="preserve">Explore different causes and types of suffering: emotional, physical, existential. </w:t>
            </w:r>
          </w:p>
          <w:p w14:paraId="3E6537D2" w14:textId="37C2FA72" w:rsidR="000D449E" w:rsidRPr="00BD62DA" w:rsidRDefault="000D449E" w:rsidP="22E79867">
            <w:pPr>
              <w:pStyle w:val="ListParagraph"/>
              <w:numPr>
                <w:ilvl w:val="0"/>
                <w:numId w:val="2"/>
              </w:numPr>
            </w:pPr>
            <w:r w:rsidRPr="22E79867">
              <w:t xml:space="preserve">Consider how suffering differs around the world, </w:t>
            </w:r>
            <w:proofErr w:type="gramStart"/>
            <w:r w:rsidRPr="22E79867">
              <w:t>e.g.</w:t>
            </w:r>
            <w:proofErr w:type="gramEnd"/>
            <w:r w:rsidRPr="22E79867">
              <w:t xml:space="preserve"> compare relative poverty to absolute poverty.</w:t>
            </w:r>
          </w:p>
          <w:p w14:paraId="5D61DB1B" w14:textId="6ADFCD13" w:rsidR="000D449E" w:rsidRPr="00BD62DA" w:rsidRDefault="000D449E" w:rsidP="22E79867">
            <w:pPr>
              <w:pStyle w:val="ListParagraph"/>
              <w:numPr>
                <w:ilvl w:val="0"/>
                <w:numId w:val="2"/>
              </w:numPr>
            </w:pPr>
            <w:r w:rsidRPr="22E79867">
              <w:t xml:space="preserve">Explore the story of Job. Read God’s answers in </w:t>
            </w:r>
            <w:proofErr w:type="gramStart"/>
            <w:r w:rsidRPr="22E79867">
              <w:t>e.g.</w:t>
            </w:r>
            <w:proofErr w:type="gramEnd"/>
            <w:r w:rsidRPr="22E79867">
              <w:t xml:space="preserve"> Job 38: 2–11. </w:t>
            </w:r>
          </w:p>
          <w:p w14:paraId="5567F19D" w14:textId="3D0B6C1F" w:rsidR="000D449E" w:rsidRPr="00BD62DA" w:rsidRDefault="000D449E" w:rsidP="22E79867">
            <w:pPr>
              <w:pStyle w:val="ListParagraph"/>
              <w:numPr>
                <w:ilvl w:val="0"/>
                <w:numId w:val="2"/>
              </w:numPr>
            </w:pPr>
            <w:r w:rsidRPr="22E79867">
              <w:t xml:space="preserve">How far is Job happy with this response and why? </w:t>
            </w:r>
          </w:p>
          <w:p w14:paraId="2F2138B8" w14:textId="5E4E5DFE" w:rsidR="000D449E" w:rsidRPr="00BD62DA" w:rsidRDefault="000D449E" w:rsidP="22E79867">
            <w:pPr>
              <w:pStyle w:val="ListParagraph"/>
              <w:numPr>
                <w:ilvl w:val="0"/>
                <w:numId w:val="2"/>
              </w:numPr>
            </w:pPr>
            <w:r w:rsidRPr="22E79867">
              <w:t xml:space="preserve">How do Christians respond to Job’s example? </w:t>
            </w:r>
          </w:p>
          <w:p w14:paraId="1431914F" w14:textId="394585D3" w:rsidR="000D449E" w:rsidRPr="00BD62DA" w:rsidRDefault="000D449E" w:rsidP="22E79867">
            <w:pPr>
              <w:pStyle w:val="ListParagraph"/>
              <w:numPr>
                <w:ilvl w:val="0"/>
                <w:numId w:val="2"/>
              </w:numPr>
            </w:pPr>
            <w:r w:rsidRPr="22E79867">
              <w:t>Can pupils suggest alternative answers to Job as to why good people suffer?</w:t>
            </w:r>
          </w:p>
          <w:p w14:paraId="1E6D0A4D" w14:textId="2BED5AB0" w:rsidR="000D449E" w:rsidRPr="00BD62DA" w:rsidRDefault="000D449E" w:rsidP="22E79867">
            <w:pPr>
              <w:pStyle w:val="ListParagraph"/>
              <w:numPr>
                <w:ilvl w:val="0"/>
                <w:numId w:val="2"/>
              </w:numPr>
            </w:pPr>
            <w:r w:rsidRPr="22E79867">
              <w:t>Explore Buddhist understanding of suffering as dukkha (1st Noble Truth). We cause dukkha through craving (2nd Noble Truth). Look for examples of how craving brings dukkha in the lives of individuals. How far does this reflect students’ own experience? • Find out about the Buddhist solution to suffering: cessation of craving (tanha) through following the Noble Eightfold Path (3rd and 4th Noble Truths). How does the Noble Eightfold Path offer a map to escape the jaws of Dukkha?</w:t>
            </w:r>
          </w:p>
        </w:tc>
        <w:tc>
          <w:tcPr>
            <w:tcW w:w="3767" w:type="dxa"/>
          </w:tcPr>
          <w:p w14:paraId="1A7C4C67" w14:textId="77777777" w:rsidR="000D449E" w:rsidRDefault="000D449E" w:rsidP="00CE08AB">
            <w:r>
              <w:t>Buddhism poster</w:t>
            </w:r>
          </w:p>
          <w:p w14:paraId="5830F686" w14:textId="1103C2FC" w:rsidR="000D449E" w:rsidRPr="00BD62DA" w:rsidRDefault="000D449E" w:rsidP="00CE08AB">
            <w:pPr>
              <w:rPr>
                <w:rFonts w:cstheme="minorHAnsi"/>
              </w:rPr>
            </w:pPr>
          </w:p>
        </w:tc>
      </w:tr>
      <w:tr w:rsidR="000D449E" w14:paraId="68BA774F" w14:textId="77777777">
        <w:trPr>
          <w:trHeight w:val="6475"/>
        </w:trPr>
        <w:tc>
          <w:tcPr>
            <w:tcW w:w="1393" w:type="dxa"/>
            <w:shd w:val="clear" w:color="auto" w:fill="FFE599" w:themeFill="accent4" w:themeFillTint="66"/>
          </w:tcPr>
          <w:p w14:paraId="1E430B28" w14:textId="77777777" w:rsidR="000D449E" w:rsidRDefault="000D449E">
            <w:pPr>
              <w:rPr>
                <w:b/>
                <w:bCs/>
              </w:rPr>
            </w:pPr>
            <w:r>
              <w:rPr>
                <w:b/>
                <w:bCs/>
              </w:rPr>
              <w:lastRenderedPageBreak/>
              <w:t>Spring Term</w:t>
            </w:r>
          </w:p>
          <w:p w14:paraId="0D0FCD7C" w14:textId="77777777" w:rsidR="000D449E" w:rsidRDefault="000D449E">
            <w:pPr>
              <w:rPr>
                <w:b/>
                <w:bCs/>
              </w:rPr>
            </w:pPr>
            <w:r>
              <w:rPr>
                <w:b/>
                <w:bCs/>
              </w:rPr>
              <w:t>2A</w:t>
            </w:r>
          </w:p>
          <w:p w14:paraId="324ABA41" w14:textId="715D111F" w:rsidR="000D449E" w:rsidRDefault="000D449E">
            <w:pPr>
              <w:rPr>
                <w:b/>
                <w:bCs/>
              </w:rPr>
            </w:pPr>
            <w:r>
              <w:rPr>
                <w:b/>
                <w:bCs/>
              </w:rPr>
              <w:t>Year 9</w:t>
            </w:r>
          </w:p>
          <w:p w14:paraId="77D82FE5" w14:textId="77777777" w:rsidR="000D449E" w:rsidRPr="00584E82" w:rsidRDefault="000D449E">
            <w:pPr>
              <w:rPr>
                <w:b/>
                <w:bCs/>
              </w:rPr>
            </w:pPr>
          </w:p>
        </w:tc>
        <w:tc>
          <w:tcPr>
            <w:tcW w:w="4453" w:type="dxa"/>
          </w:tcPr>
          <w:p w14:paraId="3800D8C1" w14:textId="5F586217" w:rsidR="000D449E" w:rsidRDefault="000D449E" w:rsidP="22E79867">
            <w:r>
              <w:t>In line with SACRE requirements. The need to study all world religions, part of a spiral column in which they will be required to use this prior knowledge to access future units. Preparation for themes element of GCSE.</w:t>
            </w:r>
          </w:p>
          <w:p w14:paraId="70B35AEE" w14:textId="77777777" w:rsidR="000D449E" w:rsidRDefault="000D449E" w:rsidP="22E79867"/>
          <w:p w14:paraId="666CAA41" w14:textId="2BB43F4B" w:rsidR="000D449E" w:rsidRPr="000D449E" w:rsidRDefault="000D449E" w:rsidP="00CE08AB">
            <w:pPr>
              <w:rPr>
                <w:b/>
                <w:bCs/>
                <w:u w:val="single"/>
              </w:rPr>
            </w:pPr>
            <w:r w:rsidRPr="000D449E">
              <w:rPr>
                <w:b/>
                <w:bCs/>
                <w:u w:val="single"/>
              </w:rPr>
              <w:t xml:space="preserve">Do we need to prove God’s existence? </w:t>
            </w:r>
          </w:p>
          <w:p w14:paraId="71CC7612" w14:textId="77777777" w:rsidR="000D449E" w:rsidRDefault="000D449E" w:rsidP="000D449E">
            <w:pPr>
              <w:pStyle w:val="ListParagraph"/>
              <w:numPr>
                <w:ilvl w:val="0"/>
                <w:numId w:val="27"/>
              </w:numPr>
            </w:pPr>
            <w:r>
              <w:t>Who is a Christian, Muslim, Jewish and what do they believe?</w:t>
            </w:r>
          </w:p>
          <w:p w14:paraId="4BDA9769" w14:textId="77777777" w:rsidR="000D449E" w:rsidRDefault="000D449E" w:rsidP="000D449E">
            <w:pPr>
              <w:pStyle w:val="ListParagraph"/>
              <w:numPr>
                <w:ilvl w:val="0"/>
                <w:numId w:val="27"/>
              </w:numPr>
            </w:pPr>
            <w:r>
              <w:t>What do different people believe about God?</w:t>
            </w:r>
          </w:p>
          <w:p w14:paraId="425B4F8D" w14:textId="1BEF6F30" w:rsidR="000D449E" w:rsidRDefault="000D449E" w:rsidP="000D449E">
            <w:pPr>
              <w:pStyle w:val="ListParagraph"/>
              <w:numPr>
                <w:ilvl w:val="0"/>
                <w:numId w:val="27"/>
              </w:numPr>
            </w:pPr>
            <w:r>
              <w:t>Does God exist?</w:t>
            </w:r>
          </w:p>
        </w:tc>
        <w:tc>
          <w:tcPr>
            <w:tcW w:w="5991" w:type="dxa"/>
          </w:tcPr>
          <w:p w14:paraId="44079C4E" w14:textId="77777777" w:rsidR="000D449E" w:rsidRDefault="000D449E">
            <w:pPr>
              <w:pStyle w:val="ListParagraph"/>
              <w:ind w:left="501"/>
            </w:pPr>
          </w:p>
          <w:p w14:paraId="73042C22" w14:textId="77777777" w:rsidR="000D449E" w:rsidRDefault="000D449E">
            <w:pPr>
              <w:ind w:left="141"/>
            </w:pPr>
          </w:p>
          <w:p w14:paraId="30EC6AB1" w14:textId="18509893" w:rsidR="000D449E" w:rsidRDefault="000D449E">
            <w:pPr>
              <w:pStyle w:val="ListParagraph"/>
              <w:ind w:left="501"/>
            </w:pPr>
            <w:r>
              <w:t>Reflect on reasons why people do believe or don’t believe in God. Consider how a person’s ‘pathway of belief’ through life might change.</w:t>
            </w:r>
          </w:p>
          <w:p w14:paraId="1B9BDF9A" w14:textId="0BE290A3" w:rsidR="000D449E" w:rsidRDefault="000D449E">
            <w:pPr>
              <w:pStyle w:val="ListParagraph"/>
              <w:ind w:left="501"/>
            </w:pPr>
            <w:r>
              <w:t xml:space="preserve">• Find out about Aquinas’ five proofs for God’s existence and present each as a simple outline. </w:t>
            </w:r>
          </w:p>
          <w:p w14:paraId="649521FD" w14:textId="24D7B2F2" w:rsidR="000D449E" w:rsidRDefault="000D449E">
            <w:pPr>
              <w:pStyle w:val="ListParagraph"/>
              <w:ind w:left="501"/>
            </w:pPr>
            <w:r>
              <w:t xml:space="preserve">Aquinas had great personal faith, and yet stated God’s existence using rational arguments. Why do students think he wanted to do this? Do you need logical arguments if you have faith? </w:t>
            </w:r>
          </w:p>
          <w:p w14:paraId="42CF7EA0" w14:textId="1C37C9FE" w:rsidR="000D449E" w:rsidRDefault="000D449E">
            <w:pPr>
              <w:pStyle w:val="ListParagraph"/>
              <w:ind w:left="501"/>
            </w:pPr>
            <w:r>
              <w:t xml:space="preserve">• Explore the Kalam argument for God’s existence which originates in the work of eleventh century Islamic philosopher al-Ghazali. Learn about al-Ghazali’s original argument for why God must exist. Explore how this argument has been developed by modern scholar William Lane Craig. </w:t>
            </w:r>
          </w:p>
          <w:p w14:paraId="09629F1E" w14:textId="7EDE5434" w:rsidR="000D449E" w:rsidRDefault="000D449E">
            <w:pPr>
              <w:pStyle w:val="ListParagraph"/>
              <w:ind w:left="501"/>
            </w:pPr>
            <w:r>
              <w:t>• Compare philosophical arguments with personal accounts of faith. 6,000 first-hand accounts of religious experiences can be found on the Alister Hardy Religious Experience Research Centre website. Which, in your students’ opinion, gives us the most valuable information about God’s existence?</w:t>
            </w:r>
          </w:p>
          <w:p w14:paraId="021DFF5A" w14:textId="50D4E825" w:rsidR="000D449E" w:rsidRDefault="000D449E">
            <w:pPr>
              <w:pStyle w:val="ListParagraph"/>
              <w:ind w:left="501"/>
            </w:pPr>
          </w:p>
        </w:tc>
        <w:tc>
          <w:tcPr>
            <w:tcW w:w="3767" w:type="dxa"/>
          </w:tcPr>
          <w:p w14:paraId="1B74E4B4" w14:textId="40BB7B4F" w:rsidR="000D449E" w:rsidRDefault="000D449E" w:rsidP="00CE08AB">
            <w:r>
              <w:t xml:space="preserve">Evaluation of arguments </w:t>
            </w:r>
          </w:p>
          <w:p w14:paraId="35D10931" w14:textId="1F610EC5" w:rsidR="000D449E" w:rsidRDefault="000D449E" w:rsidP="22E79867">
            <w:r>
              <w:t>Debate P4C style question on the effectiveness of these arguments for the existence of God.</w:t>
            </w:r>
          </w:p>
          <w:p w14:paraId="53D9E1DB" w14:textId="77777777" w:rsidR="000D449E" w:rsidRDefault="000D449E"/>
        </w:tc>
      </w:tr>
      <w:tr w:rsidR="000D449E" w14:paraId="138486F3" w14:textId="77777777">
        <w:trPr>
          <w:trHeight w:val="8624"/>
        </w:trPr>
        <w:tc>
          <w:tcPr>
            <w:tcW w:w="1393" w:type="dxa"/>
            <w:shd w:val="clear" w:color="auto" w:fill="FFE599" w:themeFill="accent4" w:themeFillTint="66"/>
          </w:tcPr>
          <w:p w14:paraId="5F9BB538" w14:textId="77777777" w:rsidR="000D449E" w:rsidRDefault="000D449E">
            <w:pPr>
              <w:rPr>
                <w:b/>
                <w:bCs/>
              </w:rPr>
            </w:pPr>
            <w:r>
              <w:rPr>
                <w:b/>
                <w:bCs/>
              </w:rPr>
              <w:lastRenderedPageBreak/>
              <w:t>Spring Term</w:t>
            </w:r>
          </w:p>
          <w:p w14:paraId="738412E3" w14:textId="77777777" w:rsidR="000D449E" w:rsidRDefault="000D449E">
            <w:pPr>
              <w:rPr>
                <w:b/>
                <w:bCs/>
              </w:rPr>
            </w:pPr>
            <w:r>
              <w:rPr>
                <w:b/>
                <w:bCs/>
              </w:rPr>
              <w:t>2B</w:t>
            </w:r>
          </w:p>
          <w:p w14:paraId="2CD57DBC" w14:textId="31C4B466" w:rsidR="000D449E" w:rsidRDefault="000D449E">
            <w:pPr>
              <w:rPr>
                <w:b/>
                <w:bCs/>
              </w:rPr>
            </w:pPr>
            <w:r>
              <w:rPr>
                <w:b/>
                <w:bCs/>
              </w:rPr>
              <w:t>Year 9</w:t>
            </w:r>
          </w:p>
          <w:p w14:paraId="15456519" w14:textId="77777777" w:rsidR="000D449E" w:rsidRDefault="000D449E">
            <w:pPr>
              <w:rPr>
                <w:b/>
                <w:bCs/>
              </w:rPr>
            </w:pPr>
          </w:p>
        </w:tc>
        <w:tc>
          <w:tcPr>
            <w:tcW w:w="4453" w:type="dxa"/>
          </w:tcPr>
          <w:p w14:paraId="142F761B" w14:textId="200BFB77" w:rsidR="000D449E" w:rsidRDefault="000D449E" w:rsidP="22E79867">
            <w:r>
              <w:t>In line with SACRE requirements. The need to study all world religions, part of a spiral column in which they will be required to use this prior knowledge to access future units. Preparation for themes element of GCSE.</w:t>
            </w:r>
          </w:p>
          <w:p w14:paraId="5E05C4AF" w14:textId="77777777" w:rsidR="000D449E" w:rsidRPr="008041E8" w:rsidRDefault="000D449E" w:rsidP="22E79867"/>
          <w:p w14:paraId="1E21ABEC" w14:textId="77777777" w:rsidR="000D449E" w:rsidRPr="000D449E" w:rsidRDefault="000D449E" w:rsidP="00165148">
            <w:pPr>
              <w:rPr>
                <w:b/>
                <w:bCs/>
                <w:u w:val="single"/>
              </w:rPr>
            </w:pPr>
            <w:r w:rsidRPr="000D449E">
              <w:rPr>
                <w:b/>
                <w:bCs/>
                <w:u w:val="single"/>
              </w:rPr>
              <w:t xml:space="preserve">Is death the end? </w:t>
            </w:r>
          </w:p>
          <w:p w14:paraId="0CCD39E1" w14:textId="77777777" w:rsidR="000D449E" w:rsidRDefault="000D449E" w:rsidP="000D449E">
            <w:pPr>
              <w:pStyle w:val="ListParagraph"/>
              <w:numPr>
                <w:ilvl w:val="0"/>
                <w:numId w:val="28"/>
              </w:numPr>
            </w:pPr>
            <w:r>
              <w:t>Does it matter?</w:t>
            </w:r>
          </w:p>
          <w:p w14:paraId="2DA73902" w14:textId="3832289B" w:rsidR="000D449E" w:rsidRPr="008041E8" w:rsidRDefault="000D449E" w:rsidP="000D449E">
            <w:pPr>
              <w:pStyle w:val="ListParagraph"/>
              <w:numPr>
                <w:ilvl w:val="0"/>
                <w:numId w:val="28"/>
              </w:numPr>
            </w:pPr>
            <w:r>
              <w:t>What do religions say to us when life gets hard?</w:t>
            </w:r>
          </w:p>
        </w:tc>
        <w:tc>
          <w:tcPr>
            <w:tcW w:w="5991" w:type="dxa"/>
          </w:tcPr>
          <w:p w14:paraId="050B7C17" w14:textId="4B0AD9D5" w:rsidR="000D449E" w:rsidRDefault="000D449E">
            <w:pPr>
              <w:pStyle w:val="ListParagraph"/>
              <w:ind w:left="501"/>
            </w:pPr>
            <w:r>
              <w:t xml:space="preserve">The Nicene Creed confirms the Christian conviction of a life after bodily death. </w:t>
            </w:r>
          </w:p>
          <w:p w14:paraId="758968A1" w14:textId="61566CDA" w:rsidR="000D449E" w:rsidRDefault="000D449E">
            <w:pPr>
              <w:pStyle w:val="ListParagraph"/>
              <w:ind w:left="501"/>
            </w:pPr>
            <w:r>
              <w:t xml:space="preserve">Where does this belief originate? </w:t>
            </w:r>
          </w:p>
          <w:p w14:paraId="07AF7D90" w14:textId="63A071F3" w:rsidR="000D449E" w:rsidRDefault="000D449E">
            <w:pPr>
              <w:pStyle w:val="ListParagraph"/>
              <w:ind w:left="501"/>
            </w:pPr>
            <w:r>
              <w:t xml:space="preserve">Read John 5: 24–25, 28–29 and John 14: 1–7. </w:t>
            </w:r>
          </w:p>
          <w:p w14:paraId="0CD15BFB" w14:textId="1704C093" w:rsidR="000D449E" w:rsidRDefault="000D449E">
            <w:pPr>
              <w:pStyle w:val="ListParagraph"/>
              <w:ind w:left="501"/>
            </w:pPr>
            <w:r>
              <w:t xml:space="preserve">What does Jesus affirm about the possibility of an existence after death, and what does he imply? </w:t>
            </w:r>
          </w:p>
          <w:p w14:paraId="3392765E" w14:textId="509D9801" w:rsidR="000D449E" w:rsidRDefault="000D449E">
            <w:pPr>
              <w:pStyle w:val="ListParagraph"/>
              <w:ind w:left="501"/>
            </w:pPr>
            <w:r>
              <w:t xml:space="preserve">Read 1 Corinthians 15:51–56 and Revelation 21:1–4. </w:t>
            </w:r>
          </w:p>
          <w:p w14:paraId="3A6F0B32" w14:textId="53B82E09" w:rsidR="000D449E" w:rsidRDefault="000D449E">
            <w:pPr>
              <w:pStyle w:val="ListParagraph"/>
              <w:ind w:left="501"/>
            </w:pPr>
            <w:r>
              <w:t>What do these texts suggest about a Christian belief in life after death?</w:t>
            </w:r>
          </w:p>
          <w:p w14:paraId="3A270A35" w14:textId="30BEA48C" w:rsidR="000D449E" w:rsidRDefault="000D449E">
            <w:pPr>
              <w:pStyle w:val="ListParagraph"/>
              <w:ind w:left="501"/>
            </w:pPr>
            <w:r>
              <w:t xml:space="preserve">How do Christians interpret these texts? </w:t>
            </w:r>
          </w:p>
          <w:p w14:paraId="1537E0E8" w14:textId="4F956313" w:rsidR="000D449E" w:rsidRDefault="000D449E">
            <w:pPr>
              <w:pStyle w:val="ListParagraph"/>
              <w:ind w:left="501"/>
            </w:pPr>
            <w:r>
              <w:t xml:space="preserve">What do the differences in these projections tell us? </w:t>
            </w:r>
          </w:p>
          <w:p w14:paraId="592C1A8D" w14:textId="2489B5E1" w:rsidR="000D449E" w:rsidRDefault="000D449E">
            <w:pPr>
              <w:pStyle w:val="ListParagraph"/>
              <w:ind w:left="501"/>
            </w:pPr>
            <w:r>
              <w:t xml:space="preserve">• Explore the kinds of music, hymns and songs used at Christian and secular funeral services. </w:t>
            </w:r>
          </w:p>
          <w:p w14:paraId="765445A9" w14:textId="68CBE0A5" w:rsidR="000D449E" w:rsidRDefault="000D449E">
            <w:pPr>
              <w:pStyle w:val="ListParagraph"/>
              <w:ind w:left="501"/>
            </w:pPr>
            <w:r>
              <w:t>What do the words used tell us about different beliefs about life and life after death in Britain today?</w:t>
            </w:r>
          </w:p>
          <w:p w14:paraId="30E30677" w14:textId="7DFF48EA" w:rsidR="000D449E" w:rsidRDefault="000D449E">
            <w:pPr>
              <w:pStyle w:val="ListParagraph"/>
              <w:ind w:left="501"/>
            </w:pPr>
            <w:r>
              <w:t xml:space="preserve">• The charity Christian Aid often runs the tagline ‘we believe in life before death’. </w:t>
            </w:r>
          </w:p>
          <w:p w14:paraId="186DBB0F" w14:textId="1EDB5EB2" w:rsidR="000D449E" w:rsidRDefault="000D449E">
            <w:pPr>
              <w:pStyle w:val="ListParagraph"/>
              <w:ind w:left="501"/>
            </w:pPr>
            <w:r>
              <w:t xml:space="preserve">Discuss which is </w:t>
            </w:r>
            <w:proofErr w:type="gramStart"/>
            <w:r>
              <w:t>more</w:t>
            </w:r>
            <w:proofErr w:type="gramEnd"/>
            <w:r>
              <w:t xml:space="preserve"> </w:t>
            </w:r>
          </w:p>
          <w:p w14:paraId="44A3F95A" w14:textId="52D41053" w:rsidR="000D449E" w:rsidRDefault="000D449E">
            <w:pPr>
              <w:pStyle w:val="ListParagraph"/>
              <w:ind w:left="501"/>
            </w:pPr>
            <w:r>
              <w:t xml:space="preserve">important, this life or the one to come? To what extent does one affect the other? </w:t>
            </w:r>
          </w:p>
          <w:p w14:paraId="6BB105D7" w14:textId="62D4A1DA" w:rsidR="000D449E" w:rsidRDefault="000D449E">
            <w:pPr>
              <w:pStyle w:val="ListParagraph"/>
              <w:ind w:left="501"/>
            </w:pPr>
            <w:r>
              <w:t xml:space="preserve">• Recall and reflect on the Buddhist concept of samsara, the beginningless cycle of birth, </w:t>
            </w:r>
            <w:proofErr w:type="gramStart"/>
            <w:r>
              <w:t>death</w:t>
            </w:r>
            <w:proofErr w:type="gramEnd"/>
            <w:r>
              <w:t xml:space="preserve"> and rebirth. </w:t>
            </w:r>
          </w:p>
          <w:p w14:paraId="55036DD9" w14:textId="6BD15606" w:rsidR="000D449E" w:rsidRDefault="000D449E">
            <w:pPr>
              <w:pStyle w:val="ListParagraph"/>
              <w:ind w:left="501"/>
            </w:pPr>
            <w:r>
              <w:t xml:space="preserve">Why might Buddhists see samsara as a demanding process? </w:t>
            </w:r>
          </w:p>
          <w:p w14:paraId="765ADDF5" w14:textId="3ADFA170" w:rsidR="000D449E" w:rsidRDefault="000D449E">
            <w:pPr>
              <w:pStyle w:val="ListParagraph"/>
              <w:ind w:left="501"/>
            </w:pPr>
            <w:r>
              <w:t xml:space="preserve">Explore Buddhist teachings on the law of </w:t>
            </w:r>
          </w:p>
          <w:p w14:paraId="67387D0D" w14:textId="3C78BCB7" w:rsidR="000D449E" w:rsidRDefault="000D449E">
            <w:pPr>
              <w:pStyle w:val="ListParagraph"/>
              <w:ind w:left="501"/>
            </w:pPr>
            <w:r>
              <w:t>Karma/</w:t>
            </w:r>
            <w:proofErr w:type="spellStart"/>
            <w:r>
              <w:t>Kamma</w:t>
            </w:r>
            <w:proofErr w:type="spellEnd"/>
            <w:r>
              <w:t xml:space="preserve">. How might this teaching make a Buddhist careful about how to act? </w:t>
            </w:r>
          </w:p>
          <w:p w14:paraId="4941D425" w14:textId="59AB5745" w:rsidR="000D449E" w:rsidRDefault="000D449E" w:rsidP="000D449E">
            <w:pPr>
              <w:pStyle w:val="ListParagraph"/>
              <w:ind w:left="501"/>
            </w:pPr>
            <w:r>
              <w:t xml:space="preserve">Would it help them to live a better life? Find out about what Buddhists believe about achieving Nirvana/Nibbana, </w:t>
            </w:r>
          </w:p>
          <w:p w14:paraId="0342C41E" w14:textId="6F9AB4D3" w:rsidR="000D449E" w:rsidRDefault="000D449E">
            <w:pPr>
              <w:pStyle w:val="ListParagraph"/>
              <w:ind w:left="501"/>
            </w:pPr>
            <w:r>
              <w:t>the complete cessation of suffering and state of living with equanimity in this lifetime</w:t>
            </w:r>
          </w:p>
        </w:tc>
        <w:tc>
          <w:tcPr>
            <w:tcW w:w="3767" w:type="dxa"/>
          </w:tcPr>
          <w:p w14:paraId="336A63D4" w14:textId="7B4B040D" w:rsidR="000D449E" w:rsidRDefault="000D449E">
            <w:r>
              <w:t>Practice writing questions supported with writing frames to prepare for end of years.</w:t>
            </w:r>
          </w:p>
        </w:tc>
      </w:tr>
      <w:tr w:rsidR="00BB6F70" w14:paraId="3DD1FCFD" w14:textId="77777777">
        <w:trPr>
          <w:trHeight w:val="3299"/>
        </w:trPr>
        <w:tc>
          <w:tcPr>
            <w:tcW w:w="1393" w:type="dxa"/>
            <w:shd w:val="clear" w:color="auto" w:fill="FFD966" w:themeFill="accent4" w:themeFillTint="99"/>
          </w:tcPr>
          <w:p w14:paraId="51CF782C" w14:textId="77777777" w:rsidR="00BB6F70" w:rsidRDefault="00BB6F70">
            <w:pPr>
              <w:rPr>
                <w:b/>
                <w:bCs/>
              </w:rPr>
            </w:pPr>
            <w:r>
              <w:rPr>
                <w:b/>
                <w:bCs/>
              </w:rPr>
              <w:lastRenderedPageBreak/>
              <w:t>Summer Term</w:t>
            </w:r>
          </w:p>
          <w:p w14:paraId="1F42112B" w14:textId="77777777" w:rsidR="00BB6F70" w:rsidRDefault="00BB6F70">
            <w:pPr>
              <w:rPr>
                <w:b/>
                <w:bCs/>
              </w:rPr>
            </w:pPr>
            <w:r>
              <w:rPr>
                <w:b/>
                <w:bCs/>
              </w:rPr>
              <w:t>3A</w:t>
            </w:r>
          </w:p>
          <w:p w14:paraId="449968A6" w14:textId="37CEE7A0" w:rsidR="00BB6F70" w:rsidRDefault="00BB6F70">
            <w:pPr>
              <w:rPr>
                <w:b/>
                <w:bCs/>
              </w:rPr>
            </w:pPr>
            <w:r>
              <w:rPr>
                <w:b/>
                <w:bCs/>
              </w:rPr>
              <w:t>Year 9</w:t>
            </w:r>
          </w:p>
        </w:tc>
        <w:tc>
          <w:tcPr>
            <w:tcW w:w="4453" w:type="dxa"/>
          </w:tcPr>
          <w:p w14:paraId="57A32492" w14:textId="33F14790" w:rsidR="00BB6F70" w:rsidRDefault="00BB6F70" w:rsidP="22E79867">
            <w:r>
              <w:t>In line with SACRE requirements. The need to study all world religions, part of a spiral column in which they will be required to use this prior knowledge to access future units. Preparation for themes element of GCSE.</w:t>
            </w:r>
          </w:p>
          <w:p w14:paraId="427BF554" w14:textId="77777777" w:rsidR="00BB6F70" w:rsidRPr="008041E8" w:rsidRDefault="00BB6F70" w:rsidP="22E79867"/>
          <w:p w14:paraId="2A2B8C1D" w14:textId="77777777" w:rsidR="00BB6F70" w:rsidRDefault="00BB6F70" w:rsidP="00787905">
            <w:r w:rsidRPr="00BB6F70">
              <w:rPr>
                <w:b/>
                <w:bCs/>
                <w:u w:val="single"/>
              </w:rPr>
              <w:t>Is religion a power for peace or a cause of conflict in the world today</w:t>
            </w:r>
            <w:r>
              <w:t>?</w:t>
            </w:r>
          </w:p>
          <w:p w14:paraId="63AB0DC6" w14:textId="77777777" w:rsidR="00BB6F70" w:rsidRDefault="00BB6F70" w:rsidP="00BB6F70">
            <w:pPr>
              <w:pStyle w:val="ListParagraph"/>
              <w:numPr>
                <w:ilvl w:val="0"/>
                <w:numId w:val="29"/>
              </w:numPr>
            </w:pPr>
            <w:r>
              <w:t>Moral issues</w:t>
            </w:r>
            <w:r>
              <w:tab/>
            </w:r>
          </w:p>
          <w:p w14:paraId="343C4B95" w14:textId="77777777" w:rsidR="00BB6F70" w:rsidRDefault="00BB6F70" w:rsidP="00BB6F70">
            <w:pPr>
              <w:pStyle w:val="ListParagraph"/>
              <w:numPr>
                <w:ilvl w:val="0"/>
                <w:numId w:val="29"/>
              </w:numPr>
            </w:pPr>
            <w:r>
              <w:t>Just war</w:t>
            </w:r>
          </w:p>
          <w:p w14:paraId="082C6721" w14:textId="77777777" w:rsidR="00BB6F70" w:rsidRDefault="00BB6F70" w:rsidP="00BB6F70">
            <w:pPr>
              <w:pStyle w:val="ListParagraph"/>
              <w:numPr>
                <w:ilvl w:val="0"/>
                <w:numId w:val="29"/>
              </w:numPr>
            </w:pPr>
            <w:r>
              <w:t xml:space="preserve">Holy war </w:t>
            </w:r>
          </w:p>
          <w:p w14:paraId="4A43F898" w14:textId="2A7D01DB" w:rsidR="00BB6F70" w:rsidRPr="008041E8" w:rsidRDefault="00BB6F70">
            <w:r>
              <w:tab/>
            </w:r>
          </w:p>
        </w:tc>
        <w:tc>
          <w:tcPr>
            <w:tcW w:w="5991" w:type="dxa"/>
          </w:tcPr>
          <w:p w14:paraId="28E155A6" w14:textId="57DC15B0" w:rsidR="00BB6F70" w:rsidRDefault="00BB6F70" w:rsidP="22E79867">
            <w:pPr>
              <w:pStyle w:val="ListParagraph"/>
              <w:numPr>
                <w:ilvl w:val="0"/>
                <w:numId w:val="1"/>
              </w:numPr>
            </w:pPr>
            <w:r>
              <w:t xml:space="preserve">Consider examples of conflict in everyday life, its </w:t>
            </w:r>
            <w:proofErr w:type="gramStart"/>
            <w:r>
              <w:t>causes</w:t>
            </w:r>
            <w:proofErr w:type="gramEnd"/>
            <w:r>
              <w:t xml:space="preserve"> and consequences. Is conflict simply part of the human condition? </w:t>
            </w:r>
          </w:p>
          <w:p w14:paraId="082BDA73" w14:textId="100E11F3" w:rsidR="00BB6F70" w:rsidRDefault="00BB6F70" w:rsidP="22E79867">
            <w:pPr>
              <w:pStyle w:val="ListParagraph"/>
              <w:numPr>
                <w:ilvl w:val="0"/>
                <w:numId w:val="1"/>
              </w:numPr>
            </w:pPr>
            <w:r>
              <w:t>How might your perspective change if you live in part of the world affected by war and violence?</w:t>
            </w:r>
          </w:p>
          <w:p w14:paraId="6339E7DD" w14:textId="77E568CF" w:rsidR="00BB6F70" w:rsidRDefault="00BB6F70" w:rsidP="22E79867">
            <w:pPr>
              <w:pStyle w:val="ListParagraph"/>
              <w:numPr>
                <w:ilvl w:val="0"/>
                <w:numId w:val="1"/>
              </w:numPr>
            </w:pPr>
            <w:r>
              <w:t xml:space="preserve">Analyse Just war and Holy war. </w:t>
            </w:r>
          </w:p>
          <w:p w14:paraId="5995E81D" w14:textId="618AC7AC" w:rsidR="00BB6F70" w:rsidRDefault="00BB6F70" w:rsidP="22E79867">
            <w:pPr>
              <w:pStyle w:val="ListParagraph"/>
              <w:numPr>
                <w:ilvl w:val="0"/>
                <w:numId w:val="1"/>
              </w:numPr>
            </w:pPr>
            <w:r>
              <w:t>Compare the conditions of lesser jihad in Islam to Just War in Christianity. Is it a doomed venture to attempt to limit the damage caused by armed conflict? Or is it a pragmatic attempt to see beyond the violence to the possibility of peace?</w:t>
            </w:r>
          </w:p>
          <w:p w14:paraId="2CA4AB1F" w14:textId="468EAFC5" w:rsidR="00BB6F70" w:rsidRDefault="00BB6F70" w:rsidP="22E79867"/>
        </w:tc>
        <w:tc>
          <w:tcPr>
            <w:tcW w:w="3767" w:type="dxa"/>
          </w:tcPr>
          <w:p w14:paraId="45ED9941" w14:textId="77777777" w:rsidR="00BB6F70" w:rsidRDefault="00BB6F70" w:rsidP="00787905">
            <w:r>
              <w:t>End of year test</w:t>
            </w:r>
            <w:r>
              <w:tab/>
            </w:r>
          </w:p>
          <w:p w14:paraId="44459E2D" w14:textId="77777777" w:rsidR="00BB6F70" w:rsidRDefault="00BB6F70"/>
        </w:tc>
      </w:tr>
      <w:tr w:rsidR="00BB6F70" w14:paraId="2191FA37" w14:textId="77777777">
        <w:trPr>
          <w:trHeight w:val="6008"/>
        </w:trPr>
        <w:tc>
          <w:tcPr>
            <w:tcW w:w="1393" w:type="dxa"/>
            <w:shd w:val="clear" w:color="auto" w:fill="FFD966" w:themeFill="accent4" w:themeFillTint="99"/>
          </w:tcPr>
          <w:p w14:paraId="717FD876" w14:textId="77777777" w:rsidR="00BB6F70" w:rsidRDefault="00BB6F70">
            <w:pPr>
              <w:rPr>
                <w:b/>
                <w:bCs/>
              </w:rPr>
            </w:pPr>
            <w:r>
              <w:rPr>
                <w:b/>
                <w:bCs/>
              </w:rPr>
              <w:t>Summer Term</w:t>
            </w:r>
          </w:p>
          <w:p w14:paraId="50A00893" w14:textId="77777777" w:rsidR="00BB6F70" w:rsidRDefault="00BB6F70">
            <w:pPr>
              <w:rPr>
                <w:b/>
                <w:bCs/>
              </w:rPr>
            </w:pPr>
            <w:r>
              <w:rPr>
                <w:b/>
                <w:bCs/>
              </w:rPr>
              <w:t>3B</w:t>
            </w:r>
          </w:p>
          <w:p w14:paraId="2675C3D9" w14:textId="5947A262" w:rsidR="00BB6F70" w:rsidRDefault="00BB6F70">
            <w:pPr>
              <w:rPr>
                <w:b/>
                <w:bCs/>
              </w:rPr>
            </w:pPr>
            <w:r>
              <w:rPr>
                <w:b/>
                <w:bCs/>
              </w:rPr>
              <w:t>Year 9</w:t>
            </w:r>
          </w:p>
        </w:tc>
        <w:tc>
          <w:tcPr>
            <w:tcW w:w="4453" w:type="dxa"/>
          </w:tcPr>
          <w:p w14:paraId="7DED030F" w14:textId="272F2983" w:rsidR="00BB6F70" w:rsidRPr="008041E8" w:rsidRDefault="00BB6F70" w:rsidP="22E79867">
            <w:r>
              <w:t>In line with SACRE requirements. The need to study all world religions, part of a spiral column in which they will be required to use this prior knowledge to access future units.</w:t>
            </w:r>
          </w:p>
          <w:p w14:paraId="76A97ADB" w14:textId="77777777" w:rsidR="00BB6F70" w:rsidRDefault="00BB6F70" w:rsidP="22E79867">
            <w:r>
              <w:t>Preparation for themes element of GCSE.</w:t>
            </w:r>
          </w:p>
          <w:p w14:paraId="32D386B7" w14:textId="77777777" w:rsidR="00BB6F70" w:rsidRDefault="00BB6F70" w:rsidP="22E79867"/>
          <w:p w14:paraId="1B57A0C4" w14:textId="77777777" w:rsidR="00BB6F70" w:rsidRPr="00BB6F70" w:rsidRDefault="00BB6F70" w:rsidP="22E79867">
            <w:pPr>
              <w:rPr>
                <w:b/>
                <w:bCs/>
                <w:u w:val="single"/>
              </w:rPr>
            </w:pPr>
            <w:r w:rsidRPr="00BB6F70">
              <w:rPr>
                <w:b/>
                <w:bCs/>
                <w:u w:val="single"/>
              </w:rPr>
              <w:t xml:space="preserve">War and peace </w:t>
            </w:r>
            <w:proofErr w:type="gramStart"/>
            <w:r w:rsidRPr="00BB6F70">
              <w:rPr>
                <w:b/>
                <w:bCs/>
                <w:u w:val="single"/>
              </w:rPr>
              <w:t>continues</w:t>
            </w:r>
            <w:proofErr w:type="gramEnd"/>
            <w:r w:rsidRPr="00BB6F70">
              <w:rPr>
                <w:b/>
                <w:bCs/>
                <w:u w:val="single"/>
              </w:rPr>
              <w:t xml:space="preserve">. </w:t>
            </w:r>
          </w:p>
          <w:p w14:paraId="55568C6D" w14:textId="0BBF3155" w:rsidR="00BB6F70" w:rsidRPr="008041E8" w:rsidRDefault="00BB6F70">
            <w:pPr>
              <w:pStyle w:val="ListParagraph"/>
              <w:numPr>
                <w:ilvl w:val="0"/>
                <w:numId w:val="30"/>
              </w:numPr>
            </w:pPr>
            <w:r>
              <w:t xml:space="preserve">Last 3 lessons and on Human rights and social justice: application to applied ethics </w:t>
            </w:r>
            <w:proofErr w:type="spellStart"/>
            <w:proofErr w:type="gramStart"/>
            <w:r>
              <w:t>eg</w:t>
            </w:r>
            <w:proofErr w:type="spellEnd"/>
            <w:proofErr w:type="gramEnd"/>
            <w:r>
              <w:t xml:space="preserve"> euthanasia, abortion.</w:t>
            </w:r>
          </w:p>
        </w:tc>
        <w:tc>
          <w:tcPr>
            <w:tcW w:w="5991" w:type="dxa"/>
          </w:tcPr>
          <w:p w14:paraId="141E3A0E" w14:textId="33C79ABD" w:rsidR="00BB6F70" w:rsidRDefault="00BB6F70" w:rsidP="22E79867">
            <w:pPr>
              <w:pStyle w:val="ListParagraph"/>
              <w:numPr>
                <w:ilvl w:val="0"/>
                <w:numId w:val="1"/>
              </w:numPr>
            </w:pPr>
            <w:r>
              <w:t xml:space="preserve">Find out about the practical work done by </w:t>
            </w:r>
            <w:proofErr w:type="gramStart"/>
            <w:r>
              <w:t>a number of</w:t>
            </w:r>
            <w:proofErr w:type="gramEnd"/>
            <w:r>
              <w:t xml:space="preserve"> religious charities around the world. For example, World Council of Churches, Christian Peacemaker Teams, Muslim </w:t>
            </w:r>
            <w:proofErr w:type="gramStart"/>
            <w:r>
              <w:t>Hands</w:t>
            </w:r>
            <w:proofErr w:type="gramEnd"/>
            <w:r>
              <w:t xml:space="preserve"> or Islamic Aid. Refer to these charities when considering whether peace is essentially a practical endeavour. </w:t>
            </w:r>
          </w:p>
          <w:p w14:paraId="12A588DF" w14:textId="4C193EAF" w:rsidR="00BB6F70" w:rsidRDefault="00BB6F70" w:rsidP="22E79867">
            <w:pPr>
              <w:pStyle w:val="ListParagraph"/>
              <w:numPr>
                <w:ilvl w:val="0"/>
                <w:numId w:val="1"/>
              </w:numPr>
              <w:ind w:right="-20"/>
            </w:pPr>
            <w:r w:rsidRPr="22E79867">
              <w:t xml:space="preserve">How does religion inspire these groups? </w:t>
            </w:r>
          </w:p>
          <w:p w14:paraId="6832E0B9" w14:textId="4298E6AF" w:rsidR="00BB6F70" w:rsidRDefault="00BB6F70" w:rsidP="22E79867">
            <w:pPr>
              <w:pStyle w:val="ListParagraph"/>
              <w:numPr>
                <w:ilvl w:val="0"/>
                <w:numId w:val="1"/>
              </w:numPr>
              <w:ind w:right="-20"/>
            </w:pPr>
            <w:r w:rsidRPr="22E79867">
              <w:t xml:space="preserve">Would these groups exist if wasn’t for religion? Does this work require religious inspiration? </w:t>
            </w:r>
          </w:p>
          <w:p w14:paraId="03C8D82B" w14:textId="45D40E30" w:rsidR="00BB6F70" w:rsidRDefault="00BB6F70" w:rsidP="22E79867">
            <w:pPr>
              <w:pStyle w:val="ListParagraph"/>
              <w:numPr>
                <w:ilvl w:val="0"/>
                <w:numId w:val="1"/>
              </w:numPr>
              <w:ind w:right="-20"/>
            </w:pPr>
            <w:r w:rsidRPr="22E79867">
              <w:t xml:space="preserve">• Some atheists argue that religion causes conflict. </w:t>
            </w:r>
            <w:proofErr w:type="gramStart"/>
            <w:r w:rsidRPr="22E79867">
              <w:t>Unfortunately</w:t>
            </w:r>
            <w:proofErr w:type="gramEnd"/>
            <w:r w:rsidRPr="22E79867">
              <w:t xml:space="preserve"> there is of evidence to back up this claim; for example, find out about anti-Semitic persecution of Jewish people by Christian communities over many centuries. Find out about the accusation of ‘deicide’ and the ‘blood libel’, which are religious objections to Jewish people. How far are such instances of hatred also political, </w:t>
            </w:r>
            <w:proofErr w:type="gramStart"/>
            <w:r w:rsidRPr="22E79867">
              <w:t>territorial</w:t>
            </w:r>
            <w:proofErr w:type="gramEnd"/>
            <w:r w:rsidRPr="22E79867">
              <w:t xml:space="preserve"> and historical as well as religious? </w:t>
            </w:r>
          </w:p>
          <w:p w14:paraId="248FAE37" w14:textId="7C5E875C" w:rsidR="00BB6F70" w:rsidRDefault="00BB6F70" w:rsidP="22E79867">
            <w:pPr>
              <w:pStyle w:val="ListParagraph"/>
              <w:numPr>
                <w:ilvl w:val="0"/>
                <w:numId w:val="1"/>
              </w:numPr>
              <w:ind w:right="-20"/>
            </w:pPr>
            <w:r w:rsidRPr="22E79867">
              <w:t xml:space="preserve">Barely any of the actions committed by these militant Islamist groups are justified by Islamic </w:t>
            </w:r>
            <w:proofErr w:type="gramStart"/>
            <w:r w:rsidRPr="22E79867">
              <w:t>theology</w:t>
            </w:r>
            <w:proofErr w:type="gramEnd"/>
          </w:p>
          <w:p w14:paraId="74560B36" w14:textId="4AD522ED" w:rsidR="00BB6F70" w:rsidRDefault="00BB6F70" w:rsidP="22E79867">
            <w:pPr>
              <w:pStyle w:val="ListParagraph"/>
              <w:numPr>
                <w:ilvl w:val="0"/>
                <w:numId w:val="1"/>
              </w:numPr>
              <w:ind w:right="-20"/>
            </w:pPr>
            <w:r w:rsidRPr="22E79867">
              <w:t xml:space="preserve">Understand UN human rights. Explore what our individual human rights are. Human. Apply them to a range of moral issues </w:t>
            </w:r>
            <w:proofErr w:type="spellStart"/>
            <w:r w:rsidRPr="22E79867">
              <w:t>utilaiising</w:t>
            </w:r>
            <w:proofErr w:type="spellEnd"/>
            <w:r w:rsidRPr="22E79867">
              <w:t xml:space="preserve"> case studies. </w:t>
            </w:r>
          </w:p>
        </w:tc>
        <w:tc>
          <w:tcPr>
            <w:tcW w:w="3767" w:type="dxa"/>
          </w:tcPr>
          <w:p w14:paraId="23F8F9C0" w14:textId="73B29C3F" w:rsidR="00BB6F70" w:rsidRDefault="00BB6F70">
            <w:r>
              <w:t>Long style question on war and suffering.</w:t>
            </w:r>
          </w:p>
        </w:tc>
      </w:tr>
    </w:tbl>
    <w:p w14:paraId="37D97E78" w14:textId="77777777" w:rsidR="00796C98" w:rsidRPr="00796C98" w:rsidRDefault="00796C98" w:rsidP="00796C98">
      <w:pPr>
        <w:tabs>
          <w:tab w:val="left" w:pos="3900"/>
        </w:tabs>
      </w:pPr>
    </w:p>
    <w:p w14:paraId="1A3EA1B2" w14:textId="77777777" w:rsidR="00796C98" w:rsidRPr="00796C98" w:rsidRDefault="00796C98" w:rsidP="00796C98"/>
    <w:p w14:paraId="4AFF3957" w14:textId="77777777" w:rsidR="00796C98" w:rsidRPr="00796C98" w:rsidRDefault="00796C98" w:rsidP="00796C98"/>
    <w:p w14:paraId="222E9966" w14:textId="77777777" w:rsidR="00796C98" w:rsidRPr="00796C98" w:rsidRDefault="00796C98" w:rsidP="00796C98"/>
    <w:p w14:paraId="01C00EC1" w14:textId="77777777" w:rsidR="00796C98" w:rsidRPr="00796C98" w:rsidRDefault="00796C98" w:rsidP="00796C98"/>
    <w:p w14:paraId="40A74E6E" w14:textId="77777777" w:rsidR="00796C98" w:rsidRPr="00796C98" w:rsidRDefault="00796C98" w:rsidP="00796C98"/>
    <w:p w14:paraId="48FF0DAC" w14:textId="77777777" w:rsidR="00796C98" w:rsidRPr="00796C98" w:rsidRDefault="00796C98" w:rsidP="00796C98"/>
    <w:p w14:paraId="024BA762" w14:textId="77777777" w:rsidR="00796C98" w:rsidRPr="00796C98" w:rsidRDefault="00796C98" w:rsidP="00796C98"/>
    <w:p w14:paraId="43EA7803" w14:textId="77777777" w:rsidR="00796C98" w:rsidRPr="00796C98" w:rsidRDefault="00796C98" w:rsidP="00796C98"/>
    <w:p w14:paraId="5CA73F85" w14:textId="77777777" w:rsidR="00796C98" w:rsidRPr="00796C98" w:rsidRDefault="00796C98" w:rsidP="00796C98"/>
    <w:p w14:paraId="11EE5C1F" w14:textId="77777777" w:rsidR="00796C98" w:rsidRPr="00796C98" w:rsidRDefault="00796C98" w:rsidP="00796C98"/>
    <w:p w14:paraId="38CB937A" w14:textId="77777777" w:rsidR="00796C98" w:rsidRPr="00796C98" w:rsidRDefault="00796C98" w:rsidP="00796C98"/>
    <w:p w14:paraId="21311378" w14:textId="77777777" w:rsidR="00796C98" w:rsidRPr="00796C98" w:rsidRDefault="00796C98" w:rsidP="00796C98"/>
    <w:p w14:paraId="7CBDAB30" w14:textId="77777777" w:rsidR="00796C98" w:rsidRPr="00796C98" w:rsidRDefault="00796C98" w:rsidP="00796C98"/>
    <w:p w14:paraId="7D27FE1E" w14:textId="77777777" w:rsidR="00796C98" w:rsidRPr="00796C98" w:rsidRDefault="00796C98" w:rsidP="00796C98"/>
    <w:p w14:paraId="532D0B0E" w14:textId="77777777" w:rsidR="00796C98" w:rsidRPr="00796C98" w:rsidRDefault="00796C98" w:rsidP="00796C98"/>
    <w:p w14:paraId="6D740958" w14:textId="77777777" w:rsidR="00796C98" w:rsidRPr="00796C98" w:rsidRDefault="00796C98" w:rsidP="00796C98"/>
    <w:p w14:paraId="2917FA6B" w14:textId="77777777" w:rsidR="00796C98" w:rsidRPr="00796C98" w:rsidRDefault="00796C98" w:rsidP="00796C98"/>
    <w:p w14:paraId="3A136D40" w14:textId="77777777" w:rsidR="00796C98" w:rsidRPr="00796C98" w:rsidRDefault="00796C98" w:rsidP="00796C98"/>
    <w:sectPr w:rsidR="00796C98" w:rsidRPr="00796C98" w:rsidSect="00055320">
      <w:headerReference w:type="default" r:id="rId14"/>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s C. Foley" w:date="2024-02-09T10:05:00Z" w:initials="MCF">
    <w:p w14:paraId="642219CF" w14:textId="77777777" w:rsidR="00DF2D1B" w:rsidRDefault="00DF2D1B">
      <w:pPr>
        <w:pStyle w:val="CommentText"/>
      </w:pPr>
      <w:r>
        <w:rPr>
          <w:rStyle w:val="CommentReference"/>
        </w:rPr>
        <w:annotationRef/>
      </w:r>
      <w:r>
        <w:t>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221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07762" w16cex:dateUtc="2024-02-09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219CF" w16cid:durableId="29707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F41B" w14:textId="77777777" w:rsidR="006C225E" w:rsidRDefault="006C225E" w:rsidP="00055320">
      <w:pPr>
        <w:spacing w:after="0" w:line="240" w:lineRule="auto"/>
      </w:pPr>
      <w:r>
        <w:separator/>
      </w:r>
    </w:p>
  </w:endnote>
  <w:endnote w:type="continuationSeparator" w:id="0">
    <w:p w14:paraId="1DE2441D" w14:textId="77777777" w:rsidR="006C225E" w:rsidRDefault="006C225E" w:rsidP="00055320">
      <w:pPr>
        <w:spacing w:after="0" w:line="240" w:lineRule="auto"/>
      </w:pPr>
      <w:r>
        <w:continuationSeparator/>
      </w:r>
    </w:p>
  </w:endnote>
  <w:endnote w:type="continuationNotice" w:id="1">
    <w:p w14:paraId="39A24514" w14:textId="77777777" w:rsidR="006C225E" w:rsidRDefault="006C2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CFC9" w14:textId="77777777" w:rsidR="006C225E" w:rsidRDefault="006C225E" w:rsidP="00055320">
      <w:pPr>
        <w:spacing w:after="0" w:line="240" w:lineRule="auto"/>
      </w:pPr>
      <w:r>
        <w:separator/>
      </w:r>
    </w:p>
  </w:footnote>
  <w:footnote w:type="continuationSeparator" w:id="0">
    <w:p w14:paraId="7F378FF6" w14:textId="77777777" w:rsidR="006C225E" w:rsidRDefault="006C225E" w:rsidP="00055320">
      <w:pPr>
        <w:spacing w:after="0" w:line="240" w:lineRule="auto"/>
      </w:pPr>
      <w:r>
        <w:continuationSeparator/>
      </w:r>
    </w:p>
  </w:footnote>
  <w:footnote w:type="continuationNotice" w:id="1">
    <w:p w14:paraId="7BE6FB48" w14:textId="77777777" w:rsidR="006C225E" w:rsidRDefault="006C2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2D02B2F9" w:rsidR="00055320" w:rsidRPr="00055320" w:rsidRDefault="00055320" w:rsidP="00055320">
    <w:pPr>
      <w:rPr>
        <w:b/>
        <w:bCs/>
      </w:rPr>
    </w:pPr>
    <w:r w:rsidRPr="008041E8">
      <w:rPr>
        <w:b/>
        <w:bCs/>
      </w:rPr>
      <w:t xml:space="preserve">Beths Grammar School KS3 </w:t>
    </w:r>
    <w:r w:rsidR="002F7F07">
      <w:rPr>
        <w:b/>
        <w:bCs/>
      </w:rPr>
      <w:t>Religious Studies</w:t>
    </w:r>
    <w:r w:rsidRPr="008041E8">
      <w:rPr>
        <w:b/>
        <w:bCs/>
      </w:rPr>
      <w:t xml:space="preserve"> Curriculum Map</w:t>
    </w:r>
  </w:p>
</w:hdr>
</file>

<file path=word/intelligence2.xml><?xml version="1.0" encoding="utf-8"?>
<int2:intelligence xmlns:int2="http://schemas.microsoft.com/office/intelligence/2020/intelligence" xmlns:oel="http://schemas.microsoft.com/office/2019/extlst">
  <int2:observations>
    <int2:textHash int2:hashCode="+53FXUBpuR9JvN" int2:id="1DLyJMr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338"/>
    <w:multiLevelType w:val="hybridMultilevel"/>
    <w:tmpl w:val="AFD88C08"/>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BB6D"/>
    <w:multiLevelType w:val="hybridMultilevel"/>
    <w:tmpl w:val="DFF441F2"/>
    <w:lvl w:ilvl="0" w:tplc="68A290BC">
      <w:start w:val="1"/>
      <w:numFmt w:val="bullet"/>
      <w:lvlText w:val=""/>
      <w:lvlJc w:val="left"/>
      <w:pPr>
        <w:ind w:left="720" w:hanging="360"/>
      </w:pPr>
      <w:rPr>
        <w:rFonts w:ascii="Symbol" w:hAnsi="Symbol" w:hint="default"/>
      </w:rPr>
    </w:lvl>
    <w:lvl w:ilvl="1" w:tplc="FA1E1E1E">
      <w:start w:val="1"/>
      <w:numFmt w:val="bullet"/>
      <w:lvlText w:val="o"/>
      <w:lvlJc w:val="left"/>
      <w:pPr>
        <w:ind w:left="1440" w:hanging="360"/>
      </w:pPr>
      <w:rPr>
        <w:rFonts w:ascii="Courier New" w:hAnsi="Courier New" w:hint="default"/>
      </w:rPr>
    </w:lvl>
    <w:lvl w:ilvl="2" w:tplc="DA64BB74">
      <w:start w:val="1"/>
      <w:numFmt w:val="bullet"/>
      <w:lvlText w:val=""/>
      <w:lvlJc w:val="left"/>
      <w:pPr>
        <w:ind w:left="2160" w:hanging="360"/>
      </w:pPr>
      <w:rPr>
        <w:rFonts w:ascii="Wingdings" w:hAnsi="Wingdings" w:hint="default"/>
      </w:rPr>
    </w:lvl>
    <w:lvl w:ilvl="3" w:tplc="CE845C16">
      <w:start w:val="1"/>
      <w:numFmt w:val="bullet"/>
      <w:lvlText w:val=""/>
      <w:lvlJc w:val="left"/>
      <w:pPr>
        <w:ind w:left="2880" w:hanging="360"/>
      </w:pPr>
      <w:rPr>
        <w:rFonts w:ascii="Symbol" w:hAnsi="Symbol" w:hint="default"/>
      </w:rPr>
    </w:lvl>
    <w:lvl w:ilvl="4" w:tplc="2B466BEE">
      <w:start w:val="1"/>
      <w:numFmt w:val="bullet"/>
      <w:lvlText w:val="o"/>
      <w:lvlJc w:val="left"/>
      <w:pPr>
        <w:ind w:left="3600" w:hanging="360"/>
      </w:pPr>
      <w:rPr>
        <w:rFonts w:ascii="Courier New" w:hAnsi="Courier New" w:hint="default"/>
      </w:rPr>
    </w:lvl>
    <w:lvl w:ilvl="5" w:tplc="0DFA8D48">
      <w:start w:val="1"/>
      <w:numFmt w:val="bullet"/>
      <w:lvlText w:val=""/>
      <w:lvlJc w:val="left"/>
      <w:pPr>
        <w:ind w:left="4320" w:hanging="360"/>
      </w:pPr>
      <w:rPr>
        <w:rFonts w:ascii="Wingdings" w:hAnsi="Wingdings" w:hint="default"/>
      </w:rPr>
    </w:lvl>
    <w:lvl w:ilvl="6" w:tplc="7F4044A8">
      <w:start w:val="1"/>
      <w:numFmt w:val="bullet"/>
      <w:lvlText w:val=""/>
      <w:lvlJc w:val="left"/>
      <w:pPr>
        <w:ind w:left="5040" w:hanging="360"/>
      </w:pPr>
      <w:rPr>
        <w:rFonts w:ascii="Symbol" w:hAnsi="Symbol" w:hint="default"/>
      </w:rPr>
    </w:lvl>
    <w:lvl w:ilvl="7" w:tplc="2C2E2DBE">
      <w:start w:val="1"/>
      <w:numFmt w:val="bullet"/>
      <w:lvlText w:val="o"/>
      <w:lvlJc w:val="left"/>
      <w:pPr>
        <w:ind w:left="5760" w:hanging="360"/>
      </w:pPr>
      <w:rPr>
        <w:rFonts w:ascii="Courier New" w:hAnsi="Courier New" w:hint="default"/>
      </w:rPr>
    </w:lvl>
    <w:lvl w:ilvl="8" w:tplc="42DC579C">
      <w:start w:val="1"/>
      <w:numFmt w:val="bullet"/>
      <w:lvlText w:val=""/>
      <w:lvlJc w:val="left"/>
      <w:pPr>
        <w:ind w:left="6480" w:hanging="360"/>
      </w:pPr>
      <w:rPr>
        <w:rFonts w:ascii="Wingdings" w:hAnsi="Wingdings" w:hint="default"/>
      </w:rPr>
    </w:lvl>
  </w:abstractNum>
  <w:abstractNum w:abstractNumId="2" w15:restartNumberingAfterBreak="0">
    <w:nsid w:val="0C9F6EA0"/>
    <w:multiLevelType w:val="hybridMultilevel"/>
    <w:tmpl w:val="70085606"/>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DF62A"/>
    <w:multiLevelType w:val="hybridMultilevel"/>
    <w:tmpl w:val="0402184A"/>
    <w:lvl w:ilvl="0" w:tplc="1DB647DC">
      <w:start w:val="1"/>
      <w:numFmt w:val="bullet"/>
      <w:lvlText w:val=""/>
      <w:lvlJc w:val="left"/>
      <w:pPr>
        <w:ind w:left="720" w:hanging="360"/>
      </w:pPr>
      <w:rPr>
        <w:rFonts w:ascii="Symbol" w:hAnsi="Symbol" w:hint="default"/>
      </w:rPr>
    </w:lvl>
    <w:lvl w:ilvl="1" w:tplc="104C98E0">
      <w:start w:val="1"/>
      <w:numFmt w:val="bullet"/>
      <w:lvlText w:val="o"/>
      <w:lvlJc w:val="left"/>
      <w:pPr>
        <w:ind w:left="1440" w:hanging="360"/>
      </w:pPr>
      <w:rPr>
        <w:rFonts w:ascii="Courier New" w:hAnsi="Courier New" w:hint="default"/>
      </w:rPr>
    </w:lvl>
    <w:lvl w:ilvl="2" w:tplc="727EBBBC">
      <w:start w:val="1"/>
      <w:numFmt w:val="bullet"/>
      <w:lvlText w:val=""/>
      <w:lvlJc w:val="left"/>
      <w:pPr>
        <w:ind w:left="2160" w:hanging="360"/>
      </w:pPr>
      <w:rPr>
        <w:rFonts w:ascii="Wingdings" w:hAnsi="Wingdings" w:hint="default"/>
      </w:rPr>
    </w:lvl>
    <w:lvl w:ilvl="3" w:tplc="A9467B78">
      <w:start w:val="1"/>
      <w:numFmt w:val="bullet"/>
      <w:lvlText w:val=""/>
      <w:lvlJc w:val="left"/>
      <w:pPr>
        <w:ind w:left="2880" w:hanging="360"/>
      </w:pPr>
      <w:rPr>
        <w:rFonts w:ascii="Symbol" w:hAnsi="Symbol" w:hint="default"/>
      </w:rPr>
    </w:lvl>
    <w:lvl w:ilvl="4" w:tplc="251E34E2">
      <w:start w:val="1"/>
      <w:numFmt w:val="bullet"/>
      <w:lvlText w:val="o"/>
      <w:lvlJc w:val="left"/>
      <w:pPr>
        <w:ind w:left="3600" w:hanging="360"/>
      </w:pPr>
      <w:rPr>
        <w:rFonts w:ascii="Courier New" w:hAnsi="Courier New" w:hint="default"/>
      </w:rPr>
    </w:lvl>
    <w:lvl w:ilvl="5" w:tplc="0C3A9122">
      <w:start w:val="1"/>
      <w:numFmt w:val="bullet"/>
      <w:lvlText w:val=""/>
      <w:lvlJc w:val="left"/>
      <w:pPr>
        <w:ind w:left="4320" w:hanging="360"/>
      </w:pPr>
      <w:rPr>
        <w:rFonts w:ascii="Wingdings" w:hAnsi="Wingdings" w:hint="default"/>
      </w:rPr>
    </w:lvl>
    <w:lvl w:ilvl="6" w:tplc="52608F1A">
      <w:start w:val="1"/>
      <w:numFmt w:val="bullet"/>
      <w:lvlText w:val=""/>
      <w:lvlJc w:val="left"/>
      <w:pPr>
        <w:ind w:left="5040" w:hanging="360"/>
      </w:pPr>
      <w:rPr>
        <w:rFonts w:ascii="Symbol" w:hAnsi="Symbol" w:hint="default"/>
      </w:rPr>
    </w:lvl>
    <w:lvl w:ilvl="7" w:tplc="57247DC6">
      <w:start w:val="1"/>
      <w:numFmt w:val="bullet"/>
      <w:lvlText w:val="o"/>
      <w:lvlJc w:val="left"/>
      <w:pPr>
        <w:ind w:left="5760" w:hanging="360"/>
      </w:pPr>
      <w:rPr>
        <w:rFonts w:ascii="Courier New" w:hAnsi="Courier New" w:hint="default"/>
      </w:rPr>
    </w:lvl>
    <w:lvl w:ilvl="8" w:tplc="7584B96E">
      <w:start w:val="1"/>
      <w:numFmt w:val="bullet"/>
      <w:lvlText w:val=""/>
      <w:lvlJc w:val="left"/>
      <w:pPr>
        <w:ind w:left="6480" w:hanging="360"/>
      </w:pPr>
      <w:rPr>
        <w:rFonts w:ascii="Wingdings" w:hAnsi="Wingdings" w:hint="default"/>
      </w:rPr>
    </w:lvl>
  </w:abstractNum>
  <w:abstractNum w:abstractNumId="4" w15:restartNumberingAfterBreak="0">
    <w:nsid w:val="14FC8D5E"/>
    <w:multiLevelType w:val="hybridMultilevel"/>
    <w:tmpl w:val="913ADF80"/>
    <w:lvl w:ilvl="0" w:tplc="B3E8428C">
      <w:start w:val="1"/>
      <w:numFmt w:val="bullet"/>
      <w:lvlText w:val=""/>
      <w:lvlJc w:val="left"/>
      <w:pPr>
        <w:ind w:left="720" w:hanging="360"/>
      </w:pPr>
      <w:rPr>
        <w:rFonts w:ascii="Symbol" w:hAnsi="Symbol" w:hint="default"/>
      </w:rPr>
    </w:lvl>
    <w:lvl w:ilvl="1" w:tplc="75DAA76E">
      <w:start w:val="1"/>
      <w:numFmt w:val="bullet"/>
      <w:lvlText w:val="o"/>
      <w:lvlJc w:val="left"/>
      <w:pPr>
        <w:ind w:left="1440" w:hanging="360"/>
      </w:pPr>
      <w:rPr>
        <w:rFonts w:ascii="Courier New" w:hAnsi="Courier New" w:hint="default"/>
      </w:rPr>
    </w:lvl>
    <w:lvl w:ilvl="2" w:tplc="99C81D14">
      <w:start w:val="1"/>
      <w:numFmt w:val="bullet"/>
      <w:lvlText w:val=""/>
      <w:lvlJc w:val="left"/>
      <w:pPr>
        <w:ind w:left="2160" w:hanging="360"/>
      </w:pPr>
      <w:rPr>
        <w:rFonts w:ascii="Wingdings" w:hAnsi="Wingdings" w:hint="default"/>
      </w:rPr>
    </w:lvl>
    <w:lvl w:ilvl="3" w:tplc="0E60D5FC">
      <w:start w:val="1"/>
      <w:numFmt w:val="bullet"/>
      <w:lvlText w:val=""/>
      <w:lvlJc w:val="left"/>
      <w:pPr>
        <w:ind w:left="2880" w:hanging="360"/>
      </w:pPr>
      <w:rPr>
        <w:rFonts w:ascii="Symbol" w:hAnsi="Symbol" w:hint="default"/>
      </w:rPr>
    </w:lvl>
    <w:lvl w:ilvl="4" w:tplc="C94A9D1C">
      <w:start w:val="1"/>
      <w:numFmt w:val="bullet"/>
      <w:lvlText w:val="o"/>
      <w:lvlJc w:val="left"/>
      <w:pPr>
        <w:ind w:left="3600" w:hanging="360"/>
      </w:pPr>
      <w:rPr>
        <w:rFonts w:ascii="Courier New" w:hAnsi="Courier New" w:hint="default"/>
      </w:rPr>
    </w:lvl>
    <w:lvl w:ilvl="5" w:tplc="AAF8A04E">
      <w:start w:val="1"/>
      <w:numFmt w:val="bullet"/>
      <w:lvlText w:val=""/>
      <w:lvlJc w:val="left"/>
      <w:pPr>
        <w:ind w:left="4320" w:hanging="360"/>
      </w:pPr>
      <w:rPr>
        <w:rFonts w:ascii="Wingdings" w:hAnsi="Wingdings" w:hint="default"/>
      </w:rPr>
    </w:lvl>
    <w:lvl w:ilvl="6" w:tplc="73CAACD8">
      <w:start w:val="1"/>
      <w:numFmt w:val="bullet"/>
      <w:lvlText w:val=""/>
      <w:lvlJc w:val="left"/>
      <w:pPr>
        <w:ind w:left="5040" w:hanging="360"/>
      </w:pPr>
      <w:rPr>
        <w:rFonts w:ascii="Symbol" w:hAnsi="Symbol" w:hint="default"/>
      </w:rPr>
    </w:lvl>
    <w:lvl w:ilvl="7" w:tplc="77461CBC">
      <w:start w:val="1"/>
      <w:numFmt w:val="bullet"/>
      <w:lvlText w:val="o"/>
      <w:lvlJc w:val="left"/>
      <w:pPr>
        <w:ind w:left="5760" w:hanging="360"/>
      </w:pPr>
      <w:rPr>
        <w:rFonts w:ascii="Courier New" w:hAnsi="Courier New" w:hint="default"/>
      </w:rPr>
    </w:lvl>
    <w:lvl w:ilvl="8" w:tplc="A2A65994">
      <w:start w:val="1"/>
      <w:numFmt w:val="bullet"/>
      <w:lvlText w:val=""/>
      <w:lvlJc w:val="left"/>
      <w:pPr>
        <w:ind w:left="6480" w:hanging="360"/>
      </w:pPr>
      <w:rPr>
        <w:rFonts w:ascii="Wingdings" w:hAnsi="Wingdings" w:hint="default"/>
      </w:rPr>
    </w:lvl>
  </w:abstractNum>
  <w:abstractNum w:abstractNumId="5" w15:restartNumberingAfterBreak="0">
    <w:nsid w:val="18CE426C"/>
    <w:multiLevelType w:val="hybridMultilevel"/>
    <w:tmpl w:val="C11E24AA"/>
    <w:lvl w:ilvl="0" w:tplc="0954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F3862"/>
    <w:multiLevelType w:val="hybridMultilevel"/>
    <w:tmpl w:val="8B188142"/>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5408C"/>
    <w:multiLevelType w:val="hybridMultilevel"/>
    <w:tmpl w:val="5538D310"/>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B061"/>
    <w:multiLevelType w:val="hybridMultilevel"/>
    <w:tmpl w:val="41F24CAC"/>
    <w:lvl w:ilvl="0" w:tplc="BC00EFD2">
      <w:start w:val="1"/>
      <w:numFmt w:val="bullet"/>
      <w:lvlText w:val=""/>
      <w:lvlJc w:val="left"/>
      <w:pPr>
        <w:ind w:left="720" w:hanging="360"/>
      </w:pPr>
      <w:rPr>
        <w:rFonts w:ascii="Symbol" w:hAnsi="Symbol" w:hint="default"/>
      </w:rPr>
    </w:lvl>
    <w:lvl w:ilvl="1" w:tplc="FAD0A6FA">
      <w:start w:val="1"/>
      <w:numFmt w:val="bullet"/>
      <w:lvlText w:val="o"/>
      <w:lvlJc w:val="left"/>
      <w:pPr>
        <w:ind w:left="1440" w:hanging="360"/>
      </w:pPr>
      <w:rPr>
        <w:rFonts w:ascii="Courier New" w:hAnsi="Courier New" w:hint="default"/>
      </w:rPr>
    </w:lvl>
    <w:lvl w:ilvl="2" w:tplc="328EDB24">
      <w:start w:val="1"/>
      <w:numFmt w:val="bullet"/>
      <w:lvlText w:val=""/>
      <w:lvlJc w:val="left"/>
      <w:pPr>
        <w:ind w:left="2160" w:hanging="360"/>
      </w:pPr>
      <w:rPr>
        <w:rFonts w:ascii="Wingdings" w:hAnsi="Wingdings" w:hint="default"/>
      </w:rPr>
    </w:lvl>
    <w:lvl w:ilvl="3" w:tplc="81D68D3C">
      <w:start w:val="1"/>
      <w:numFmt w:val="bullet"/>
      <w:lvlText w:val=""/>
      <w:lvlJc w:val="left"/>
      <w:pPr>
        <w:ind w:left="2880" w:hanging="360"/>
      </w:pPr>
      <w:rPr>
        <w:rFonts w:ascii="Symbol" w:hAnsi="Symbol" w:hint="default"/>
      </w:rPr>
    </w:lvl>
    <w:lvl w:ilvl="4" w:tplc="ADE6DEF6">
      <w:start w:val="1"/>
      <w:numFmt w:val="bullet"/>
      <w:lvlText w:val="o"/>
      <w:lvlJc w:val="left"/>
      <w:pPr>
        <w:ind w:left="3600" w:hanging="360"/>
      </w:pPr>
      <w:rPr>
        <w:rFonts w:ascii="Courier New" w:hAnsi="Courier New" w:hint="default"/>
      </w:rPr>
    </w:lvl>
    <w:lvl w:ilvl="5" w:tplc="3D70854E">
      <w:start w:val="1"/>
      <w:numFmt w:val="bullet"/>
      <w:lvlText w:val=""/>
      <w:lvlJc w:val="left"/>
      <w:pPr>
        <w:ind w:left="4320" w:hanging="360"/>
      </w:pPr>
      <w:rPr>
        <w:rFonts w:ascii="Wingdings" w:hAnsi="Wingdings" w:hint="default"/>
      </w:rPr>
    </w:lvl>
    <w:lvl w:ilvl="6" w:tplc="8D7EC4F2">
      <w:start w:val="1"/>
      <w:numFmt w:val="bullet"/>
      <w:lvlText w:val=""/>
      <w:lvlJc w:val="left"/>
      <w:pPr>
        <w:ind w:left="5040" w:hanging="360"/>
      </w:pPr>
      <w:rPr>
        <w:rFonts w:ascii="Symbol" w:hAnsi="Symbol" w:hint="default"/>
      </w:rPr>
    </w:lvl>
    <w:lvl w:ilvl="7" w:tplc="EA7C5E26">
      <w:start w:val="1"/>
      <w:numFmt w:val="bullet"/>
      <w:lvlText w:val="o"/>
      <w:lvlJc w:val="left"/>
      <w:pPr>
        <w:ind w:left="5760" w:hanging="360"/>
      </w:pPr>
      <w:rPr>
        <w:rFonts w:ascii="Courier New" w:hAnsi="Courier New" w:hint="default"/>
      </w:rPr>
    </w:lvl>
    <w:lvl w:ilvl="8" w:tplc="35F8D9DE">
      <w:start w:val="1"/>
      <w:numFmt w:val="bullet"/>
      <w:lvlText w:val=""/>
      <w:lvlJc w:val="left"/>
      <w:pPr>
        <w:ind w:left="6480" w:hanging="360"/>
      </w:pPr>
      <w:rPr>
        <w:rFonts w:ascii="Wingdings" w:hAnsi="Wingdings" w:hint="default"/>
      </w:rPr>
    </w:lvl>
  </w:abstractNum>
  <w:abstractNum w:abstractNumId="9" w15:restartNumberingAfterBreak="0">
    <w:nsid w:val="1EB06B0E"/>
    <w:multiLevelType w:val="hybridMultilevel"/>
    <w:tmpl w:val="8A9E45FC"/>
    <w:lvl w:ilvl="0" w:tplc="0954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D407B"/>
    <w:multiLevelType w:val="hybridMultilevel"/>
    <w:tmpl w:val="F984C6B8"/>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F4811"/>
    <w:multiLevelType w:val="hybridMultilevel"/>
    <w:tmpl w:val="EC7A8AE0"/>
    <w:lvl w:ilvl="0" w:tplc="6DDCE8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06EBA"/>
    <w:multiLevelType w:val="hybridMultilevel"/>
    <w:tmpl w:val="13A27CEE"/>
    <w:lvl w:ilvl="0" w:tplc="52F85E24">
      <w:start w:val="1"/>
      <w:numFmt w:val="bullet"/>
      <w:lvlText w:val=""/>
      <w:lvlJc w:val="left"/>
      <w:pPr>
        <w:ind w:left="720" w:hanging="360"/>
      </w:pPr>
      <w:rPr>
        <w:rFonts w:ascii="Symbol" w:hAnsi="Symbol" w:hint="default"/>
      </w:rPr>
    </w:lvl>
    <w:lvl w:ilvl="1" w:tplc="EF06673C">
      <w:start w:val="1"/>
      <w:numFmt w:val="bullet"/>
      <w:lvlText w:val="o"/>
      <w:lvlJc w:val="left"/>
      <w:pPr>
        <w:ind w:left="1440" w:hanging="360"/>
      </w:pPr>
      <w:rPr>
        <w:rFonts w:ascii="Courier New" w:hAnsi="Courier New" w:hint="default"/>
      </w:rPr>
    </w:lvl>
    <w:lvl w:ilvl="2" w:tplc="ED70A106">
      <w:start w:val="1"/>
      <w:numFmt w:val="bullet"/>
      <w:lvlText w:val=""/>
      <w:lvlJc w:val="left"/>
      <w:pPr>
        <w:ind w:left="2160" w:hanging="360"/>
      </w:pPr>
      <w:rPr>
        <w:rFonts w:ascii="Wingdings" w:hAnsi="Wingdings" w:hint="default"/>
      </w:rPr>
    </w:lvl>
    <w:lvl w:ilvl="3" w:tplc="ED42A758">
      <w:start w:val="1"/>
      <w:numFmt w:val="bullet"/>
      <w:lvlText w:val=""/>
      <w:lvlJc w:val="left"/>
      <w:pPr>
        <w:ind w:left="2880" w:hanging="360"/>
      </w:pPr>
      <w:rPr>
        <w:rFonts w:ascii="Symbol" w:hAnsi="Symbol" w:hint="default"/>
      </w:rPr>
    </w:lvl>
    <w:lvl w:ilvl="4" w:tplc="4C6C58DC">
      <w:start w:val="1"/>
      <w:numFmt w:val="bullet"/>
      <w:lvlText w:val="o"/>
      <w:lvlJc w:val="left"/>
      <w:pPr>
        <w:ind w:left="3600" w:hanging="360"/>
      </w:pPr>
      <w:rPr>
        <w:rFonts w:ascii="Courier New" w:hAnsi="Courier New" w:hint="default"/>
      </w:rPr>
    </w:lvl>
    <w:lvl w:ilvl="5" w:tplc="867EFECE">
      <w:start w:val="1"/>
      <w:numFmt w:val="bullet"/>
      <w:lvlText w:val=""/>
      <w:lvlJc w:val="left"/>
      <w:pPr>
        <w:ind w:left="4320" w:hanging="360"/>
      </w:pPr>
      <w:rPr>
        <w:rFonts w:ascii="Wingdings" w:hAnsi="Wingdings" w:hint="default"/>
      </w:rPr>
    </w:lvl>
    <w:lvl w:ilvl="6" w:tplc="CD64FEAE">
      <w:start w:val="1"/>
      <w:numFmt w:val="bullet"/>
      <w:lvlText w:val=""/>
      <w:lvlJc w:val="left"/>
      <w:pPr>
        <w:ind w:left="5040" w:hanging="360"/>
      </w:pPr>
      <w:rPr>
        <w:rFonts w:ascii="Symbol" w:hAnsi="Symbol" w:hint="default"/>
      </w:rPr>
    </w:lvl>
    <w:lvl w:ilvl="7" w:tplc="FB64F8F8">
      <w:start w:val="1"/>
      <w:numFmt w:val="bullet"/>
      <w:lvlText w:val="o"/>
      <w:lvlJc w:val="left"/>
      <w:pPr>
        <w:ind w:left="5760" w:hanging="360"/>
      </w:pPr>
      <w:rPr>
        <w:rFonts w:ascii="Courier New" w:hAnsi="Courier New" w:hint="default"/>
      </w:rPr>
    </w:lvl>
    <w:lvl w:ilvl="8" w:tplc="E460E3C2">
      <w:start w:val="1"/>
      <w:numFmt w:val="bullet"/>
      <w:lvlText w:val=""/>
      <w:lvlJc w:val="left"/>
      <w:pPr>
        <w:ind w:left="6480" w:hanging="360"/>
      </w:pPr>
      <w:rPr>
        <w:rFonts w:ascii="Wingdings" w:hAnsi="Wingdings" w:hint="default"/>
      </w:rPr>
    </w:lvl>
  </w:abstractNum>
  <w:abstractNum w:abstractNumId="14" w15:restartNumberingAfterBreak="0">
    <w:nsid w:val="48C0400A"/>
    <w:multiLevelType w:val="hybridMultilevel"/>
    <w:tmpl w:val="DE807EA6"/>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029AB"/>
    <w:multiLevelType w:val="hybridMultilevel"/>
    <w:tmpl w:val="61A8D152"/>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24441"/>
    <w:multiLevelType w:val="hybridMultilevel"/>
    <w:tmpl w:val="6E784DEA"/>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10ECE"/>
    <w:multiLevelType w:val="hybridMultilevel"/>
    <w:tmpl w:val="1DDE4814"/>
    <w:lvl w:ilvl="0" w:tplc="8CCAA382">
      <w:start w:val="1"/>
      <w:numFmt w:val="bullet"/>
      <w:lvlText w:val=""/>
      <w:lvlJc w:val="left"/>
      <w:pPr>
        <w:ind w:left="720" w:hanging="360"/>
      </w:pPr>
      <w:rPr>
        <w:rFonts w:ascii="Symbol" w:hAnsi="Symbol" w:hint="default"/>
      </w:rPr>
    </w:lvl>
    <w:lvl w:ilvl="1" w:tplc="20CC895C">
      <w:start w:val="1"/>
      <w:numFmt w:val="bullet"/>
      <w:lvlText w:val="o"/>
      <w:lvlJc w:val="left"/>
      <w:pPr>
        <w:ind w:left="1440" w:hanging="360"/>
      </w:pPr>
      <w:rPr>
        <w:rFonts w:ascii="Courier New" w:hAnsi="Courier New" w:hint="default"/>
      </w:rPr>
    </w:lvl>
    <w:lvl w:ilvl="2" w:tplc="FDE603E6">
      <w:start w:val="1"/>
      <w:numFmt w:val="bullet"/>
      <w:lvlText w:val=""/>
      <w:lvlJc w:val="left"/>
      <w:pPr>
        <w:ind w:left="2160" w:hanging="360"/>
      </w:pPr>
      <w:rPr>
        <w:rFonts w:ascii="Wingdings" w:hAnsi="Wingdings" w:hint="default"/>
      </w:rPr>
    </w:lvl>
    <w:lvl w:ilvl="3" w:tplc="F070916C">
      <w:start w:val="1"/>
      <w:numFmt w:val="bullet"/>
      <w:lvlText w:val=""/>
      <w:lvlJc w:val="left"/>
      <w:pPr>
        <w:ind w:left="2880" w:hanging="360"/>
      </w:pPr>
      <w:rPr>
        <w:rFonts w:ascii="Symbol" w:hAnsi="Symbol" w:hint="default"/>
      </w:rPr>
    </w:lvl>
    <w:lvl w:ilvl="4" w:tplc="4572BB70">
      <w:start w:val="1"/>
      <w:numFmt w:val="bullet"/>
      <w:lvlText w:val="o"/>
      <w:lvlJc w:val="left"/>
      <w:pPr>
        <w:ind w:left="3600" w:hanging="360"/>
      </w:pPr>
      <w:rPr>
        <w:rFonts w:ascii="Courier New" w:hAnsi="Courier New" w:hint="default"/>
      </w:rPr>
    </w:lvl>
    <w:lvl w:ilvl="5" w:tplc="3BBE4F4E">
      <w:start w:val="1"/>
      <w:numFmt w:val="bullet"/>
      <w:lvlText w:val=""/>
      <w:lvlJc w:val="left"/>
      <w:pPr>
        <w:ind w:left="4320" w:hanging="360"/>
      </w:pPr>
      <w:rPr>
        <w:rFonts w:ascii="Wingdings" w:hAnsi="Wingdings" w:hint="default"/>
      </w:rPr>
    </w:lvl>
    <w:lvl w:ilvl="6" w:tplc="FB42C768">
      <w:start w:val="1"/>
      <w:numFmt w:val="bullet"/>
      <w:lvlText w:val=""/>
      <w:lvlJc w:val="left"/>
      <w:pPr>
        <w:ind w:left="5040" w:hanging="360"/>
      </w:pPr>
      <w:rPr>
        <w:rFonts w:ascii="Symbol" w:hAnsi="Symbol" w:hint="default"/>
      </w:rPr>
    </w:lvl>
    <w:lvl w:ilvl="7" w:tplc="6A0479C0">
      <w:start w:val="1"/>
      <w:numFmt w:val="bullet"/>
      <w:lvlText w:val="o"/>
      <w:lvlJc w:val="left"/>
      <w:pPr>
        <w:ind w:left="5760" w:hanging="360"/>
      </w:pPr>
      <w:rPr>
        <w:rFonts w:ascii="Courier New" w:hAnsi="Courier New" w:hint="default"/>
      </w:rPr>
    </w:lvl>
    <w:lvl w:ilvl="8" w:tplc="5BAC38C4">
      <w:start w:val="1"/>
      <w:numFmt w:val="bullet"/>
      <w:lvlText w:val=""/>
      <w:lvlJc w:val="left"/>
      <w:pPr>
        <w:ind w:left="6480" w:hanging="360"/>
      </w:pPr>
      <w:rPr>
        <w:rFonts w:ascii="Wingdings" w:hAnsi="Wingdings" w:hint="default"/>
      </w:rPr>
    </w:lvl>
  </w:abstractNum>
  <w:abstractNum w:abstractNumId="19" w15:restartNumberingAfterBreak="0">
    <w:nsid w:val="59FC59A2"/>
    <w:multiLevelType w:val="hybridMultilevel"/>
    <w:tmpl w:val="D6C85EAC"/>
    <w:lvl w:ilvl="0" w:tplc="0954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F178CC"/>
    <w:multiLevelType w:val="hybridMultilevel"/>
    <w:tmpl w:val="99640FDA"/>
    <w:lvl w:ilvl="0" w:tplc="6DDCE87A">
      <w:start w:val="1"/>
      <w:numFmt w:val="bullet"/>
      <w:lvlText w:val=""/>
      <w:lvlJc w:val="left"/>
      <w:pPr>
        <w:ind w:left="720" w:hanging="360"/>
      </w:pPr>
      <w:rPr>
        <w:rFonts w:ascii="Symbol" w:hAnsi="Symbol" w:hint="default"/>
      </w:rPr>
    </w:lvl>
    <w:lvl w:ilvl="1" w:tplc="5874C912">
      <w:start w:val="1"/>
      <w:numFmt w:val="bullet"/>
      <w:lvlText w:val="o"/>
      <w:lvlJc w:val="left"/>
      <w:pPr>
        <w:ind w:left="1440" w:hanging="360"/>
      </w:pPr>
      <w:rPr>
        <w:rFonts w:ascii="Courier New" w:hAnsi="Courier New" w:hint="default"/>
      </w:rPr>
    </w:lvl>
    <w:lvl w:ilvl="2" w:tplc="4FDAF53A">
      <w:start w:val="1"/>
      <w:numFmt w:val="bullet"/>
      <w:lvlText w:val=""/>
      <w:lvlJc w:val="left"/>
      <w:pPr>
        <w:ind w:left="2160" w:hanging="360"/>
      </w:pPr>
      <w:rPr>
        <w:rFonts w:ascii="Wingdings" w:hAnsi="Wingdings" w:hint="default"/>
      </w:rPr>
    </w:lvl>
    <w:lvl w:ilvl="3" w:tplc="4D74B0BC">
      <w:start w:val="1"/>
      <w:numFmt w:val="bullet"/>
      <w:lvlText w:val=""/>
      <w:lvlJc w:val="left"/>
      <w:pPr>
        <w:ind w:left="2880" w:hanging="360"/>
      </w:pPr>
      <w:rPr>
        <w:rFonts w:ascii="Symbol" w:hAnsi="Symbol" w:hint="default"/>
      </w:rPr>
    </w:lvl>
    <w:lvl w:ilvl="4" w:tplc="B080A1FE">
      <w:start w:val="1"/>
      <w:numFmt w:val="bullet"/>
      <w:lvlText w:val="o"/>
      <w:lvlJc w:val="left"/>
      <w:pPr>
        <w:ind w:left="3600" w:hanging="360"/>
      </w:pPr>
      <w:rPr>
        <w:rFonts w:ascii="Courier New" w:hAnsi="Courier New" w:hint="default"/>
      </w:rPr>
    </w:lvl>
    <w:lvl w:ilvl="5" w:tplc="07243010">
      <w:start w:val="1"/>
      <w:numFmt w:val="bullet"/>
      <w:lvlText w:val=""/>
      <w:lvlJc w:val="left"/>
      <w:pPr>
        <w:ind w:left="4320" w:hanging="360"/>
      </w:pPr>
      <w:rPr>
        <w:rFonts w:ascii="Wingdings" w:hAnsi="Wingdings" w:hint="default"/>
      </w:rPr>
    </w:lvl>
    <w:lvl w:ilvl="6" w:tplc="30E66272">
      <w:start w:val="1"/>
      <w:numFmt w:val="bullet"/>
      <w:lvlText w:val=""/>
      <w:lvlJc w:val="left"/>
      <w:pPr>
        <w:ind w:left="5040" w:hanging="360"/>
      </w:pPr>
      <w:rPr>
        <w:rFonts w:ascii="Symbol" w:hAnsi="Symbol" w:hint="default"/>
      </w:rPr>
    </w:lvl>
    <w:lvl w:ilvl="7" w:tplc="4B6E4BB2">
      <w:start w:val="1"/>
      <w:numFmt w:val="bullet"/>
      <w:lvlText w:val="o"/>
      <w:lvlJc w:val="left"/>
      <w:pPr>
        <w:ind w:left="5760" w:hanging="360"/>
      </w:pPr>
      <w:rPr>
        <w:rFonts w:ascii="Courier New" w:hAnsi="Courier New" w:hint="default"/>
      </w:rPr>
    </w:lvl>
    <w:lvl w:ilvl="8" w:tplc="62362C1A">
      <w:start w:val="1"/>
      <w:numFmt w:val="bullet"/>
      <w:lvlText w:val=""/>
      <w:lvlJc w:val="left"/>
      <w:pPr>
        <w:ind w:left="6480" w:hanging="360"/>
      </w:pPr>
      <w:rPr>
        <w:rFonts w:ascii="Wingdings" w:hAnsi="Wingdings" w:hint="default"/>
      </w:rPr>
    </w:lvl>
  </w:abstractNum>
  <w:abstractNum w:abstractNumId="21" w15:restartNumberingAfterBreak="0">
    <w:nsid w:val="5E733F5D"/>
    <w:multiLevelType w:val="hybridMultilevel"/>
    <w:tmpl w:val="19C87A68"/>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788C5"/>
    <w:multiLevelType w:val="hybridMultilevel"/>
    <w:tmpl w:val="93E2DDBA"/>
    <w:lvl w:ilvl="0" w:tplc="A5763EF2">
      <w:start w:val="1"/>
      <w:numFmt w:val="bullet"/>
      <w:lvlText w:val=""/>
      <w:lvlJc w:val="left"/>
      <w:pPr>
        <w:ind w:left="720" w:hanging="360"/>
      </w:pPr>
      <w:rPr>
        <w:rFonts w:ascii="Symbol" w:hAnsi="Symbol" w:hint="default"/>
      </w:rPr>
    </w:lvl>
    <w:lvl w:ilvl="1" w:tplc="4D58B926">
      <w:start w:val="1"/>
      <w:numFmt w:val="bullet"/>
      <w:lvlText w:val="o"/>
      <w:lvlJc w:val="left"/>
      <w:pPr>
        <w:ind w:left="1440" w:hanging="360"/>
      </w:pPr>
      <w:rPr>
        <w:rFonts w:ascii="Courier New" w:hAnsi="Courier New" w:hint="default"/>
      </w:rPr>
    </w:lvl>
    <w:lvl w:ilvl="2" w:tplc="5B08B0B8">
      <w:start w:val="1"/>
      <w:numFmt w:val="bullet"/>
      <w:lvlText w:val=""/>
      <w:lvlJc w:val="left"/>
      <w:pPr>
        <w:ind w:left="2160" w:hanging="360"/>
      </w:pPr>
      <w:rPr>
        <w:rFonts w:ascii="Wingdings" w:hAnsi="Wingdings" w:hint="default"/>
      </w:rPr>
    </w:lvl>
    <w:lvl w:ilvl="3" w:tplc="0D20F1E4">
      <w:start w:val="1"/>
      <w:numFmt w:val="bullet"/>
      <w:lvlText w:val=""/>
      <w:lvlJc w:val="left"/>
      <w:pPr>
        <w:ind w:left="2880" w:hanging="360"/>
      </w:pPr>
      <w:rPr>
        <w:rFonts w:ascii="Symbol" w:hAnsi="Symbol" w:hint="default"/>
      </w:rPr>
    </w:lvl>
    <w:lvl w:ilvl="4" w:tplc="59208C4E">
      <w:start w:val="1"/>
      <w:numFmt w:val="bullet"/>
      <w:lvlText w:val="o"/>
      <w:lvlJc w:val="left"/>
      <w:pPr>
        <w:ind w:left="3600" w:hanging="360"/>
      </w:pPr>
      <w:rPr>
        <w:rFonts w:ascii="Courier New" w:hAnsi="Courier New" w:hint="default"/>
      </w:rPr>
    </w:lvl>
    <w:lvl w:ilvl="5" w:tplc="2DE64586">
      <w:start w:val="1"/>
      <w:numFmt w:val="bullet"/>
      <w:lvlText w:val=""/>
      <w:lvlJc w:val="left"/>
      <w:pPr>
        <w:ind w:left="4320" w:hanging="360"/>
      </w:pPr>
      <w:rPr>
        <w:rFonts w:ascii="Wingdings" w:hAnsi="Wingdings" w:hint="default"/>
      </w:rPr>
    </w:lvl>
    <w:lvl w:ilvl="6" w:tplc="BC48C796">
      <w:start w:val="1"/>
      <w:numFmt w:val="bullet"/>
      <w:lvlText w:val=""/>
      <w:lvlJc w:val="left"/>
      <w:pPr>
        <w:ind w:left="5040" w:hanging="360"/>
      </w:pPr>
      <w:rPr>
        <w:rFonts w:ascii="Symbol" w:hAnsi="Symbol" w:hint="default"/>
      </w:rPr>
    </w:lvl>
    <w:lvl w:ilvl="7" w:tplc="5922EC10">
      <w:start w:val="1"/>
      <w:numFmt w:val="bullet"/>
      <w:lvlText w:val="o"/>
      <w:lvlJc w:val="left"/>
      <w:pPr>
        <w:ind w:left="5760" w:hanging="360"/>
      </w:pPr>
      <w:rPr>
        <w:rFonts w:ascii="Courier New" w:hAnsi="Courier New" w:hint="default"/>
      </w:rPr>
    </w:lvl>
    <w:lvl w:ilvl="8" w:tplc="B8C4A96A">
      <w:start w:val="1"/>
      <w:numFmt w:val="bullet"/>
      <w:lvlText w:val=""/>
      <w:lvlJc w:val="left"/>
      <w:pPr>
        <w:ind w:left="6480" w:hanging="360"/>
      </w:pPr>
      <w:rPr>
        <w:rFonts w:ascii="Wingdings" w:hAnsi="Wingdings" w:hint="default"/>
      </w:rPr>
    </w:lvl>
  </w:abstractNum>
  <w:abstractNum w:abstractNumId="23" w15:restartNumberingAfterBreak="0">
    <w:nsid w:val="655E023E"/>
    <w:multiLevelType w:val="hybridMultilevel"/>
    <w:tmpl w:val="68BC577C"/>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727AD"/>
    <w:multiLevelType w:val="hybridMultilevel"/>
    <w:tmpl w:val="BE4CDAF0"/>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4111B"/>
    <w:multiLevelType w:val="hybridMultilevel"/>
    <w:tmpl w:val="EA020C64"/>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57B1B"/>
    <w:multiLevelType w:val="hybridMultilevel"/>
    <w:tmpl w:val="27C89F64"/>
    <w:lvl w:ilvl="0" w:tplc="0954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EF619"/>
    <w:multiLevelType w:val="hybridMultilevel"/>
    <w:tmpl w:val="91E6A58A"/>
    <w:lvl w:ilvl="0" w:tplc="0D2232D0">
      <w:start w:val="1"/>
      <w:numFmt w:val="bullet"/>
      <w:lvlText w:val=""/>
      <w:lvlJc w:val="left"/>
      <w:pPr>
        <w:ind w:left="720" w:hanging="360"/>
      </w:pPr>
      <w:rPr>
        <w:rFonts w:ascii="Symbol" w:hAnsi="Symbol" w:hint="default"/>
      </w:rPr>
    </w:lvl>
    <w:lvl w:ilvl="1" w:tplc="E3302ADE">
      <w:start w:val="1"/>
      <w:numFmt w:val="bullet"/>
      <w:lvlText w:val="o"/>
      <w:lvlJc w:val="left"/>
      <w:pPr>
        <w:ind w:left="1440" w:hanging="360"/>
      </w:pPr>
      <w:rPr>
        <w:rFonts w:ascii="Courier New" w:hAnsi="Courier New" w:hint="default"/>
      </w:rPr>
    </w:lvl>
    <w:lvl w:ilvl="2" w:tplc="D5500440">
      <w:start w:val="1"/>
      <w:numFmt w:val="bullet"/>
      <w:lvlText w:val=""/>
      <w:lvlJc w:val="left"/>
      <w:pPr>
        <w:ind w:left="2160" w:hanging="360"/>
      </w:pPr>
      <w:rPr>
        <w:rFonts w:ascii="Wingdings" w:hAnsi="Wingdings" w:hint="default"/>
      </w:rPr>
    </w:lvl>
    <w:lvl w:ilvl="3" w:tplc="461E5E84">
      <w:start w:val="1"/>
      <w:numFmt w:val="bullet"/>
      <w:lvlText w:val=""/>
      <w:lvlJc w:val="left"/>
      <w:pPr>
        <w:ind w:left="2880" w:hanging="360"/>
      </w:pPr>
      <w:rPr>
        <w:rFonts w:ascii="Symbol" w:hAnsi="Symbol" w:hint="default"/>
      </w:rPr>
    </w:lvl>
    <w:lvl w:ilvl="4" w:tplc="573625AC">
      <w:start w:val="1"/>
      <w:numFmt w:val="bullet"/>
      <w:lvlText w:val="o"/>
      <w:lvlJc w:val="left"/>
      <w:pPr>
        <w:ind w:left="3600" w:hanging="360"/>
      </w:pPr>
      <w:rPr>
        <w:rFonts w:ascii="Courier New" w:hAnsi="Courier New" w:hint="default"/>
      </w:rPr>
    </w:lvl>
    <w:lvl w:ilvl="5" w:tplc="BE14A1E8">
      <w:start w:val="1"/>
      <w:numFmt w:val="bullet"/>
      <w:lvlText w:val=""/>
      <w:lvlJc w:val="left"/>
      <w:pPr>
        <w:ind w:left="4320" w:hanging="360"/>
      </w:pPr>
      <w:rPr>
        <w:rFonts w:ascii="Wingdings" w:hAnsi="Wingdings" w:hint="default"/>
      </w:rPr>
    </w:lvl>
    <w:lvl w:ilvl="6" w:tplc="B106BFC8">
      <w:start w:val="1"/>
      <w:numFmt w:val="bullet"/>
      <w:lvlText w:val=""/>
      <w:lvlJc w:val="left"/>
      <w:pPr>
        <w:ind w:left="5040" w:hanging="360"/>
      </w:pPr>
      <w:rPr>
        <w:rFonts w:ascii="Symbol" w:hAnsi="Symbol" w:hint="default"/>
      </w:rPr>
    </w:lvl>
    <w:lvl w:ilvl="7" w:tplc="FD0AFD0A">
      <w:start w:val="1"/>
      <w:numFmt w:val="bullet"/>
      <w:lvlText w:val="o"/>
      <w:lvlJc w:val="left"/>
      <w:pPr>
        <w:ind w:left="5760" w:hanging="360"/>
      </w:pPr>
      <w:rPr>
        <w:rFonts w:ascii="Courier New" w:hAnsi="Courier New" w:hint="default"/>
      </w:rPr>
    </w:lvl>
    <w:lvl w:ilvl="8" w:tplc="EB58307E">
      <w:start w:val="1"/>
      <w:numFmt w:val="bullet"/>
      <w:lvlText w:val=""/>
      <w:lvlJc w:val="left"/>
      <w:pPr>
        <w:ind w:left="6480" w:hanging="360"/>
      </w:pPr>
      <w:rPr>
        <w:rFonts w:ascii="Wingdings" w:hAnsi="Wingdings" w:hint="default"/>
      </w:rPr>
    </w:lvl>
  </w:abstractNum>
  <w:abstractNum w:abstractNumId="28" w15:restartNumberingAfterBreak="0">
    <w:nsid w:val="737016B1"/>
    <w:multiLevelType w:val="hybridMultilevel"/>
    <w:tmpl w:val="07885308"/>
    <w:lvl w:ilvl="0" w:tplc="D6948140">
      <w:start w:val="1"/>
      <w:numFmt w:val="bullet"/>
      <w:lvlText w:val=""/>
      <w:lvlJc w:val="left"/>
      <w:pPr>
        <w:ind w:left="720" w:hanging="360"/>
      </w:pPr>
      <w:rPr>
        <w:rFonts w:ascii="Symbol" w:hAnsi="Symbol" w:hint="default"/>
      </w:rPr>
    </w:lvl>
    <w:lvl w:ilvl="1" w:tplc="FB021182">
      <w:start w:val="1"/>
      <w:numFmt w:val="bullet"/>
      <w:lvlText w:val="o"/>
      <w:lvlJc w:val="left"/>
      <w:pPr>
        <w:ind w:left="1440" w:hanging="360"/>
      </w:pPr>
      <w:rPr>
        <w:rFonts w:ascii="Courier New" w:hAnsi="Courier New" w:hint="default"/>
      </w:rPr>
    </w:lvl>
    <w:lvl w:ilvl="2" w:tplc="F42CE3CC">
      <w:start w:val="1"/>
      <w:numFmt w:val="bullet"/>
      <w:lvlText w:val=""/>
      <w:lvlJc w:val="left"/>
      <w:pPr>
        <w:ind w:left="2160" w:hanging="360"/>
      </w:pPr>
      <w:rPr>
        <w:rFonts w:ascii="Wingdings" w:hAnsi="Wingdings" w:hint="default"/>
      </w:rPr>
    </w:lvl>
    <w:lvl w:ilvl="3" w:tplc="BF78E0BE">
      <w:start w:val="1"/>
      <w:numFmt w:val="bullet"/>
      <w:lvlText w:val=""/>
      <w:lvlJc w:val="left"/>
      <w:pPr>
        <w:ind w:left="2880" w:hanging="360"/>
      </w:pPr>
      <w:rPr>
        <w:rFonts w:ascii="Symbol" w:hAnsi="Symbol" w:hint="default"/>
      </w:rPr>
    </w:lvl>
    <w:lvl w:ilvl="4" w:tplc="6E0A0322">
      <w:start w:val="1"/>
      <w:numFmt w:val="bullet"/>
      <w:lvlText w:val="o"/>
      <w:lvlJc w:val="left"/>
      <w:pPr>
        <w:ind w:left="3600" w:hanging="360"/>
      </w:pPr>
      <w:rPr>
        <w:rFonts w:ascii="Courier New" w:hAnsi="Courier New" w:hint="default"/>
      </w:rPr>
    </w:lvl>
    <w:lvl w:ilvl="5" w:tplc="97B8DF32">
      <w:start w:val="1"/>
      <w:numFmt w:val="bullet"/>
      <w:lvlText w:val=""/>
      <w:lvlJc w:val="left"/>
      <w:pPr>
        <w:ind w:left="4320" w:hanging="360"/>
      </w:pPr>
      <w:rPr>
        <w:rFonts w:ascii="Wingdings" w:hAnsi="Wingdings" w:hint="default"/>
      </w:rPr>
    </w:lvl>
    <w:lvl w:ilvl="6" w:tplc="4544D8D4">
      <w:start w:val="1"/>
      <w:numFmt w:val="bullet"/>
      <w:lvlText w:val=""/>
      <w:lvlJc w:val="left"/>
      <w:pPr>
        <w:ind w:left="5040" w:hanging="360"/>
      </w:pPr>
      <w:rPr>
        <w:rFonts w:ascii="Symbol" w:hAnsi="Symbol" w:hint="default"/>
      </w:rPr>
    </w:lvl>
    <w:lvl w:ilvl="7" w:tplc="BF08408E">
      <w:start w:val="1"/>
      <w:numFmt w:val="bullet"/>
      <w:lvlText w:val="o"/>
      <w:lvlJc w:val="left"/>
      <w:pPr>
        <w:ind w:left="5760" w:hanging="360"/>
      </w:pPr>
      <w:rPr>
        <w:rFonts w:ascii="Courier New" w:hAnsi="Courier New" w:hint="default"/>
      </w:rPr>
    </w:lvl>
    <w:lvl w:ilvl="8" w:tplc="00668F92">
      <w:start w:val="1"/>
      <w:numFmt w:val="bullet"/>
      <w:lvlText w:val=""/>
      <w:lvlJc w:val="left"/>
      <w:pPr>
        <w:ind w:left="6480" w:hanging="360"/>
      </w:pPr>
      <w:rPr>
        <w:rFonts w:ascii="Wingdings" w:hAnsi="Wingdings" w:hint="default"/>
      </w:rPr>
    </w:lvl>
  </w:abstractNum>
  <w:abstractNum w:abstractNumId="29" w15:restartNumberingAfterBreak="0">
    <w:nsid w:val="76B65511"/>
    <w:multiLevelType w:val="hybridMultilevel"/>
    <w:tmpl w:val="5EE02552"/>
    <w:lvl w:ilvl="0" w:tplc="095439C8">
      <w:start w:val="1"/>
      <w:numFmt w:val="bullet"/>
      <w:lvlText w:val=""/>
      <w:lvlJc w:val="left"/>
      <w:pPr>
        <w:ind w:left="720" w:hanging="360"/>
      </w:pPr>
      <w:rPr>
        <w:rFonts w:ascii="Symbol" w:hAnsi="Symbol" w:hint="default"/>
      </w:rPr>
    </w:lvl>
    <w:lvl w:ilvl="1" w:tplc="20D27674">
      <w:start w:val="1"/>
      <w:numFmt w:val="bullet"/>
      <w:lvlText w:val="o"/>
      <w:lvlJc w:val="left"/>
      <w:pPr>
        <w:ind w:left="1440" w:hanging="360"/>
      </w:pPr>
      <w:rPr>
        <w:rFonts w:ascii="Courier New" w:hAnsi="Courier New" w:hint="default"/>
      </w:rPr>
    </w:lvl>
    <w:lvl w:ilvl="2" w:tplc="C9427C64">
      <w:start w:val="1"/>
      <w:numFmt w:val="bullet"/>
      <w:lvlText w:val=""/>
      <w:lvlJc w:val="left"/>
      <w:pPr>
        <w:ind w:left="2160" w:hanging="360"/>
      </w:pPr>
      <w:rPr>
        <w:rFonts w:ascii="Wingdings" w:hAnsi="Wingdings" w:hint="default"/>
      </w:rPr>
    </w:lvl>
    <w:lvl w:ilvl="3" w:tplc="6B80650A">
      <w:start w:val="1"/>
      <w:numFmt w:val="bullet"/>
      <w:lvlText w:val=""/>
      <w:lvlJc w:val="left"/>
      <w:pPr>
        <w:ind w:left="2880" w:hanging="360"/>
      </w:pPr>
      <w:rPr>
        <w:rFonts w:ascii="Symbol" w:hAnsi="Symbol" w:hint="default"/>
      </w:rPr>
    </w:lvl>
    <w:lvl w:ilvl="4" w:tplc="A7747E76">
      <w:start w:val="1"/>
      <w:numFmt w:val="bullet"/>
      <w:lvlText w:val="o"/>
      <w:lvlJc w:val="left"/>
      <w:pPr>
        <w:ind w:left="3600" w:hanging="360"/>
      </w:pPr>
      <w:rPr>
        <w:rFonts w:ascii="Courier New" w:hAnsi="Courier New" w:hint="default"/>
      </w:rPr>
    </w:lvl>
    <w:lvl w:ilvl="5" w:tplc="0214014E">
      <w:start w:val="1"/>
      <w:numFmt w:val="bullet"/>
      <w:lvlText w:val=""/>
      <w:lvlJc w:val="left"/>
      <w:pPr>
        <w:ind w:left="4320" w:hanging="360"/>
      </w:pPr>
      <w:rPr>
        <w:rFonts w:ascii="Wingdings" w:hAnsi="Wingdings" w:hint="default"/>
      </w:rPr>
    </w:lvl>
    <w:lvl w:ilvl="6" w:tplc="4BFECB30">
      <w:start w:val="1"/>
      <w:numFmt w:val="bullet"/>
      <w:lvlText w:val=""/>
      <w:lvlJc w:val="left"/>
      <w:pPr>
        <w:ind w:left="5040" w:hanging="360"/>
      </w:pPr>
      <w:rPr>
        <w:rFonts w:ascii="Symbol" w:hAnsi="Symbol" w:hint="default"/>
      </w:rPr>
    </w:lvl>
    <w:lvl w:ilvl="7" w:tplc="A300A03A">
      <w:start w:val="1"/>
      <w:numFmt w:val="bullet"/>
      <w:lvlText w:val="o"/>
      <w:lvlJc w:val="left"/>
      <w:pPr>
        <w:ind w:left="5760" w:hanging="360"/>
      </w:pPr>
      <w:rPr>
        <w:rFonts w:ascii="Courier New" w:hAnsi="Courier New" w:hint="default"/>
      </w:rPr>
    </w:lvl>
    <w:lvl w:ilvl="8" w:tplc="6C567F70">
      <w:start w:val="1"/>
      <w:numFmt w:val="bullet"/>
      <w:lvlText w:val=""/>
      <w:lvlJc w:val="left"/>
      <w:pPr>
        <w:ind w:left="6480" w:hanging="360"/>
      </w:pPr>
      <w:rPr>
        <w:rFonts w:ascii="Wingdings" w:hAnsi="Wingdings" w:hint="default"/>
      </w:rPr>
    </w:lvl>
  </w:abstractNum>
  <w:abstractNum w:abstractNumId="30" w15:restartNumberingAfterBreak="0">
    <w:nsid w:val="78936321"/>
    <w:multiLevelType w:val="hybridMultilevel"/>
    <w:tmpl w:val="71CE60DC"/>
    <w:lvl w:ilvl="0" w:tplc="1DB6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91997">
    <w:abstractNumId w:val="27"/>
  </w:num>
  <w:num w:numId="2" w16cid:durableId="1940868145">
    <w:abstractNumId w:val="22"/>
  </w:num>
  <w:num w:numId="3" w16cid:durableId="973876415">
    <w:abstractNumId w:val="28"/>
  </w:num>
  <w:num w:numId="4" w16cid:durableId="1595741123">
    <w:abstractNumId w:val="8"/>
  </w:num>
  <w:num w:numId="5" w16cid:durableId="1808474193">
    <w:abstractNumId w:val="18"/>
  </w:num>
  <w:num w:numId="6" w16cid:durableId="373889520">
    <w:abstractNumId w:val="29"/>
  </w:num>
  <w:num w:numId="7" w16cid:durableId="1454245943">
    <w:abstractNumId w:val="1"/>
  </w:num>
  <w:num w:numId="8" w16cid:durableId="134759887">
    <w:abstractNumId w:val="13"/>
  </w:num>
  <w:num w:numId="9" w16cid:durableId="1642343699">
    <w:abstractNumId w:val="4"/>
  </w:num>
  <w:num w:numId="10" w16cid:durableId="531576276">
    <w:abstractNumId w:val="20"/>
  </w:num>
  <w:num w:numId="11" w16cid:durableId="1115096425">
    <w:abstractNumId w:val="3"/>
  </w:num>
  <w:num w:numId="12" w16cid:durableId="850334683">
    <w:abstractNumId w:val="16"/>
  </w:num>
  <w:num w:numId="13" w16cid:durableId="1560703418">
    <w:abstractNumId w:val="10"/>
  </w:num>
  <w:num w:numId="14" w16cid:durableId="199369055">
    <w:abstractNumId w:val="26"/>
  </w:num>
  <w:num w:numId="15" w16cid:durableId="583536824">
    <w:abstractNumId w:val="5"/>
  </w:num>
  <w:num w:numId="16" w16cid:durableId="939531426">
    <w:abstractNumId w:val="9"/>
  </w:num>
  <w:num w:numId="17" w16cid:durableId="1363364607">
    <w:abstractNumId w:val="19"/>
  </w:num>
  <w:num w:numId="18" w16cid:durableId="874003474">
    <w:abstractNumId w:val="12"/>
  </w:num>
  <w:num w:numId="19" w16cid:durableId="1924727920">
    <w:abstractNumId w:val="24"/>
  </w:num>
  <w:num w:numId="20" w16cid:durableId="811093784">
    <w:abstractNumId w:val="6"/>
  </w:num>
  <w:num w:numId="21" w16cid:durableId="1909539150">
    <w:abstractNumId w:val="2"/>
  </w:num>
  <w:num w:numId="22" w16cid:durableId="520171085">
    <w:abstractNumId w:val="30"/>
  </w:num>
  <w:num w:numId="23" w16cid:durableId="530925209">
    <w:abstractNumId w:val="7"/>
  </w:num>
  <w:num w:numId="24" w16cid:durableId="334384121">
    <w:abstractNumId w:val="21"/>
  </w:num>
  <w:num w:numId="25" w16cid:durableId="1269653456">
    <w:abstractNumId w:val="0"/>
  </w:num>
  <w:num w:numId="26" w16cid:durableId="1046223048">
    <w:abstractNumId w:val="17"/>
  </w:num>
  <w:num w:numId="27" w16cid:durableId="491720486">
    <w:abstractNumId w:val="14"/>
  </w:num>
  <w:num w:numId="28" w16cid:durableId="709888114">
    <w:abstractNumId w:val="11"/>
  </w:num>
  <w:num w:numId="29" w16cid:durableId="1302661622">
    <w:abstractNumId w:val="23"/>
  </w:num>
  <w:num w:numId="30" w16cid:durableId="216859552">
    <w:abstractNumId w:val="15"/>
  </w:num>
  <w:num w:numId="31" w16cid:durableId="19577132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 C. Foley">
    <w15:presenceInfo w15:providerId="AD" w15:userId="S::C.FOLEY@beths.bexley.sch.uk::d9367db4-403a-4cd7-a766-678cf6857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531"/>
    <w:rsid w:val="0004018D"/>
    <w:rsid w:val="00046C16"/>
    <w:rsid w:val="00055320"/>
    <w:rsid w:val="000915AD"/>
    <w:rsid w:val="000D449E"/>
    <w:rsid w:val="00161DCB"/>
    <w:rsid w:val="00165148"/>
    <w:rsid w:val="001B05F1"/>
    <w:rsid w:val="002671C8"/>
    <w:rsid w:val="002A2FF9"/>
    <w:rsid w:val="002F7F07"/>
    <w:rsid w:val="00316DE8"/>
    <w:rsid w:val="003903B6"/>
    <w:rsid w:val="003C406F"/>
    <w:rsid w:val="003C6388"/>
    <w:rsid w:val="00415CA0"/>
    <w:rsid w:val="004A797C"/>
    <w:rsid w:val="006C225E"/>
    <w:rsid w:val="006F288C"/>
    <w:rsid w:val="007122E6"/>
    <w:rsid w:val="00757011"/>
    <w:rsid w:val="00787905"/>
    <w:rsid w:val="00796C98"/>
    <w:rsid w:val="007A00F1"/>
    <w:rsid w:val="007A6CA6"/>
    <w:rsid w:val="007C63E2"/>
    <w:rsid w:val="00825C6B"/>
    <w:rsid w:val="008F3D91"/>
    <w:rsid w:val="00904AE7"/>
    <w:rsid w:val="00982F2B"/>
    <w:rsid w:val="00A13EE6"/>
    <w:rsid w:val="00A46BD3"/>
    <w:rsid w:val="00AB4BAE"/>
    <w:rsid w:val="00B0742E"/>
    <w:rsid w:val="00B14CDF"/>
    <w:rsid w:val="00B634F1"/>
    <w:rsid w:val="00BB6F70"/>
    <w:rsid w:val="00BD62DA"/>
    <w:rsid w:val="00BE42BC"/>
    <w:rsid w:val="00C20105"/>
    <w:rsid w:val="00C204FE"/>
    <w:rsid w:val="00CB109A"/>
    <w:rsid w:val="00CE08AB"/>
    <w:rsid w:val="00CF6094"/>
    <w:rsid w:val="00D94CA6"/>
    <w:rsid w:val="00DF2D1B"/>
    <w:rsid w:val="00E0559B"/>
    <w:rsid w:val="00E57298"/>
    <w:rsid w:val="00ED6AE1"/>
    <w:rsid w:val="00EE72B8"/>
    <w:rsid w:val="00F92C70"/>
    <w:rsid w:val="00FF4C25"/>
    <w:rsid w:val="015BE150"/>
    <w:rsid w:val="01CD3E49"/>
    <w:rsid w:val="025F88EC"/>
    <w:rsid w:val="02748269"/>
    <w:rsid w:val="03EDB70A"/>
    <w:rsid w:val="04577097"/>
    <w:rsid w:val="050CAEF0"/>
    <w:rsid w:val="05F1C00D"/>
    <w:rsid w:val="07599348"/>
    <w:rsid w:val="0841A410"/>
    <w:rsid w:val="08A31E16"/>
    <w:rsid w:val="08AE056F"/>
    <w:rsid w:val="095F887B"/>
    <w:rsid w:val="09A846BF"/>
    <w:rsid w:val="0A6B5987"/>
    <w:rsid w:val="0A85C1ED"/>
    <w:rsid w:val="0B0D936B"/>
    <w:rsid w:val="0BAD9F8B"/>
    <w:rsid w:val="0BE86D2E"/>
    <w:rsid w:val="0BF90D93"/>
    <w:rsid w:val="0CA963CC"/>
    <w:rsid w:val="0D60717F"/>
    <w:rsid w:val="0D6A9997"/>
    <w:rsid w:val="0EB428AE"/>
    <w:rsid w:val="0EBB267C"/>
    <w:rsid w:val="0F3ECAAA"/>
    <w:rsid w:val="0F688C97"/>
    <w:rsid w:val="0FBD0C5C"/>
    <w:rsid w:val="106444E7"/>
    <w:rsid w:val="10765F49"/>
    <w:rsid w:val="107EE9E4"/>
    <w:rsid w:val="1090FF82"/>
    <w:rsid w:val="12556CF4"/>
    <w:rsid w:val="1318A550"/>
    <w:rsid w:val="1414A5AE"/>
    <w:rsid w:val="14344CD4"/>
    <w:rsid w:val="14862369"/>
    <w:rsid w:val="14B475B1"/>
    <w:rsid w:val="1560251F"/>
    <w:rsid w:val="1593F216"/>
    <w:rsid w:val="15D6B392"/>
    <w:rsid w:val="163A905B"/>
    <w:rsid w:val="1658C38B"/>
    <w:rsid w:val="166FB356"/>
    <w:rsid w:val="1700C800"/>
    <w:rsid w:val="170753C5"/>
    <w:rsid w:val="174FFC89"/>
    <w:rsid w:val="1752EEB5"/>
    <w:rsid w:val="179D7645"/>
    <w:rsid w:val="17EE9771"/>
    <w:rsid w:val="19079DCF"/>
    <w:rsid w:val="1A3EF487"/>
    <w:rsid w:val="1B765658"/>
    <w:rsid w:val="1BE14B00"/>
    <w:rsid w:val="1C9511E0"/>
    <w:rsid w:val="1D146DFB"/>
    <w:rsid w:val="1D5D6CEC"/>
    <w:rsid w:val="1E5CB8BD"/>
    <w:rsid w:val="1E8ECB13"/>
    <w:rsid w:val="1E90EEA9"/>
    <w:rsid w:val="1E92F9F3"/>
    <w:rsid w:val="1EE755C1"/>
    <w:rsid w:val="20F3BEC5"/>
    <w:rsid w:val="21175AC8"/>
    <w:rsid w:val="2175638F"/>
    <w:rsid w:val="21CB596B"/>
    <w:rsid w:val="22181DA1"/>
    <w:rsid w:val="22E79867"/>
    <w:rsid w:val="2302B4AB"/>
    <w:rsid w:val="231321A7"/>
    <w:rsid w:val="23623C36"/>
    <w:rsid w:val="2391EE73"/>
    <w:rsid w:val="2428DDE3"/>
    <w:rsid w:val="26FB9906"/>
    <w:rsid w:val="27044F32"/>
    <w:rsid w:val="279B21C9"/>
    <w:rsid w:val="2949BE1E"/>
    <w:rsid w:val="29A96DCE"/>
    <w:rsid w:val="2ABD564C"/>
    <w:rsid w:val="2AF2105A"/>
    <w:rsid w:val="2B334F54"/>
    <w:rsid w:val="2B39DAFF"/>
    <w:rsid w:val="2B944CB8"/>
    <w:rsid w:val="2C5D8FD1"/>
    <w:rsid w:val="2C640666"/>
    <w:rsid w:val="2CB25AEB"/>
    <w:rsid w:val="2D12AA31"/>
    <w:rsid w:val="2DAE05B7"/>
    <w:rsid w:val="2F477B98"/>
    <w:rsid w:val="2FFFC45E"/>
    <w:rsid w:val="308946FC"/>
    <w:rsid w:val="308C1306"/>
    <w:rsid w:val="3177DCF8"/>
    <w:rsid w:val="318D11D7"/>
    <w:rsid w:val="31E47D25"/>
    <w:rsid w:val="328176DA"/>
    <w:rsid w:val="341D473B"/>
    <w:rsid w:val="341F877A"/>
    <w:rsid w:val="3495D209"/>
    <w:rsid w:val="34BD6CD0"/>
    <w:rsid w:val="34C23315"/>
    <w:rsid w:val="34C9242F"/>
    <w:rsid w:val="35726EC6"/>
    <w:rsid w:val="359F4D2F"/>
    <w:rsid w:val="359FEF3F"/>
    <w:rsid w:val="3648C831"/>
    <w:rsid w:val="371D40BD"/>
    <w:rsid w:val="373BBFA0"/>
    <w:rsid w:val="37F50D92"/>
    <w:rsid w:val="37FD89F0"/>
    <w:rsid w:val="38007C1C"/>
    <w:rsid w:val="39A8DF07"/>
    <w:rsid w:val="3AB0E408"/>
    <w:rsid w:val="3AB3BF8D"/>
    <w:rsid w:val="3AEA8A55"/>
    <w:rsid w:val="3B29B895"/>
    <w:rsid w:val="3B808F73"/>
    <w:rsid w:val="3BA5E2C5"/>
    <w:rsid w:val="3C3286E5"/>
    <w:rsid w:val="3D17CE8E"/>
    <w:rsid w:val="3D1E5C52"/>
    <w:rsid w:val="3D5ACCF4"/>
    <w:rsid w:val="3DCF6E1E"/>
    <w:rsid w:val="3F00D63A"/>
    <w:rsid w:val="3F462F75"/>
    <w:rsid w:val="400F756B"/>
    <w:rsid w:val="40685C43"/>
    <w:rsid w:val="40E1FFD6"/>
    <w:rsid w:val="40FE0A82"/>
    <w:rsid w:val="41578148"/>
    <w:rsid w:val="41CD7A50"/>
    <w:rsid w:val="41CDD543"/>
    <w:rsid w:val="42D6D9B4"/>
    <w:rsid w:val="4317B23A"/>
    <w:rsid w:val="4419A098"/>
    <w:rsid w:val="441A42A8"/>
    <w:rsid w:val="44A5A986"/>
    <w:rsid w:val="44DB7E20"/>
    <w:rsid w:val="44EBBA51"/>
    <w:rsid w:val="45240D9A"/>
    <w:rsid w:val="466A40D3"/>
    <w:rsid w:val="4739E58A"/>
    <w:rsid w:val="474514C5"/>
    <w:rsid w:val="475C9829"/>
    <w:rsid w:val="4775398C"/>
    <w:rsid w:val="48131EE2"/>
    <w:rsid w:val="4877C807"/>
    <w:rsid w:val="4B319747"/>
    <w:rsid w:val="4C48AAAF"/>
    <w:rsid w:val="4CBC9C69"/>
    <w:rsid w:val="4D55177D"/>
    <w:rsid w:val="4E044ADD"/>
    <w:rsid w:val="4F804B71"/>
    <w:rsid w:val="4FAE526E"/>
    <w:rsid w:val="4FB3BE8D"/>
    <w:rsid w:val="50F7A28D"/>
    <w:rsid w:val="516FD4A3"/>
    <w:rsid w:val="52169C60"/>
    <w:rsid w:val="52B98ADF"/>
    <w:rsid w:val="53521046"/>
    <w:rsid w:val="560C47ED"/>
    <w:rsid w:val="5684BCD7"/>
    <w:rsid w:val="59A54281"/>
    <w:rsid w:val="59DE722B"/>
    <w:rsid w:val="59E26DD8"/>
    <w:rsid w:val="5A381C86"/>
    <w:rsid w:val="5A918D03"/>
    <w:rsid w:val="5B614CF4"/>
    <w:rsid w:val="5B7A428C"/>
    <w:rsid w:val="5C147153"/>
    <w:rsid w:val="5CE38B72"/>
    <w:rsid w:val="5D7BC79F"/>
    <w:rsid w:val="5EB1413E"/>
    <w:rsid w:val="5ED53970"/>
    <w:rsid w:val="5FF97134"/>
    <w:rsid w:val="5FF98268"/>
    <w:rsid w:val="602EA298"/>
    <w:rsid w:val="6037F0E4"/>
    <w:rsid w:val="6055A135"/>
    <w:rsid w:val="617ECDC6"/>
    <w:rsid w:val="61BFBA26"/>
    <w:rsid w:val="61F6D595"/>
    <w:rsid w:val="62ED4852"/>
    <w:rsid w:val="636BBE54"/>
    <w:rsid w:val="6370832D"/>
    <w:rsid w:val="63A9E32F"/>
    <w:rsid w:val="648918B3"/>
    <w:rsid w:val="656A0B05"/>
    <w:rsid w:val="65828EC9"/>
    <w:rsid w:val="66AC05E0"/>
    <w:rsid w:val="66C440A9"/>
    <w:rsid w:val="6717ED51"/>
    <w:rsid w:val="6860B31A"/>
    <w:rsid w:val="686F2F62"/>
    <w:rsid w:val="6981E2CE"/>
    <w:rsid w:val="69A3B217"/>
    <w:rsid w:val="69BC7A22"/>
    <w:rsid w:val="69E377C1"/>
    <w:rsid w:val="69FC837B"/>
    <w:rsid w:val="6A5C66A7"/>
    <w:rsid w:val="6ACF6D83"/>
    <w:rsid w:val="6B1DB32F"/>
    <w:rsid w:val="6BA01590"/>
    <w:rsid w:val="6BB3BC78"/>
    <w:rsid w:val="6D0FAA18"/>
    <w:rsid w:val="6D4AD33F"/>
    <w:rsid w:val="6F09D6D9"/>
    <w:rsid w:val="6F9657AD"/>
    <w:rsid w:val="6FC8D1E1"/>
    <w:rsid w:val="7013C7C6"/>
    <w:rsid w:val="70AEEAEE"/>
    <w:rsid w:val="715CC0C5"/>
    <w:rsid w:val="7209D59F"/>
    <w:rsid w:val="72688A15"/>
    <w:rsid w:val="730B59A2"/>
    <w:rsid w:val="730C27F3"/>
    <w:rsid w:val="73F7EC86"/>
    <w:rsid w:val="747570C1"/>
    <w:rsid w:val="74A72A03"/>
    <w:rsid w:val="75F2D21B"/>
    <w:rsid w:val="761038AF"/>
    <w:rsid w:val="76AF0520"/>
    <w:rsid w:val="76E53448"/>
    <w:rsid w:val="780423BD"/>
    <w:rsid w:val="788104A9"/>
    <w:rsid w:val="78D38380"/>
    <w:rsid w:val="7938DC23"/>
    <w:rsid w:val="7A120535"/>
    <w:rsid w:val="7AED41DB"/>
    <w:rsid w:val="7BB0B7E5"/>
    <w:rsid w:val="7BBA10C0"/>
    <w:rsid w:val="7BFFB225"/>
    <w:rsid w:val="7C83E447"/>
    <w:rsid w:val="7CA47AD8"/>
    <w:rsid w:val="7D6EFEEF"/>
    <w:rsid w:val="7E24408D"/>
    <w:rsid w:val="7E480E34"/>
    <w:rsid w:val="7ED0AEC4"/>
    <w:rsid w:val="7F5F5B0C"/>
    <w:rsid w:val="7F6690BC"/>
    <w:rsid w:val="7F8FB31A"/>
    <w:rsid w:val="7FA3F434"/>
    <w:rsid w:val="7FA8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1408B0AF-7626-431B-BE6C-66B72261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styleId="CommentReference">
    <w:name w:val="annotation reference"/>
    <w:basedOn w:val="DefaultParagraphFont"/>
    <w:uiPriority w:val="99"/>
    <w:semiHidden/>
    <w:unhideWhenUsed/>
    <w:rsid w:val="00A46BD3"/>
    <w:rPr>
      <w:sz w:val="16"/>
      <w:szCs w:val="16"/>
    </w:rPr>
  </w:style>
  <w:style w:type="paragraph" w:styleId="CommentText">
    <w:name w:val="annotation text"/>
    <w:basedOn w:val="Normal"/>
    <w:link w:val="CommentTextChar"/>
    <w:uiPriority w:val="99"/>
    <w:unhideWhenUsed/>
    <w:rsid w:val="00A46BD3"/>
    <w:pPr>
      <w:spacing w:line="240" w:lineRule="auto"/>
    </w:pPr>
    <w:rPr>
      <w:sz w:val="20"/>
      <w:szCs w:val="20"/>
    </w:rPr>
  </w:style>
  <w:style w:type="character" w:customStyle="1" w:styleId="CommentTextChar">
    <w:name w:val="Comment Text Char"/>
    <w:basedOn w:val="DefaultParagraphFont"/>
    <w:link w:val="CommentText"/>
    <w:uiPriority w:val="99"/>
    <w:rsid w:val="00A46BD3"/>
    <w:rPr>
      <w:sz w:val="20"/>
      <w:szCs w:val="20"/>
      <w:lang w:bidi="he-IL"/>
    </w:rPr>
  </w:style>
  <w:style w:type="paragraph" w:styleId="CommentSubject">
    <w:name w:val="annotation subject"/>
    <w:basedOn w:val="CommentText"/>
    <w:next w:val="CommentText"/>
    <w:link w:val="CommentSubjectChar"/>
    <w:uiPriority w:val="99"/>
    <w:semiHidden/>
    <w:unhideWhenUsed/>
    <w:rsid w:val="00A46BD3"/>
    <w:rPr>
      <w:b/>
      <w:bCs/>
    </w:rPr>
  </w:style>
  <w:style w:type="character" w:customStyle="1" w:styleId="CommentSubjectChar">
    <w:name w:val="Comment Subject Char"/>
    <w:basedOn w:val="CommentTextChar"/>
    <w:link w:val="CommentSubject"/>
    <w:uiPriority w:val="99"/>
    <w:semiHidden/>
    <w:rsid w:val="00A46BD3"/>
    <w:rPr>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6955">
      <w:bodyDiv w:val="1"/>
      <w:marLeft w:val="0"/>
      <w:marRight w:val="0"/>
      <w:marTop w:val="0"/>
      <w:marBottom w:val="0"/>
      <w:divBdr>
        <w:top w:val="none" w:sz="0" w:space="0" w:color="auto"/>
        <w:left w:val="none" w:sz="0" w:space="0" w:color="auto"/>
        <w:bottom w:val="none" w:sz="0" w:space="0" w:color="auto"/>
        <w:right w:val="none" w:sz="0" w:space="0" w:color="auto"/>
      </w:divBdr>
    </w:div>
    <w:div w:id="810513674">
      <w:bodyDiv w:val="1"/>
      <w:marLeft w:val="0"/>
      <w:marRight w:val="0"/>
      <w:marTop w:val="0"/>
      <w:marBottom w:val="0"/>
      <w:divBdr>
        <w:top w:val="none" w:sz="0" w:space="0" w:color="auto"/>
        <w:left w:val="none" w:sz="0" w:space="0" w:color="auto"/>
        <w:bottom w:val="none" w:sz="0" w:space="0" w:color="auto"/>
        <w:right w:val="none" w:sz="0" w:space="0" w:color="auto"/>
      </w:divBdr>
    </w:div>
    <w:div w:id="1462307527">
      <w:bodyDiv w:val="1"/>
      <w:marLeft w:val="0"/>
      <w:marRight w:val="0"/>
      <w:marTop w:val="0"/>
      <w:marBottom w:val="0"/>
      <w:divBdr>
        <w:top w:val="none" w:sz="0" w:space="0" w:color="auto"/>
        <w:left w:val="none" w:sz="0" w:space="0" w:color="auto"/>
        <w:bottom w:val="none" w:sz="0" w:space="0" w:color="auto"/>
        <w:right w:val="none" w:sz="0" w:space="0" w:color="auto"/>
      </w:divBdr>
    </w:div>
    <w:div w:id="18742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E328C-028D-4DB2-B9AE-B2B0FABEDD0B}">
  <ds:schemaRefs>
    <ds:schemaRef ds:uri="http://purl.org/dc/terms/"/>
    <ds:schemaRef ds:uri="1eab250f-7ffb-4b6d-9a54-0eecb9eb96a5"/>
    <ds:schemaRef ds:uri="http://purl.org/dc/dcmitype/"/>
    <ds:schemaRef ds:uri="http://schemas.openxmlformats.org/package/2006/metadata/core-properties"/>
    <ds:schemaRef ds:uri="dbb0b07f-d14f-43fe-a514-574c294c304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0724E12-43E4-4383-8FC8-6A82CCF6248D}">
  <ds:schemaRefs>
    <ds:schemaRef ds:uri="http://schemas.microsoft.com/sharepoint/v3/contenttype/forms"/>
  </ds:schemaRefs>
</ds:datastoreItem>
</file>

<file path=customXml/itemProps3.xml><?xml version="1.0" encoding="utf-8"?>
<ds:datastoreItem xmlns:ds="http://schemas.openxmlformats.org/officeDocument/2006/customXml" ds:itemID="{3AD3FA46-ABA5-42F3-A397-37EAE95ED72F}"/>
</file>

<file path=docProps/app.xml><?xml version="1.0" encoding="utf-8"?>
<Properties xmlns="http://schemas.openxmlformats.org/officeDocument/2006/extended-properties" xmlns:vt="http://schemas.openxmlformats.org/officeDocument/2006/docPropsVTypes">
  <Template>Normal</Template>
  <TotalTime>1</TotalTime>
  <Pages>17</Pages>
  <Words>4013</Words>
  <Characters>22879</Characters>
  <Application>Microsoft Office Word</Application>
  <DocSecurity>0</DocSecurity>
  <Lines>190</Lines>
  <Paragraphs>53</Paragraphs>
  <ScaleCrop>false</ScaleCrop>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J. May</cp:lastModifiedBy>
  <cp:revision>2</cp:revision>
  <dcterms:created xsi:type="dcterms:W3CDTF">2024-06-05T12:27:00Z</dcterms:created>
  <dcterms:modified xsi:type="dcterms:W3CDTF">2024-06-05T12:27:00Z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