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275"/>
        <w:gridCol w:w="4375"/>
        <w:gridCol w:w="5625"/>
        <w:gridCol w:w="4329"/>
      </w:tblGrid>
      <w:tr w:rsidRPr="008041E8" w:rsidR="00055320" w:rsidTr="523B9693" w14:paraId="02B67415" w14:textId="77777777">
        <w:trPr>
          <w:trHeight w:val="432"/>
        </w:trPr>
        <w:tc>
          <w:tcPr>
            <w:tcW w:w="1275" w:type="dxa"/>
            <w:vMerge w:val="restart"/>
            <w:shd w:val="clear" w:color="auto" w:fill="FFFFFF" w:themeFill="background1"/>
            <w:tcMar/>
          </w:tcPr>
          <w:p w:rsidRPr="00DE1254" w:rsidR="00055320" w:rsidP="523B9693" w:rsidRDefault="00055320" w14:noSpellErr="1" w14:paraId="6B32F15F" w14:textId="72DF7810">
            <w:pPr>
              <w:rPr>
                <w:b w:val="1"/>
                <w:bCs w:val="1"/>
              </w:rPr>
            </w:pPr>
            <w:r w:rsidRPr="523B9693" w:rsidR="00055320">
              <w:rPr>
                <w:b w:val="1"/>
                <w:bCs w:val="1"/>
              </w:rPr>
              <w:t xml:space="preserve">Term </w:t>
            </w:r>
          </w:p>
          <w:p w:rsidRPr="00DE1254" w:rsidR="00055320" w:rsidP="523B9693" w:rsidRDefault="00055320" w14:paraId="70CA4686" w14:textId="62922438">
            <w:pPr>
              <w:rPr>
                <w:b w:val="1"/>
                <w:bCs w:val="1"/>
              </w:rPr>
            </w:pPr>
          </w:p>
          <w:p w:rsidRPr="00DE1254" w:rsidR="00055320" w:rsidP="00055320" w:rsidRDefault="00055320" w14:paraId="6E54AA67" w14:textId="51AC0865">
            <w:pPr>
              <w:rPr>
                <w:b w:val="1"/>
                <w:bCs w:val="1"/>
              </w:rPr>
            </w:pPr>
            <w:r w:rsidRPr="523B9693" w:rsidR="7EC7F9B7">
              <w:rPr>
                <w:b w:val="1"/>
                <w:bCs w:val="1"/>
              </w:rPr>
              <w:t>OCR Exam Board</w:t>
            </w:r>
          </w:p>
        </w:tc>
        <w:tc>
          <w:tcPr>
            <w:tcW w:w="4375"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625"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4329"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523B9693" w14:paraId="3026A24F" w14:textId="77777777">
        <w:trPr>
          <w:trHeight w:val="143"/>
        </w:trPr>
        <w:tc>
          <w:tcPr>
            <w:tcW w:w="1275" w:type="dxa"/>
            <w:vMerge/>
            <w:tcMar/>
          </w:tcPr>
          <w:p w:rsidRPr="00DE1254" w:rsidR="00055320" w:rsidP="00055320" w:rsidRDefault="00055320" w14:paraId="2C8FEBCC" w14:textId="77777777">
            <w:pPr>
              <w:rPr>
                <w:b/>
                <w:bCs/>
              </w:rPr>
            </w:pPr>
          </w:p>
        </w:tc>
        <w:tc>
          <w:tcPr>
            <w:tcW w:w="4375" w:type="dxa"/>
            <w:tcMar/>
          </w:tcPr>
          <w:p w:rsidRPr="00055320" w:rsidR="00055320" w:rsidP="6A6B40A9" w:rsidRDefault="00055320" w14:paraId="2855C45C" w14:textId="77777777">
            <w:pPr>
              <w:jc w:val="center"/>
              <w:rPr>
                <w:rFonts w:eastAsiaTheme="minorEastAsia"/>
                <w:b/>
                <w:bCs/>
                <w:sz w:val="28"/>
                <w:szCs w:val="28"/>
              </w:rPr>
            </w:pPr>
            <w:r w:rsidRPr="6A6B40A9">
              <w:rPr>
                <w:rFonts w:eastAsiaTheme="minorEastAsia"/>
                <w:b/>
                <w:bCs/>
                <w:sz w:val="28"/>
                <w:szCs w:val="28"/>
              </w:rPr>
              <w:t>Substantive Knowledge</w:t>
            </w:r>
          </w:p>
          <w:p w:rsidR="00055320" w:rsidP="6A6B40A9" w:rsidRDefault="00055320" w14:paraId="7D5AC054" w14:textId="77777777">
            <w:pPr>
              <w:jc w:val="center"/>
              <w:rPr>
                <w:rFonts w:eastAsiaTheme="minorEastAsia"/>
                <w:sz w:val="28"/>
                <w:szCs w:val="28"/>
              </w:rPr>
            </w:pPr>
            <w:r w:rsidRPr="6A6B40A9">
              <w:rPr>
                <w:rFonts w:eastAsiaTheme="minorEastAsia"/>
                <w:sz w:val="28"/>
                <w:szCs w:val="28"/>
              </w:rPr>
              <w:t>This is the specific, factual content for the topic, which should be connected into a careful sequence of learning.</w:t>
            </w:r>
          </w:p>
        </w:tc>
        <w:tc>
          <w:tcPr>
            <w:tcW w:w="5625" w:type="dxa"/>
            <w:tcMar/>
          </w:tcPr>
          <w:p w:rsidRPr="00055320" w:rsidR="00055320" w:rsidP="6A6B40A9" w:rsidRDefault="00055320" w14:paraId="1D915E96" w14:textId="77777777">
            <w:pPr>
              <w:jc w:val="center"/>
              <w:rPr>
                <w:rFonts w:eastAsiaTheme="minorEastAsia"/>
                <w:b/>
                <w:bCs/>
                <w:sz w:val="28"/>
                <w:szCs w:val="28"/>
              </w:rPr>
            </w:pPr>
            <w:r w:rsidRPr="6A6B40A9">
              <w:rPr>
                <w:rFonts w:eastAsiaTheme="minorEastAsia"/>
                <w:b/>
                <w:bCs/>
                <w:sz w:val="28"/>
                <w:szCs w:val="28"/>
              </w:rPr>
              <w:t>Disciplinary Knowledge (Skills)</w:t>
            </w:r>
          </w:p>
          <w:p w:rsidR="00055320" w:rsidP="6A6B40A9" w:rsidRDefault="00055320" w14:paraId="6CE674EF" w14:textId="77777777">
            <w:pPr>
              <w:jc w:val="center"/>
              <w:rPr>
                <w:rFonts w:eastAsiaTheme="minorEastAsia"/>
                <w:sz w:val="28"/>
                <w:szCs w:val="28"/>
              </w:rPr>
            </w:pPr>
            <w:r w:rsidRPr="6A6B40A9">
              <w:rPr>
                <w:rFonts w:eastAsiaTheme="minorEastAsia"/>
                <w:sz w:val="28"/>
                <w:szCs w:val="28"/>
              </w:rPr>
              <w:t>This is the action taken within a particular topic in order to gain substantive knowledge.</w:t>
            </w:r>
          </w:p>
        </w:tc>
        <w:tc>
          <w:tcPr>
            <w:tcW w:w="4329" w:type="dxa"/>
            <w:tcMar/>
          </w:tcPr>
          <w:p w:rsidRPr="008041E8" w:rsidR="00055320" w:rsidP="6A6B40A9" w:rsidRDefault="00055320" w14:paraId="6020E9DC" w14:textId="77777777">
            <w:pPr>
              <w:jc w:val="center"/>
              <w:rPr>
                <w:rFonts w:eastAsiaTheme="minorEastAsia"/>
                <w:b/>
                <w:bCs/>
                <w:sz w:val="28"/>
                <w:szCs w:val="28"/>
              </w:rPr>
            </w:pPr>
            <w:r w:rsidRPr="6A6B40A9">
              <w:rPr>
                <w:rFonts w:eastAsiaTheme="minorEastAsia"/>
                <w:b/>
                <w:bCs/>
                <w:sz w:val="28"/>
                <w:szCs w:val="28"/>
              </w:rPr>
              <w:t>Assessment opportunities</w:t>
            </w:r>
          </w:p>
          <w:p w:rsidR="00055320" w:rsidP="6A6B40A9" w:rsidRDefault="00055320" w14:paraId="69B892A2" w14:textId="77777777">
            <w:pPr>
              <w:jc w:val="center"/>
              <w:rPr>
                <w:rFonts w:eastAsiaTheme="minorEastAsia"/>
                <w:sz w:val="28"/>
                <w:szCs w:val="28"/>
              </w:rPr>
            </w:pPr>
            <w:r w:rsidRPr="6A6B40A9">
              <w:rPr>
                <w:rFonts w:eastAsiaTheme="minorEastAsia"/>
                <w:sz w:val="28"/>
                <w:szCs w:val="28"/>
              </w:rPr>
              <w:t>What assessments will be used to measure student progress?</w:t>
            </w:r>
          </w:p>
          <w:p w:rsidR="00055320" w:rsidP="6A6B40A9" w:rsidRDefault="00055320" w14:paraId="68DE3866" w14:textId="77777777">
            <w:pPr>
              <w:jc w:val="center"/>
              <w:rPr>
                <w:rFonts w:eastAsiaTheme="minorEastAsia"/>
                <w:sz w:val="28"/>
                <w:szCs w:val="28"/>
              </w:rPr>
            </w:pPr>
            <w:r w:rsidRPr="6A6B40A9">
              <w:rPr>
                <w:rFonts w:eastAsiaTheme="minorEastAsia"/>
                <w:sz w:val="28"/>
                <w:szCs w:val="28"/>
              </w:rPr>
              <w:t>Evidence of how well students have learned the intended content.</w:t>
            </w:r>
          </w:p>
        </w:tc>
      </w:tr>
      <w:tr w:rsidR="00D30CB3" w:rsidTr="523B9693" w14:paraId="2DF47FD7" w14:textId="77777777">
        <w:trPr>
          <w:trHeight w:val="143"/>
        </w:trPr>
        <w:tc>
          <w:tcPr>
            <w:tcW w:w="1275" w:type="dxa"/>
            <w:vMerge w:val="restart"/>
            <w:shd w:val="clear" w:color="auto" w:fill="FFFFFF" w:themeFill="background1"/>
            <w:tcMar/>
          </w:tcPr>
          <w:p w:rsidR="00D30CB3" w:rsidP="00055320" w:rsidRDefault="00D30CB3" w14:paraId="5F577202" w14:textId="5811B5A3">
            <w:pPr>
              <w:rPr>
                <w:b/>
                <w:bCs/>
              </w:rPr>
            </w:pPr>
            <w:r w:rsidRPr="00584E82">
              <w:rPr>
                <w:b/>
                <w:bCs/>
              </w:rPr>
              <w:t>Autumn Term</w:t>
            </w:r>
          </w:p>
          <w:p w:rsidR="009622CC" w:rsidP="00055320" w:rsidRDefault="6C8A234A" w14:paraId="2A391216" w14:textId="2656EF1D">
            <w:pPr>
              <w:rPr>
                <w:b/>
                <w:bCs/>
              </w:rPr>
            </w:pPr>
            <w:r w:rsidRPr="7943CE01">
              <w:rPr>
                <w:b/>
                <w:bCs/>
              </w:rPr>
              <w:t>1</w:t>
            </w:r>
            <w:r w:rsidRPr="7943CE01" w:rsidR="009622CC">
              <w:rPr>
                <w:b/>
                <w:bCs/>
              </w:rPr>
              <w:t>A</w:t>
            </w:r>
          </w:p>
          <w:p w:rsidR="00D30CB3" w:rsidP="00055320" w:rsidRDefault="00D30CB3" w14:paraId="38BDA911" w14:textId="77777777">
            <w:pPr>
              <w:rPr>
                <w:b/>
                <w:bCs/>
              </w:rPr>
            </w:pPr>
          </w:p>
          <w:p w:rsidRPr="00DE1254" w:rsidR="00D30CB3" w:rsidRDefault="00D30CB3" w14:paraId="206F2609" w14:textId="77777777">
            <w:pPr>
              <w:rPr>
                <w:b/>
                <w:bCs/>
              </w:rPr>
            </w:pPr>
          </w:p>
        </w:tc>
        <w:tc>
          <w:tcPr>
            <w:tcW w:w="4375" w:type="dxa"/>
            <w:shd w:val="clear" w:color="auto" w:fill="D9E2F3" w:themeFill="accent1" w:themeFillTint="33"/>
            <w:tcMar/>
          </w:tcPr>
          <w:p w:rsidRPr="00AD63D6" w:rsidR="00D61B1D" w:rsidP="6A6B40A9" w:rsidRDefault="00D61B1D" w14:paraId="183FD007" w14:textId="25EE2E85">
            <w:pPr>
              <w:rPr>
                <w:rFonts w:eastAsiaTheme="minorEastAsia"/>
                <w:sz w:val="28"/>
                <w:szCs w:val="28"/>
              </w:rPr>
            </w:pPr>
            <w:r w:rsidRPr="00AD63D6">
              <w:rPr>
                <w:rFonts w:eastAsiaTheme="minorEastAsia"/>
                <w:sz w:val="28"/>
                <w:szCs w:val="28"/>
              </w:rPr>
              <w:t>Skeletal system</w:t>
            </w:r>
          </w:p>
          <w:p w:rsidRPr="00AD63D6" w:rsidR="00D61B1D" w:rsidP="6A6B40A9" w:rsidRDefault="00D61B1D" w14:paraId="631C59FB" w14:textId="77777777">
            <w:pPr>
              <w:rPr>
                <w:rFonts w:eastAsiaTheme="minorEastAsia"/>
                <w:sz w:val="28"/>
                <w:szCs w:val="28"/>
              </w:rPr>
            </w:pPr>
            <w:r w:rsidRPr="00AD63D6">
              <w:rPr>
                <w:rFonts w:eastAsiaTheme="minorEastAsia"/>
                <w:sz w:val="28"/>
                <w:szCs w:val="28"/>
              </w:rPr>
              <w:t xml:space="preserve">• Bones </w:t>
            </w:r>
          </w:p>
          <w:p w:rsidRPr="00AD63D6" w:rsidR="00D61B1D" w:rsidP="6A6B40A9" w:rsidRDefault="00D61B1D" w14:paraId="51B4F04A" w14:textId="77777777">
            <w:pPr>
              <w:rPr>
                <w:rFonts w:eastAsiaTheme="minorEastAsia"/>
                <w:sz w:val="28"/>
                <w:szCs w:val="28"/>
              </w:rPr>
            </w:pPr>
            <w:r w:rsidRPr="00AD63D6">
              <w:rPr>
                <w:rFonts w:eastAsiaTheme="minorEastAsia"/>
                <w:sz w:val="28"/>
                <w:szCs w:val="28"/>
              </w:rPr>
              <w:t>• Joints</w:t>
            </w:r>
          </w:p>
          <w:p w:rsidRPr="00AD63D6" w:rsidR="00D61B1D" w:rsidP="6A6B40A9" w:rsidRDefault="00D61B1D" w14:paraId="5AD69EDF" w14:textId="77777777">
            <w:pPr>
              <w:rPr>
                <w:rFonts w:eastAsiaTheme="minorEastAsia"/>
                <w:sz w:val="28"/>
                <w:szCs w:val="28"/>
              </w:rPr>
            </w:pPr>
          </w:p>
          <w:p w:rsidRPr="00AD63D6" w:rsidR="00D61B1D" w:rsidP="6A6B40A9" w:rsidRDefault="00D61B1D" w14:paraId="25731542" w14:textId="77777777">
            <w:pPr>
              <w:rPr>
                <w:rFonts w:eastAsiaTheme="minorEastAsia"/>
                <w:sz w:val="28"/>
                <w:szCs w:val="28"/>
              </w:rPr>
            </w:pPr>
            <w:r w:rsidRPr="00AD63D6">
              <w:rPr>
                <w:rFonts w:eastAsiaTheme="minorEastAsia"/>
                <w:sz w:val="28"/>
                <w:szCs w:val="28"/>
              </w:rPr>
              <w:t xml:space="preserve">Movement </w:t>
            </w:r>
          </w:p>
          <w:p w:rsidRPr="00AD63D6" w:rsidR="00D61B1D" w:rsidP="6A6B40A9" w:rsidRDefault="00D61B1D" w14:paraId="4B035EAA" w14:textId="77777777">
            <w:pPr>
              <w:rPr>
                <w:rFonts w:eastAsiaTheme="minorEastAsia"/>
                <w:sz w:val="28"/>
                <w:szCs w:val="28"/>
              </w:rPr>
            </w:pPr>
            <w:r w:rsidRPr="00AD63D6">
              <w:rPr>
                <w:rFonts w:eastAsiaTheme="minorEastAsia"/>
                <w:sz w:val="28"/>
                <w:szCs w:val="28"/>
              </w:rPr>
              <w:t>• Movement at joints</w:t>
            </w:r>
          </w:p>
          <w:p w:rsidRPr="00AD63D6" w:rsidR="00D61B1D" w:rsidP="6A6B40A9" w:rsidRDefault="00D61B1D" w14:paraId="5B5389DB" w14:textId="77777777">
            <w:pPr>
              <w:rPr>
                <w:rFonts w:eastAsiaTheme="minorEastAsia"/>
                <w:sz w:val="28"/>
                <w:szCs w:val="28"/>
              </w:rPr>
            </w:pPr>
            <w:r w:rsidRPr="00AD63D6">
              <w:rPr>
                <w:rFonts w:eastAsiaTheme="minorEastAsia"/>
                <w:sz w:val="28"/>
                <w:szCs w:val="28"/>
              </w:rPr>
              <w:t>• Movement planes and axes</w:t>
            </w:r>
          </w:p>
          <w:p w:rsidRPr="00AD63D6" w:rsidR="00D61B1D" w:rsidP="6A6B40A9" w:rsidRDefault="00D61B1D" w14:paraId="044CD00E" w14:textId="77777777">
            <w:pPr>
              <w:rPr>
                <w:rFonts w:eastAsiaTheme="minorEastAsia"/>
                <w:sz w:val="28"/>
                <w:szCs w:val="28"/>
              </w:rPr>
            </w:pPr>
          </w:p>
          <w:p w:rsidRPr="00AD63D6" w:rsidR="00D61B1D" w:rsidP="6A6B40A9" w:rsidRDefault="00D61B1D" w14:paraId="2EDC7831" w14:textId="77777777">
            <w:pPr>
              <w:rPr>
                <w:rFonts w:eastAsiaTheme="minorEastAsia"/>
                <w:sz w:val="28"/>
                <w:szCs w:val="28"/>
              </w:rPr>
            </w:pPr>
            <w:r w:rsidRPr="00AD63D6">
              <w:rPr>
                <w:rFonts w:eastAsiaTheme="minorEastAsia"/>
                <w:sz w:val="28"/>
                <w:szCs w:val="28"/>
              </w:rPr>
              <w:t>Muscular system</w:t>
            </w:r>
          </w:p>
          <w:p w:rsidRPr="00AD63D6" w:rsidR="00D61B1D" w:rsidP="6A6B40A9" w:rsidRDefault="00D61B1D" w14:paraId="5AFBBD46" w14:textId="77777777">
            <w:pPr>
              <w:rPr>
                <w:rFonts w:eastAsiaTheme="minorEastAsia"/>
                <w:sz w:val="28"/>
                <w:szCs w:val="28"/>
              </w:rPr>
            </w:pPr>
            <w:r w:rsidRPr="00AD63D6">
              <w:rPr>
                <w:rFonts w:eastAsiaTheme="minorEastAsia"/>
                <w:sz w:val="28"/>
                <w:szCs w:val="28"/>
              </w:rPr>
              <w:t>• Muscle roles</w:t>
            </w:r>
          </w:p>
          <w:p w:rsidRPr="00AD63D6" w:rsidR="00D61B1D" w:rsidP="6A6B40A9" w:rsidRDefault="00D61B1D" w14:paraId="06991F98" w14:textId="77777777">
            <w:pPr>
              <w:rPr>
                <w:rFonts w:eastAsiaTheme="minorEastAsia"/>
                <w:sz w:val="28"/>
                <w:szCs w:val="28"/>
              </w:rPr>
            </w:pPr>
            <w:r w:rsidRPr="00AD63D6">
              <w:rPr>
                <w:rFonts w:eastAsiaTheme="minorEastAsia"/>
                <w:sz w:val="28"/>
                <w:szCs w:val="28"/>
              </w:rPr>
              <w:t>• Muscle identification at joints</w:t>
            </w:r>
          </w:p>
          <w:p w:rsidRPr="00AD63D6" w:rsidR="00D61B1D" w:rsidP="6A6B40A9" w:rsidRDefault="00D61B1D" w14:paraId="3B5DB2AE" w14:textId="77777777">
            <w:pPr>
              <w:rPr>
                <w:rFonts w:eastAsiaTheme="minorEastAsia"/>
                <w:sz w:val="28"/>
                <w:szCs w:val="28"/>
              </w:rPr>
            </w:pPr>
            <w:r w:rsidRPr="00AD63D6">
              <w:rPr>
                <w:rFonts w:eastAsiaTheme="minorEastAsia"/>
                <w:sz w:val="28"/>
                <w:szCs w:val="28"/>
              </w:rPr>
              <w:t>• Contractions</w:t>
            </w:r>
          </w:p>
          <w:p w:rsidRPr="00AD63D6" w:rsidR="00D61B1D" w:rsidP="6A6B40A9" w:rsidRDefault="00D61B1D" w14:paraId="149C9A5A" w14:textId="77777777">
            <w:pPr>
              <w:rPr>
                <w:rFonts w:eastAsiaTheme="minorEastAsia"/>
                <w:sz w:val="28"/>
                <w:szCs w:val="28"/>
              </w:rPr>
            </w:pPr>
            <w:r w:rsidRPr="00AD63D6">
              <w:rPr>
                <w:rFonts w:eastAsiaTheme="minorEastAsia"/>
                <w:sz w:val="28"/>
                <w:szCs w:val="28"/>
              </w:rPr>
              <w:t>• Motor units and muscle firing</w:t>
            </w:r>
          </w:p>
          <w:p w:rsidRPr="00AD63D6" w:rsidR="00D61B1D" w:rsidP="6A6B40A9" w:rsidRDefault="00D61B1D" w14:paraId="56DA19B4" w14:textId="77777777">
            <w:pPr>
              <w:rPr>
                <w:rFonts w:eastAsiaTheme="minorEastAsia"/>
                <w:sz w:val="28"/>
                <w:szCs w:val="28"/>
              </w:rPr>
            </w:pPr>
            <w:r w:rsidRPr="00AD63D6">
              <w:rPr>
                <w:rFonts w:eastAsiaTheme="minorEastAsia"/>
                <w:sz w:val="28"/>
                <w:szCs w:val="28"/>
              </w:rPr>
              <w:t>• Muscle fibre types</w:t>
            </w:r>
          </w:p>
          <w:p w:rsidRPr="00AD63D6" w:rsidR="00D61B1D" w:rsidP="6A6B40A9" w:rsidRDefault="00D61B1D" w14:paraId="683F4B42" w14:textId="77777777">
            <w:pPr>
              <w:rPr>
                <w:rFonts w:eastAsiaTheme="minorEastAsia"/>
                <w:sz w:val="28"/>
                <w:szCs w:val="28"/>
              </w:rPr>
            </w:pPr>
          </w:p>
          <w:p w:rsidRPr="00AD63D6" w:rsidR="00DA153E" w:rsidP="6A6B40A9" w:rsidRDefault="00DA153E" w14:paraId="79E96542" w14:textId="77777777">
            <w:pPr>
              <w:rPr>
                <w:rFonts w:eastAsiaTheme="minorEastAsia"/>
                <w:sz w:val="28"/>
                <w:szCs w:val="28"/>
              </w:rPr>
            </w:pPr>
          </w:p>
          <w:p w:rsidRPr="00AD63D6" w:rsidR="0050054A" w:rsidP="6A6B40A9" w:rsidRDefault="0050054A" w14:paraId="3AA93BE9" w14:textId="77777777">
            <w:pPr>
              <w:rPr>
                <w:rFonts w:eastAsiaTheme="minorEastAsia"/>
                <w:sz w:val="28"/>
                <w:szCs w:val="28"/>
              </w:rPr>
            </w:pPr>
          </w:p>
          <w:p w:rsidRPr="00AD63D6" w:rsidR="0050054A" w:rsidP="6A6B40A9" w:rsidRDefault="0050054A" w14:paraId="6312E30F" w14:textId="77777777">
            <w:pPr>
              <w:rPr>
                <w:rFonts w:eastAsiaTheme="minorEastAsia"/>
                <w:sz w:val="28"/>
                <w:szCs w:val="28"/>
              </w:rPr>
            </w:pPr>
          </w:p>
        </w:tc>
        <w:tc>
          <w:tcPr>
            <w:tcW w:w="5625" w:type="dxa"/>
            <w:shd w:val="clear" w:color="auto" w:fill="D9E2F3" w:themeFill="accent1" w:themeFillTint="33"/>
            <w:tcMar/>
          </w:tcPr>
          <w:p w:rsidRPr="00EE56BE" w:rsidR="00D30CB3" w:rsidP="6A6B40A9" w:rsidRDefault="00BC02D2" w14:paraId="72A62D1A" w14:textId="77777777">
            <w:pPr>
              <w:rPr>
                <w:rFonts w:eastAsiaTheme="minorEastAsia"/>
                <w:sz w:val="28"/>
                <w:szCs w:val="28"/>
              </w:rPr>
            </w:pPr>
            <w:r w:rsidRPr="6A6B40A9">
              <w:rPr>
                <w:rFonts w:eastAsiaTheme="minorEastAsia"/>
                <w:sz w:val="28"/>
                <w:szCs w:val="28"/>
              </w:rPr>
              <w:t>Students given an introduction to the course</w:t>
            </w:r>
            <w:r w:rsidRPr="6A6B40A9" w:rsidR="005F2053">
              <w:rPr>
                <w:rFonts w:eastAsiaTheme="minorEastAsia"/>
                <w:sz w:val="28"/>
                <w:szCs w:val="28"/>
              </w:rPr>
              <w:t xml:space="preserve"> through practical analysis of movement.</w:t>
            </w:r>
          </w:p>
          <w:p w:rsidRPr="00EE56BE" w:rsidR="005F2053" w:rsidP="6A6B40A9" w:rsidRDefault="005F2053" w14:paraId="388EDCEA" w14:textId="77777777">
            <w:pPr>
              <w:rPr>
                <w:rFonts w:eastAsiaTheme="minorEastAsia"/>
                <w:sz w:val="28"/>
                <w:szCs w:val="28"/>
              </w:rPr>
            </w:pPr>
          </w:p>
          <w:p w:rsidR="005F2053" w:rsidP="6A6B40A9" w:rsidRDefault="005F2053" w14:paraId="5E3CE058" w14:textId="77777777">
            <w:pPr>
              <w:rPr>
                <w:rFonts w:eastAsiaTheme="minorEastAsia"/>
                <w:sz w:val="28"/>
                <w:szCs w:val="28"/>
              </w:rPr>
            </w:pPr>
            <w:r w:rsidRPr="6A6B40A9">
              <w:rPr>
                <w:rFonts w:eastAsiaTheme="minorEastAsia"/>
                <w:sz w:val="28"/>
                <w:szCs w:val="28"/>
              </w:rPr>
              <w:t>Combination of classroom and practical based lessons</w:t>
            </w:r>
            <w:r w:rsidRPr="6A6B40A9" w:rsidR="00EE56BE">
              <w:rPr>
                <w:rFonts w:eastAsiaTheme="minorEastAsia"/>
                <w:sz w:val="28"/>
                <w:szCs w:val="28"/>
              </w:rPr>
              <w:t xml:space="preserve">. </w:t>
            </w:r>
          </w:p>
          <w:p w:rsidR="00EE56BE" w:rsidP="6A6B40A9" w:rsidRDefault="00EE56BE" w14:paraId="63E5F08C" w14:textId="77777777">
            <w:pPr>
              <w:rPr>
                <w:rFonts w:eastAsiaTheme="minorEastAsia"/>
                <w:b/>
                <w:bCs/>
                <w:sz w:val="28"/>
                <w:szCs w:val="28"/>
              </w:rPr>
            </w:pPr>
          </w:p>
          <w:p w:rsidR="4A469805" w:rsidP="6A6B40A9" w:rsidRDefault="4A469805" w14:paraId="73CB34FB" w14:textId="7D445B6B">
            <w:pPr>
              <w:rPr>
                <w:rFonts w:eastAsiaTheme="minorEastAsia"/>
                <w:sz w:val="28"/>
                <w:szCs w:val="28"/>
              </w:rPr>
            </w:pPr>
            <w:r w:rsidRPr="6A6B40A9">
              <w:rPr>
                <w:rFonts w:eastAsiaTheme="minorEastAsia"/>
                <w:sz w:val="28"/>
                <w:szCs w:val="28"/>
              </w:rPr>
              <w:t>The first three topics of the course build on GCSE Physical Education Paper 1 knowledge. They are rigorous, highly scientific topics to set the tone of the physiology course. All three topics are structural anatomy and therefore share many common concepts.</w:t>
            </w:r>
          </w:p>
          <w:p w:rsidR="6A6B40A9" w:rsidP="6A6B40A9" w:rsidRDefault="6A6B40A9" w14:paraId="49FE38C8" w14:textId="382F6292">
            <w:pPr>
              <w:rPr>
                <w:rFonts w:eastAsiaTheme="minorEastAsia"/>
                <w:sz w:val="28"/>
                <w:szCs w:val="28"/>
              </w:rPr>
            </w:pPr>
          </w:p>
          <w:p w:rsidRPr="0042078A" w:rsidR="00EE56BE" w:rsidP="4999D1E1" w:rsidRDefault="261CB26E" w14:paraId="74EBCA10" w14:textId="44764BA1">
            <w:pPr>
              <w:rPr>
                <w:rFonts w:eastAsiaTheme="minorEastAsia"/>
                <w:sz w:val="28"/>
                <w:szCs w:val="28"/>
              </w:rPr>
            </w:pPr>
            <w:r w:rsidRPr="0042078A">
              <w:rPr>
                <w:rFonts w:eastAsiaTheme="minorEastAsia"/>
                <w:sz w:val="28"/>
                <w:szCs w:val="28"/>
              </w:rPr>
              <w:t xml:space="preserve">Students taught to analyse different sporting movements through practical application. </w:t>
            </w:r>
          </w:p>
          <w:p w:rsidRPr="0042078A" w:rsidR="40F0AA99" w:rsidP="40F0AA99" w:rsidRDefault="40F0AA99" w14:paraId="03145E7B" w14:textId="2DDAB781">
            <w:pPr>
              <w:rPr>
                <w:rFonts w:eastAsiaTheme="minorEastAsia"/>
                <w:sz w:val="28"/>
                <w:szCs w:val="28"/>
              </w:rPr>
            </w:pPr>
          </w:p>
          <w:p w:rsidRPr="0042078A" w:rsidR="00EE56BE" w:rsidP="40F0AA99" w:rsidRDefault="261CB26E" w14:paraId="3583B5FC" w14:textId="733F8186">
            <w:pPr>
              <w:rPr>
                <w:rFonts w:eastAsiaTheme="minorEastAsia"/>
                <w:sz w:val="28"/>
                <w:szCs w:val="28"/>
              </w:rPr>
            </w:pPr>
            <w:r w:rsidRPr="0042078A">
              <w:rPr>
                <w:rFonts w:eastAsiaTheme="minorEastAsia"/>
                <w:sz w:val="28"/>
                <w:szCs w:val="28"/>
              </w:rPr>
              <w:lastRenderedPageBreak/>
              <w:t xml:space="preserve">Recall knowledge - of names of muscles, structure of synovial joints, types of movement and axis of rotation, stimulation of motor units. </w:t>
            </w:r>
          </w:p>
          <w:p w:rsidRPr="0042078A" w:rsidR="00EE56BE" w:rsidP="40F0AA99" w:rsidRDefault="00EE56BE" w14:paraId="6E47214D" w14:textId="20AFE6CA">
            <w:pPr>
              <w:rPr>
                <w:rFonts w:eastAsiaTheme="minorEastAsia"/>
                <w:sz w:val="28"/>
                <w:szCs w:val="28"/>
              </w:rPr>
            </w:pPr>
          </w:p>
          <w:p w:rsidRPr="0042078A" w:rsidR="00EE56BE" w:rsidP="760765E0" w:rsidRDefault="261CB26E" w14:paraId="3C277A54" w14:textId="1E925BD5">
            <w:pPr>
              <w:rPr>
                <w:rFonts w:eastAsiaTheme="minorEastAsia"/>
                <w:sz w:val="28"/>
                <w:szCs w:val="28"/>
              </w:rPr>
            </w:pPr>
            <w:r w:rsidRPr="0042078A">
              <w:rPr>
                <w:rFonts w:eastAsiaTheme="minorEastAsia"/>
                <w:sz w:val="28"/>
                <w:szCs w:val="28"/>
              </w:rPr>
              <w:t xml:space="preserve">Practical application – Students taught in the weights room where students take part in weight training to analyse movement, antagonistic pairs, and muscle fibre types. </w:t>
            </w:r>
          </w:p>
          <w:p w:rsidRPr="0042078A" w:rsidR="00EE56BE" w:rsidP="760765E0" w:rsidRDefault="00EE56BE" w14:paraId="5A6993E6" w14:textId="4183270A">
            <w:pPr>
              <w:rPr>
                <w:rFonts w:eastAsiaTheme="minorEastAsia"/>
                <w:sz w:val="28"/>
                <w:szCs w:val="28"/>
              </w:rPr>
            </w:pPr>
          </w:p>
          <w:p w:rsidRPr="0042078A" w:rsidR="00EE56BE" w:rsidP="760765E0" w:rsidRDefault="261CB26E" w14:paraId="7588FA33" w14:textId="5B772EB1">
            <w:pPr>
              <w:rPr>
                <w:rFonts w:eastAsiaTheme="minorEastAsia"/>
                <w:sz w:val="28"/>
                <w:szCs w:val="28"/>
              </w:rPr>
            </w:pPr>
            <w:r w:rsidRPr="0042078A">
              <w:rPr>
                <w:rFonts w:eastAsiaTheme="minorEastAsia"/>
                <w:sz w:val="28"/>
                <w:szCs w:val="28"/>
              </w:rPr>
              <w:t xml:space="preserve">Muscle fibre type test – students complete </w:t>
            </w:r>
            <w:r w:rsidRPr="0042078A" w:rsidR="49A800DC">
              <w:rPr>
                <w:rFonts w:eastAsiaTheme="minorEastAsia"/>
                <w:sz w:val="28"/>
                <w:szCs w:val="28"/>
              </w:rPr>
              <w:t xml:space="preserve">muscle fibre fitness test </w:t>
            </w:r>
          </w:p>
          <w:p w:rsidRPr="0042078A" w:rsidR="00EE56BE" w:rsidP="760765E0" w:rsidRDefault="00EE56BE" w14:paraId="212FC392" w14:textId="6EFB93C3">
            <w:pPr>
              <w:rPr>
                <w:rFonts w:eastAsiaTheme="minorEastAsia"/>
                <w:sz w:val="28"/>
                <w:szCs w:val="28"/>
              </w:rPr>
            </w:pPr>
          </w:p>
          <w:p w:rsidRPr="008041E8" w:rsidR="00EE56BE" w:rsidP="4999D1E1" w:rsidRDefault="49A800DC" w14:paraId="669DB4B4" w14:textId="0792B6D9">
            <w:pPr>
              <w:rPr>
                <w:rFonts w:eastAsiaTheme="minorEastAsia"/>
                <w:b/>
                <w:bCs/>
                <w:sz w:val="28"/>
                <w:szCs w:val="28"/>
              </w:rPr>
            </w:pPr>
            <w:r w:rsidRPr="0042078A">
              <w:rPr>
                <w:rFonts w:eastAsiaTheme="minorEastAsia"/>
                <w:sz w:val="28"/>
                <w:szCs w:val="28"/>
              </w:rPr>
              <w:t>EAPI inks made to: Strength training and designing a strength training programme. Levers. Ergogenic Aids.</w:t>
            </w:r>
            <w:r w:rsidRPr="760765E0">
              <w:rPr>
                <w:rFonts w:eastAsiaTheme="minorEastAsia"/>
                <w:b/>
                <w:bCs/>
                <w:sz w:val="28"/>
                <w:szCs w:val="28"/>
              </w:rPr>
              <w:t xml:space="preserve"> </w:t>
            </w:r>
          </w:p>
        </w:tc>
        <w:tc>
          <w:tcPr>
            <w:tcW w:w="4329" w:type="dxa"/>
            <w:shd w:val="clear" w:color="auto" w:fill="D9E2F3" w:themeFill="accent1" w:themeFillTint="33"/>
            <w:tcMar/>
          </w:tcPr>
          <w:p w:rsidRPr="00B47126" w:rsidR="00A72783" w:rsidP="6A6B40A9" w:rsidRDefault="00A72783" w14:paraId="453AF846" w14:textId="1F9322BC">
            <w:pPr>
              <w:pStyle w:val="ListParagraph"/>
              <w:numPr>
                <w:ilvl w:val="0"/>
                <w:numId w:val="42"/>
              </w:numPr>
              <w:rPr>
                <w:rFonts w:eastAsiaTheme="minorEastAsia"/>
                <w:sz w:val="28"/>
                <w:szCs w:val="28"/>
              </w:rPr>
            </w:pPr>
            <w:r w:rsidRPr="6A6B40A9">
              <w:rPr>
                <w:rFonts w:eastAsiaTheme="minorEastAsia"/>
                <w:sz w:val="28"/>
                <w:szCs w:val="28"/>
              </w:rPr>
              <w:lastRenderedPageBreak/>
              <w:t xml:space="preserve">Teacher Q&amp;A </w:t>
            </w:r>
          </w:p>
          <w:p w:rsidRPr="00B47126" w:rsidR="00B47126" w:rsidP="6A6B40A9" w:rsidRDefault="00235ABE" w14:paraId="79E9C1E5" w14:textId="4DEA5855">
            <w:pPr>
              <w:pStyle w:val="ListParagraph"/>
              <w:numPr>
                <w:ilvl w:val="0"/>
                <w:numId w:val="42"/>
              </w:numPr>
              <w:rPr>
                <w:rFonts w:eastAsiaTheme="minorEastAsia"/>
                <w:sz w:val="28"/>
                <w:szCs w:val="28"/>
              </w:rPr>
            </w:pPr>
            <w:r w:rsidRPr="6A6B40A9">
              <w:rPr>
                <w:rFonts w:eastAsiaTheme="minorEastAsia"/>
                <w:sz w:val="28"/>
                <w:szCs w:val="28"/>
              </w:rPr>
              <w:t xml:space="preserve">Pop tests on key AO1 content </w:t>
            </w:r>
          </w:p>
          <w:p w:rsidRPr="00B47126" w:rsidR="00235ABE" w:rsidP="6A6B40A9" w:rsidRDefault="00235ABE" w14:paraId="2D36F1B7" w14:textId="586D7336">
            <w:pPr>
              <w:pStyle w:val="ListParagraph"/>
              <w:numPr>
                <w:ilvl w:val="0"/>
                <w:numId w:val="42"/>
              </w:numPr>
              <w:rPr>
                <w:rFonts w:eastAsiaTheme="minorEastAsia"/>
                <w:sz w:val="28"/>
                <w:szCs w:val="28"/>
              </w:rPr>
            </w:pPr>
            <w:r w:rsidRPr="6A6B40A9">
              <w:rPr>
                <w:rFonts w:eastAsiaTheme="minorEastAsia"/>
                <w:sz w:val="28"/>
                <w:szCs w:val="28"/>
              </w:rPr>
              <w:t xml:space="preserve">Folder check </w:t>
            </w:r>
          </w:p>
          <w:p w:rsidRPr="00B47126" w:rsidR="00235ABE" w:rsidP="6A6B40A9" w:rsidRDefault="00235ABE" w14:paraId="4EFE6730" w14:textId="69A9E3D3">
            <w:pPr>
              <w:pStyle w:val="ListParagraph"/>
              <w:numPr>
                <w:ilvl w:val="0"/>
                <w:numId w:val="42"/>
              </w:numPr>
              <w:rPr>
                <w:rFonts w:eastAsiaTheme="minorEastAsia"/>
                <w:sz w:val="28"/>
                <w:szCs w:val="28"/>
              </w:rPr>
            </w:pPr>
            <w:r w:rsidRPr="6A6B40A9">
              <w:rPr>
                <w:rFonts w:eastAsiaTheme="minorEastAsia"/>
                <w:sz w:val="28"/>
                <w:szCs w:val="28"/>
              </w:rPr>
              <w:t xml:space="preserve">Work scrutiny </w:t>
            </w:r>
          </w:p>
          <w:p w:rsidRPr="00B47126" w:rsidR="00235ABE" w:rsidP="6A6B40A9" w:rsidRDefault="00235ABE" w14:paraId="1EA5729E" w14:textId="6C1D6932">
            <w:pPr>
              <w:pStyle w:val="ListParagraph"/>
              <w:numPr>
                <w:ilvl w:val="0"/>
                <w:numId w:val="42"/>
              </w:numPr>
              <w:rPr>
                <w:rFonts w:eastAsiaTheme="minorEastAsia"/>
                <w:sz w:val="28"/>
                <w:szCs w:val="28"/>
              </w:rPr>
            </w:pPr>
            <w:r w:rsidRPr="6A6B40A9">
              <w:rPr>
                <w:rFonts w:eastAsiaTheme="minorEastAsia"/>
                <w:sz w:val="28"/>
                <w:szCs w:val="28"/>
              </w:rPr>
              <w:t xml:space="preserve">Home learning tasks </w:t>
            </w:r>
          </w:p>
          <w:p w:rsidR="00061876" w:rsidP="6A6B40A9" w:rsidRDefault="00235ABE" w14:paraId="6D8B771F" w14:textId="77777777">
            <w:pPr>
              <w:pStyle w:val="ListParagraph"/>
              <w:numPr>
                <w:ilvl w:val="0"/>
                <w:numId w:val="42"/>
              </w:numPr>
              <w:rPr>
                <w:rFonts w:eastAsiaTheme="minorEastAsia"/>
                <w:sz w:val="28"/>
                <w:szCs w:val="28"/>
              </w:rPr>
            </w:pPr>
            <w:r w:rsidRPr="6A6B40A9">
              <w:rPr>
                <w:rFonts w:eastAsiaTheme="minorEastAsia"/>
                <w:sz w:val="28"/>
                <w:szCs w:val="28"/>
              </w:rPr>
              <w:t>Exam questions in class</w:t>
            </w:r>
          </w:p>
          <w:p w:rsidRPr="00B47126" w:rsidR="00235ABE" w:rsidP="6A6B40A9" w:rsidRDefault="00235ABE" w14:paraId="24C0967E" w14:textId="67095EEC">
            <w:pPr>
              <w:pStyle w:val="ListParagraph"/>
              <w:rPr>
                <w:rFonts w:eastAsiaTheme="minorEastAsia"/>
                <w:sz w:val="28"/>
                <w:szCs w:val="28"/>
              </w:rPr>
            </w:pPr>
            <w:r w:rsidRPr="6A6B40A9">
              <w:rPr>
                <w:rFonts w:eastAsiaTheme="minorEastAsia"/>
                <w:sz w:val="28"/>
                <w:szCs w:val="28"/>
              </w:rPr>
              <w:t xml:space="preserve"> </w:t>
            </w:r>
          </w:p>
          <w:p w:rsidRPr="00061876" w:rsidR="00D30CB3" w:rsidP="6A6B40A9" w:rsidRDefault="00BF0D19" w14:paraId="4B2A39B4" w14:textId="4DBD022D">
            <w:pPr>
              <w:pStyle w:val="ListParagraph"/>
              <w:numPr>
                <w:ilvl w:val="0"/>
                <w:numId w:val="42"/>
              </w:numPr>
              <w:rPr>
                <w:rFonts w:eastAsiaTheme="minorEastAsia"/>
                <w:sz w:val="28"/>
                <w:szCs w:val="28"/>
              </w:rPr>
            </w:pPr>
            <w:r w:rsidRPr="6A6B40A9">
              <w:rPr>
                <w:rFonts w:eastAsiaTheme="minorEastAsia"/>
                <w:sz w:val="28"/>
                <w:szCs w:val="28"/>
              </w:rPr>
              <w:t>End of Unit test on Muscular-skeletal System</w:t>
            </w:r>
          </w:p>
        </w:tc>
      </w:tr>
      <w:tr w:rsidR="007C77DA" w:rsidTr="523B9693" w14:paraId="7A59AEFB" w14:textId="77777777">
        <w:trPr>
          <w:trHeight w:val="143"/>
        </w:trPr>
        <w:tc>
          <w:tcPr>
            <w:tcW w:w="1275" w:type="dxa"/>
            <w:vMerge/>
            <w:tcMar/>
          </w:tcPr>
          <w:p w:rsidRPr="00584E82" w:rsidR="007C77DA" w:rsidP="00055320" w:rsidRDefault="007C77DA" w14:paraId="6D76E72B" w14:textId="77777777">
            <w:pPr>
              <w:rPr>
                <w:b/>
                <w:bCs/>
              </w:rPr>
            </w:pPr>
          </w:p>
        </w:tc>
        <w:tc>
          <w:tcPr>
            <w:tcW w:w="14329" w:type="dxa"/>
            <w:gridSpan w:val="3"/>
            <w:shd w:val="clear" w:color="auto" w:fill="D9E2F3" w:themeFill="accent1" w:themeFillTint="33"/>
            <w:tcMar/>
          </w:tcPr>
          <w:p w:rsidRPr="007B0218" w:rsidR="00955BB2" w:rsidP="6A6B40A9" w:rsidRDefault="00955BB2" w14:paraId="12E9633B" w14:textId="77777777">
            <w:pPr>
              <w:rPr>
                <w:rFonts w:eastAsiaTheme="minorEastAsia"/>
                <w:b/>
                <w:bCs/>
                <w:sz w:val="28"/>
                <w:szCs w:val="28"/>
              </w:rPr>
            </w:pPr>
            <w:r w:rsidRPr="6A6B40A9">
              <w:rPr>
                <w:rFonts w:eastAsiaTheme="minorEastAsia"/>
                <w:b/>
                <w:bCs/>
                <w:sz w:val="28"/>
                <w:szCs w:val="28"/>
              </w:rPr>
              <w:t xml:space="preserve">Super curriculum </w:t>
            </w:r>
          </w:p>
          <w:p w:rsidR="007B0218" w:rsidP="6A6B40A9" w:rsidRDefault="007B0218" w14:paraId="7844152F" w14:textId="77777777">
            <w:pPr>
              <w:rPr>
                <w:rFonts w:eastAsiaTheme="minorEastAsia"/>
                <w:b/>
                <w:bCs/>
                <w:sz w:val="28"/>
                <w:szCs w:val="28"/>
              </w:rPr>
            </w:pPr>
          </w:p>
          <w:p w:rsidR="00955BB2" w:rsidP="6A6B40A9" w:rsidRDefault="00955BB2" w14:paraId="45282670" w14:textId="0A2A95ED">
            <w:pPr>
              <w:rPr>
                <w:rFonts w:eastAsiaTheme="minorEastAsia"/>
                <w:sz w:val="28"/>
                <w:szCs w:val="28"/>
              </w:rPr>
            </w:pPr>
            <w:r w:rsidRPr="03E0DC69">
              <w:rPr>
                <w:rFonts w:eastAsiaTheme="minorEastAsia"/>
                <w:sz w:val="28"/>
                <w:szCs w:val="28"/>
              </w:rPr>
              <w:t>Watch “Anatomy for beginners” DVD/</w:t>
            </w:r>
            <w:r w:rsidRPr="03E0DC69" w:rsidR="4AD894FA">
              <w:rPr>
                <w:rFonts w:eastAsiaTheme="minorEastAsia"/>
                <w:sz w:val="28"/>
                <w:szCs w:val="28"/>
              </w:rPr>
              <w:t>YouTube</w:t>
            </w:r>
            <w:r w:rsidRPr="03E0DC69" w:rsidR="007F762C">
              <w:rPr>
                <w:rFonts w:eastAsiaTheme="minorEastAsia"/>
                <w:sz w:val="28"/>
                <w:szCs w:val="28"/>
              </w:rPr>
              <w:t xml:space="preserve"> </w:t>
            </w:r>
          </w:p>
          <w:p w:rsidRPr="00955BB2" w:rsidR="007C77DA" w:rsidP="6A6B40A9" w:rsidRDefault="007C77DA" w14:paraId="641AFC9B" w14:textId="7784D6C8">
            <w:pPr>
              <w:rPr>
                <w:rFonts w:eastAsiaTheme="minorEastAsia"/>
                <w:b/>
                <w:bCs/>
                <w:sz w:val="28"/>
                <w:szCs w:val="28"/>
              </w:rPr>
            </w:pPr>
          </w:p>
        </w:tc>
      </w:tr>
      <w:tr w:rsidR="6A6B40A9" w:rsidTr="523B9693" w14:paraId="05B23301" w14:textId="77777777">
        <w:trPr>
          <w:trHeight w:val="143"/>
        </w:trPr>
        <w:tc>
          <w:tcPr>
            <w:tcW w:w="1275" w:type="dxa"/>
            <w:vMerge/>
            <w:tcMar/>
          </w:tcPr>
          <w:p w:rsidR="009D085E" w:rsidRDefault="009D085E" w14:paraId="24FD614B" w14:textId="77777777"/>
        </w:tc>
        <w:tc>
          <w:tcPr>
            <w:tcW w:w="4375" w:type="dxa"/>
            <w:shd w:val="clear" w:color="auto" w:fill="FFC000" w:themeFill="accent4"/>
            <w:tcMar/>
          </w:tcPr>
          <w:p w:rsidR="6A6B40A9" w:rsidP="6A6B40A9" w:rsidRDefault="6A6B40A9" w14:paraId="01A8BF73" w14:textId="5C9DF07F">
            <w:pPr>
              <w:rPr>
                <w:rFonts w:eastAsiaTheme="minorEastAsia"/>
                <w:b/>
                <w:bCs/>
                <w:sz w:val="28"/>
                <w:szCs w:val="28"/>
              </w:rPr>
            </w:pPr>
            <w:r w:rsidRPr="6A6B40A9">
              <w:rPr>
                <w:rFonts w:eastAsiaTheme="minorEastAsia"/>
                <w:b/>
                <w:bCs/>
                <w:sz w:val="28"/>
                <w:szCs w:val="28"/>
              </w:rPr>
              <w:t xml:space="preserve">Skill Acquisition </w:t>
            </w:r>
          </w:p>
          <w:p w:rsidR="6A6B40A9" w:rsidP="6A6B40A9" w:rsidRDefault="6A6B40A9" w14:paraId="009189AC" w14:textId="4F3B10C3">
            <w:pPr>
              <w:rPr>
                <w:rFonts w:eastAsiaTheme="minorEastAsia"/>
                <w:sz w:val="28"/>
                <w:szCs w:val="28"/>
              </w:rPr>
            </w:pPr>
          </w:p>
          <w:p w:rsidR="6A6B40A9" w:rsidP="6A6B40A9" w:rsidRDefault="6A6B40A9" w14:paraId="0F5FAA5E" w14:textId="624EE6DF">
            <w:pPr>
              <w:rPr>
                <w:rFonts w:eastAsiaTheme="minorEastAsia"/>
                <w:sz w:val="28"/>
                <w:szCs w:val="28"/>
              </w:rPr>
            </w:pPr>
            <w:r w:rsidRPr="6A6B40A9">
              <w:rPr>
                <w:rFonts w:eastAsiaTheme="minorEastAsia"/>
                <w:sz w:val="28"/>
                <w:szCs w:val="28"/>
              </w:rPr>
              <w:t xml:space="preserve">• Classification of skills (continuums) </w:t>
            </w:r>
          </w:p>
          <w:p w:rsidR="6A6B40A9" w:rsidP="6A6B40A9" w:rsidRDefault="6A6B40A9" w14:paraId="732AA55E" w14:textId="7EF49FB4">
            <w:pPr>
              <w:rPr>
                <w:rFonts w:eastAsiaTheme="minorEastAsia"/>
                <w:sz w:val="28"/>
                <w:szCs w:val="28"/>
              </w:rPr>
            </w:pPr>
            <w:r w:rsidRPr="03E0DC69">
              <w:rPr>
                <w:rFonts w:eastAsiaTheme="minorEastAsia"/>
                <w:sz w:val="28"/>
                <w:szCs w:val="28"/>
              </w:rPr>
              <w:t xml:space="preserve">• Types and methods of practice (part, whole, W-P-W, PP, fixed, varied, distributed, massed) </w:t>
            </w:r>
          </w:p>
          <w:p w:rsidR="03E0DC69" w:rsidP="03E0DC69" w:rsidRDefault="03E0DC69" w14:paraId="334674DC" w14:textId="0B3DF312">
            <w:pPr>
              <w:rPr>
                <w:rFonts w:eastAsiaTheme="minorEastAsia"/>
                <w:sz w:val="28"/>
                <w:szCs w:val="28"/>
              </w:rPr>
            </w:pPr>
          </w:p>
          <w:p w:rsidR="6A6B40A9" w:rsidP="6A6B40A9" w:rsidRDefault="6A6B40A9" w14:paraId="134D1F4D" w14:textId="5B888319">
            <w:pPr>
              <w:rPr>
                <w:rFonts w:eastAsiaTheme="minorEastAsia"/>
                <w:sz w:val="28"/>
                <w:szCs w:val="28"/>
              </w:rPr>
            </w:pPr>
            <w:r w:rsidRPr="03E0DC69">
              <w:rPr>
                <w:rFonts w:eastAsiaTheme="minorEastAsia"/>
                <w:sz w:val="28"/>
                <w:szCs w:val="28"/>
              </w:rPr>
              <w:lastRenderedPageBreak/>
              <w:t xml:space="preserve">• Types of transfer (Positive, negative, bilateral, proactive, retroactive) </w:t>
            </w:r>
          </w:p>
          <w:p w:rsidR="03E0DC69" w:rsidP="03E0DC69" w:rsidRDefault="03E0DC69" w14:paraId="5A8440B2" w14:textId="258F6F52">
            <w:pPr>
              <w:rPr>
                <w:rFonts w:eastAsiaTheme="minorEastAsia"/>
                <w:sz w:val="28"/>
                <w:szCs w:val="28"/>
              </w:rPr>
            </w:pPr>
          </w:p>
          <w:p w:rsidR="65A24E16" w:rsidP="03E0DC69" w:rsidRDefault="65A24E16" w14:paraId="3A8089C8" w14:textId="0F0E298C">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 xml:space="preserve">Characteristics of Abilities </w:t>
            </w:r>
          </w:p>
          <w:p w:rsidR="65A24E16" w:rsidP="03E0DC69" w:rsidRDefault="65A24E16" w14:paraId="145C7DDB" w14:textId="12CBAA0D">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 xml:space="preserve">Innate, underlying &amp; enduring traits </w:t>
            </w:r>
          </w:p>
          <w:p w:rsidR="65A24E16" w:rsidP="03E0DC69" w:rsidRDefault="65A24E16" w14:paraId="083AC7AF" w14:textId="4CBE2D56">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 xml:space="preserve">Types of abilities </w:t>
            </w:r>
          </w:p>
          <w:p w:rsidR="65A24E16" w:rsidP="03E0DC69" w:rsidRDefault="65A24E16" w14:paraId="129F6EED" w14:textId="5A5779AC">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 xml:space="preserve">Gross motor </w:t>
            </w:r>
          </w:p>
          <w:p w:rsidR="65A24E16" w:rsidP="03E0DC69" w:rsidRDefault="65A24E16" w14:paraId="6A210E64" w14:textId="156DAAAA">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 xml:space="preserve">Psychomotor </w:t>
            </w:r>
          </w:p>
          <w:p w:rsidR="03E0DC69" w:rsidP="03E0DC69" w:rsidRDefault="03E0DC69" w14:paraId="1B6052FE" w14:textId="50AC45DE">
            <w:pPr>
              <w:rPr>
                <w:rFonts w:ascii="Times New Roman" w:hAnsi="Times New Roman" w:eastAsia="Times New Roman" w:cs="Times New Roman"/>
                <w:color w:val="000000" w:themeColor="text1"/>
                <w:sz w:val="28"/>
                <w:szCs w:val="28"/>
              </w:rPr>
            </w:pPr>
          </w:p>
          <w:p w:rsidR="65A24E16" w:rsidP="03E0DC69" w:rsidRDefault="65A24E16" w14:paraId="218E40CF" w14:textId="2A48CDDF">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Difference between and link between skills and abilities</w:t>
            </w:r>
          </w:p>
          <w:p w:rsidR="03E0DC69" w:rsidP="03E0DC69" w:rsidRDefault="03E0DC69" w14:paraId="211B0B6A" w14:textId="39DD2EC0">
            <w:pPr>
              <w:rPr>
                <w:rFonts w:eastAsiaTheme="minorEastAsia"/>
                <w:sz w:val="28"/>
                <w:szCs w:val="28"/>
              </w:rPr>
            </w:pPr>
          </w:p>
          <w:p w:rsidR="6A6B40A9" w:rsidP="6A6B40A9" w:rsidRDefault="6A6B40A9" w14:paraId="7967EBF1" w14:textId="470A8697">
            <w:pPr>
              <w:rPr>
                <w:rFonts w:eastAsiaTheme="minorEastAsia"/>
                <w:sz w:val="28"/>
                <w:szCs w:val="28"/>
              </w:rPr>
            </w:pPr>
          </w:p>
        </w:tc>
        <w:tc>
          <w:tcPr>
            <w:tcW w:w="5625" w:type="dxa"/>
            <w:shd w:val="clear" w:color="auto" w:fill="FFC000" w:themeFill="accent4"/>
            <w:tcMar/>
          </w:tcPr>
          <w:p w:rsidR="6A6B40A9" w:rsidP="6A6B40A9" w:rsidRDefault="6A6B40A9" w14:paraId="1C40C2BD" w14:textId="77777777">
            <w:pPr>
              <w:rPr>
                <w:rFonts w:eastAsiaTheme="minorEastAsia"/>
                <w:sz w:val="28"/>
                <w:szCs w:val="28"/>
              </w:rPr>
            </w:pPr>
          </w:p>
          <w:p w:rsidR="6A6B40A9" w:rsidP="6A6B40A9" w:rsidRDefault="6A6B40A9" w14:paraId="37C002C8" w14:textId="56F3E1B8">
            <w:pPr>
              <w:rPr>
                <w:rFonts w:eastAsiaTheme="minorEastAsia"/>
                <w:sz w:val="28"/>
                <w:szCs w:val="28"/>
              </w:rPr>
            </w:pPr>
          </w:p>
          <w:p w:rsidR="6A6B40A9" w:rsidP="6A6B40A9" w:rsidRDefault="7AF2BB1A" w14:paraId="76E9E6F1" w14:textId="3D4F3B2F">
            <w:pPr>
              <w:rPr>
                <w:rFonts w:eastAsiaTheme="minorEastAsia"/>
                <w:sz w:val="28"/>
                <w:szCs w:val="28"/>
              </w:rPr>
            </w:pPr>
            <w:r w:rsidRPr="03E0DC69">
              <w:rPr>
                <w:rFonts w:eastAsiaTheme="minorEastAsia"/>
                <w:sz w:val="28"/>
                <w:szCs w:val="28"/>
              </w:rPr>
              <w:t xml:space="preserve">Students explore the </w:t>
            </w:r>
            <w:r w:rsidRPr="03E0DC69" w:rsidR="6A6B40A9">
              <w:rPr>
                <w:rFonts w:eastAsiaTheme="minorEastAsia"/>
                <w:sz w:val="28"/>
                <w:szCs w:val="28"/>
              </w:rPr>
              <w:t xml:space="preserve">Classification </w:t>
            </w:r>
            <w:r w:rsidRPr="03E0DC69" w:rsidR="62BE4D8E">
              <w:rPr>
                <w:rFonts w:eastAsiaTheme="minorEastAsia"/>
                <w:sz w:val="28"/>
                <w:szCs w:val="28"/>
              </w:rPr>
              <w:t xml:space="preserve">of skills </w:t>
            </w:r>
            <w:r w:rsidRPr="03E0DC69" w:rsidR="6A6B40A9">
              <w:rPr>
                <w:rFonts w:eastAsiaTheme="minorEastAsia"/>
                <w:sz w:val="28"/>
                <w:szCs w:val="28"/>
              </w:rPr>
              <w:t>and types/methods of practice build on GCSE Physical Education Paper 2 knowledge. The knowledge gained in these first two topics enable understanding of the third topic of transfer</w:t>
            </w:r>
            <w:r w:rsidRPr="03E0DC69" w:rsidR="6FB28A15">
              <w:rPr>
                <w:rFonts w:eastAsiaTheme="minorEastAsia"/>
                <w:sz w:val="28"/>
                <w:szCs w:val="28"/>
              </w:rPr>
              <w:t>.</w:t>
            </w:r>
          </w:p>
          <w:p w:rsidR="6A6B40A9" w:rsidP="03E0DC69" w:rsidRDefault="6A6B40A9" w14:paraId="4FF69DCB" w14:textId="65462F2D">
            <w:pPr>
              <w:rPr>
                <w:rFonts w:eastAsiaTheme="minorEastAsia"/>
                <w:sz w:val="28"/>
                <w:szCs w:val="28"/>
              </w:rPr>
            </w:pPr>
          </w:p>
          <w:p w:rsidR="6A6B40A9" w:rsidP="03E0DC69" w:rsidRDefault="721F0DD2" w14:paraId="6F369BF5" w14:textId="6724C8D8">
            <w:pPr>
              <w:rPr>
                <w:rFonts w:eastAsiaTheme="minorEastAsia"/>
                <w:sz w:val="28"/>
                <w:szCs w:val="28"/>
              </w:rPr>
            </w:pPr>
            <w:r w:rsidRPr="03E0DC69">
              <w:rPr>
                <w:rFonts w:eastAsiaTheme="minorEastAsia"/>
                <w:sz w:val="28"/>
                <w:szCs w:val="28"/>
              </w:rPr>
              <w:t>Students will need to understand:</w:t>
            </w:r>
          </w:p>
          <w:p w:rsidR="6A6B40A9" w:rsidP="03E0DC69" w:rsidRDefault="721F0DD2" w14:paraId="77745FAC" w14:textId="68DCF61F">
            <w:pPr>
              <w:rPr>
                <w:rFonts w:eastAsiaTheme="minorEastAsia"/>
                <w:sz w:val="28"/>
                <w:szCs w:val="28"/>
              </w:rPr>
            </w:pPr>
            <w:r w:rsidRPr="03E0DC69">
              <w:rPr>
                <w:rFonts w:eastAsiaTheme="minorEastAsia"/>
                <w:color w:val="000000" w:themeColor="text1"/>
                <w:sz w:val="28"/>
                <w:szCs w:val="28"/>
              </w:rPr>
              <w:t xml:space="preserve">The key characteristics of skilled movement. </w:t>
            </w:r>
          </w:p>
          <w:p w:rsidR="6A6B40A9" w:rsidP="03E0DC69" w:rsidRDefault="721F0DD2" w14:paraId="7427B378" w14:textId="49CD1D54">
            <w:pPr>
              <w:rPr>
                <w:rFonts w:eastAsiaTheme="minorEastAsia"/>
                <w:sz w:val="28"/>
                <w:szCs w:val="28"/>
              </w:rPr>
            </w:pPr>
            <w:r w:rsidRPr="03E0DC69">
              <w:rPr>
                <w:rFonts w:eastAsiaTheme="minorEastAsia"/>
                <w:color w:val="000000" w:themeColor="text1"/>
                <w:sz w:val="28"/>
                <w:szCs w:val="28"/>
              </w:rPr>
              <w:t>The three types of skill and relevant examples.</w:t>
            </w:r>
          </w:p>
          <w:p w:rsidR="6A6B40A9" w:rsidP="03E0DC69" w:rsidRDefault="721F0DD2" w14:paraId="14D4BAA4" w14:textId="30ADB8EE">
            <w:pPr>
              <w:rPr>
                <w:rFonts w:eastAsiaTheme="minorEastAsia"/>
                <w:sz w:val="28"/>
                <w:szCs w:val="28"/>
              </w:rPr>
            </w:pPr>
            <w:r w:rsidRPr="03E0DC69">
              <w:rPr>
                <w:rFonts w:eastAsiaTheme="minorEastAsia"/>
                <w:color w:val="000000" w:themeColor="text1"/>
                <w:sz w:val="28"/>
                <w:szCs w:val="28"/>
              </w:rPr>
              <w:t>Placing and justifying examples of movement skills on a variety of continua.</w:t>
            </w:r>
          </w:p>
          <w:p w:rsidR="6A6B40A9" w:rsidP="03E0DC69" w:rsidRDefault="721F0DD2" w14:paraId="77BE8672" w14:textId="2D7A3EFD">
            <w:pPr>
              <w:rPr>
                <w:rFonts w:eastAsiaTheme="minorEastAsia"/>
                <w:sz w:val="28"/>
                <w:szCs w:val="28"/>
              </w:rPr>
            </w:pPr>
            <w:r w:rsidRPr="03E0DC69">
              <w:rPr>
                <w:rFonts w:eastAsiaTheme="minorEastAsia"/>
                <w:color w:val="000000" w:themeColor="text1"/>
                <w:sz w:val="28"/>
                <w:szCs w:val="28"/>
              </w:rPr>
              <w:t>The progression from motor abilities to FMS to sport specific skills.</w:t>
            </w:r>
          </w:p>
          <w:p w:rsidR="6A6B40A9" w:rsidP="03E0DC69" w:rsidRDefault="6A6B40A9" w14:paraId="4C17A15E" w14:textId="22660EFE">
            <w:pPr>
              <w:rPr>
                <w:rFonts w:eastAsiaTheme="minorEastAsia"/>
                <w:sz w:val="28"/>
                <w:szCs w:val="28"/>
              </w:rPr>
            </w:pPr>
          </w:p>
          <w:p w:rsidR="6A6B40A9" w:rsidP="03E0DC69" w:rsidRDefault="38E6C81C" w14:paraId="21378405" w14:textId="5FC41DE9">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 xml:space="preserve">Students to understand the application to practical performance and the link between skills and abilities </w:t>
            </w:r>
          </w:p>
          <w:p w:rsidR="6A6B40A9" w:rsidP="03E0DC69" w:rsidRDefault="38E6C81C" w14:paraId="1E68A436" w14:textId="0A46E5F6">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Understand development from motor abilities to sport specific skills</w:t>
            </w:r>
          </w:p>
          <w:p w:rsidR="03E0DC69" w:rsidP="03E0DC69" w:rsidRDefault="03E0DC69" w14:paraId="749A2BC1" w14:textId="31DDA317">
            <w:pPr>
              <w:rPr>
                <w:rFonts w:eastAsiaTheme="minorEastAsia"/>
                <w:sz w:val="28"/>
                <w:szCs w:val="28"/>
              </w:rPr>
            </w:pPr>
          </w:p>
          <w:p w:rsidR="6A6B40A9" w:rsidP="6A6B40A9" w:rsidRDefault="6A6B40A9" w14:paraId="07D4F4E0" w14:textId="7E5D50B4">
            <w:pPr>
              <w:rPr>
                <w:rFonts w:eastAsiaTheme="minorEastAsia"/>
                <w:sz w:val="28"/>
                <w:szCs w:val="28"/>
              </w:rPr>
            </w:pPr>
          </w:p>
          <w:p w:rsidR="6A6B40A9" w:rsidP="6A6B40A9" w:rsidRDefault="6A6B40A9" w14:paraId="06214E88" w14:textId="2493F397">
            <w:pPr>
              <w:rPr>
                <w:rFonts w:eastAsiaTheme="minorEastAsia"/>
                <w:sz w:val="28"/>
                <w:szCs w:val="28"/>
              </w:rPr>
            </w:pPr>
          </w:p>
        </w:tc>
        <w:tc>
          <w:tcPr>
            <w:tcW w:w="4329" w:type="dxa"/>
            <w:shd w:val="clear" w:color="auto" w:fill="FFC000" w:themeFill="accent4"/>
            <w:tcMar/>
          </w:tcPr>
          <w:p w:rsidR="6A6B40A9" w:rsidP="6A6B40A9" w:rsidRDefault="6A6B40A9" w14:paraId="54569961" w14:textId="77777777">
            <w:pPr>
              <w:rPr>
                <w:rFonts w:eastAsiaTheme="minorEastAsia"/>
                <w:sz w:val="28"/>
                <w:szCs w:val="28"/>
              </w:rPr>
            </w:pPr>
          </w:p>
          <w:p w:rsidR="6A6B40A9" w:rsidP="6A6B40A9" w:rsidRDefault="6A6B40A9" w14:paraId="017B5E3B" w14:textId="77777777">
            <w:pPr>
              <w:rPr>
                <w:rFonts w:eastAsiaTheme="minorEastAsia"/>
                <w:sz w:val="28"/>
                <w:szCs w:val="28"/>
              </w:rPr>
            </w:pPr>
          </w:p>
          <w:p w:rsidR="6A6B40A9" w:rsidP="03E0DC69" w:rsidRDefault="243129EB" w14:paraId="7370EFB7" w14:textId="478D9CAB">
            <w:pPr>
              <w:rPr>
                <w:rFonts w:eastAsiaTheme="minorEastAsia"/>
                <w:color w:val="000000" w:themeColor="text1"/>
                <w:sz w:val="28"/>
                <w:szCs w:val="28"/>
              </w:rPr>
            </w:pPr>
            <w:r w:rsidRPr="03E0DC69">
              <w:rPr>
                <w:rFonts w:eastAsiaTheme="minorEastAsia"/>
                <w:color w:val="000000" w:themeColor="text1"/>
                <w:sz w:val="28"/>
                <w:szCs w:val="28"/>
              </w:rPr>
              <w:t xml:space="preserve">By the end of this section students will </w:t>
            </w:r>
            <w:r w:rsidRPr="03E0DC69" w:rsidR="5CF33417">
              <w:rPr>
                <w:rFonts w:eastAsiaTheme="minorEastAsia"/>
                <w:color w:val="000000" w:themeColor="text1"/>
                <w:sz w:val="28"/>
                <w:szCs w:val="28"/>
              </w:rPr>
              <w:t>need to demonstrate the ability to:</w:t>
            </w:r>
          </w:p>
          <w:p w:rsidR="6A6B40A9" w:rsidP="03E0DC69" w:rsidRDefault="6A6B40A9" w14:paraId="4A8376F5" w14:textId="784D3AA1">
            <w:pPr>
              <w:rPr>
                <w:rFonts w:eastAsiaTheme="minorEastAsia"/>
                <w:color w:val="000000" w:themeColor="text1"/>
                <w:sz w:val="28"/>
                <w:szCs w:val="28"/>
              </w:rPr>
            </w:pPr>
          </w:p>
          <w:p w:rsidR="6A6B40A9" w:rsidP="03E0DC69" w:rsidRDefault="243129EB" w14:paraId="0BC7A46B" w14:textId="0DA00611">
            <w:pPr>
              <w:rPr>
                <w:rFonts w:eastAsiaTheme="minorEastAsia"/>
                <w:sz w:val="28"/>
                <w:szCs w:val="28"/>
              </w:rPr>
            </w:pPr>
            <w:r w:rsidRPr="03E0DC69">
              <w:rPr>
                <w:rFonts w:eastAsiaTheme="minorEastAsia"/>
                <w:color w:val="000000" w:themeColor="text1"/>
                <w:sz w:val="28"/>
                <w:szCs w:val="28"/>
              </w:rPr>
              <w:t xml:space="preserve">Acquire, </w:t>
            </w:r>
            <w:r w:rsidRPr="03E0DC69" w:rsidR="1877B31F">
              <w:rPr>
                <w:rFonts w:eastAsiaTheme="minorEastAsia"/>
                <w:color w:val="000000" w:themeColor="text1"/>
                <w:sz w:val="28"/>
                <w:szCs w:val="28"/>
              </w:rPr>
              <w:t>Apply,</w:t>
            </w:r>
            <w:r w:rsidRPr="03E0DC69">
              <w:rPr>
                <w:rFonts w:eastAsiaTheme="minorEastAsia"/>
                <w:color w:val="000000" w:themeColor="text1"/>
                <w:sz w:val="28"/>
                <w:szCs w:val="28"/>
              </w:rPr>
              <w:t xml:space="preserve"> Compare All students are encouraged to </w:t>
            </w:r>
            <w:r w:rsidRPr="03E0DC69">
              <w:rPr>
                <w:rFonts w:eastAsiaTheme="minorEastAsia"/>
                <w:color w:val="000000" w:themeColor="text1"/>
                <w:sz w:val="28"/>
                <w:szCs w:val="28"/>
              </w:rPr>
              <w:lastRenderedPageBreak/>
              <w:t>participate in any Q &amp; A sessions, with appropriate prompting where necessary.</w:t>
            </w:r>
            <w:r w:rsidRPr="03E0DC69">
              <w:rPr>
                <w:rFonts w:eastAsiaTheme="minorEastAsia"/>
                <w:sz w:val="28"/>
                <w:szCs w:val="28"/>
              </w:rPr>
              <w:t xml:space="preserve"> </w:t>
            </w:r>
          </w:p>
          <w:p w:rsidR="6A6B40A9" w:rsidP="03E0DC69" w:rsidRDefault="6A6B40A9" w14:paraId="2C2815A5" w14:textId="2FF5772C">
            <w:pPr>
              <w:rPr>
                <w:rFonts w:eastAsiaTheme="minorEastAsia"/>
                <w:sz w:val="28"/>
                <w:szCs w:val="28"/>
              </w:rPr>
            </w:pPr>
          </w:p>
          <w:p w:rsidR="6A6B40A9" w:rsidP="6A6B40A9" w:rsidRDefault="6A6B40A9" w14:paraId="79EE843D" w14:textId="4C984C02">
            <w:pPr>
              <w:rPr>
                <w:rFonts w:eastAsiaTheme="minorEastAsia"/>
                <w:sz w:val="28"/>
                <w:szCs w:val="28"/>
              </w:rPr>
            </w:pPr>
            <w:r w:rsidRPr="03E0DC69">
              <w:rPr>
                <w:rFonts w:eastAsiaTheme="minorEastAsia"/>
                <w:sz w:val="28"/>
                <w:szCs w:val="28"/>
              </w:rPr>
              <w:t>In class teacher assessment through Q &amp; A</w:t>
            </w:r>
          </w:p>
          <w:p w:rsidR="6A6B40A9" w:rsidP="6A6B40A9" w:rsidRDefault="6A6B40A9" w14:paraId="57471DD2" w14:textId="77777777">
            <w:pPr>
              <w:rPr>
                <w:rFonts w:eastAsiaTheme="minorEastAsia"/>
                <w:sz w:val="28"/>
                <w:szCs w:val="28"/>
              </w:rPr>
            </w:pPr>
          </w:p>
          <w:p w:rsidR="6A6B40A9" w:rsidP="6A6B40A9" w:rsidRDefault="6A6B40A9" w14:paraId="339E37CE" w14:textId="2B7C9E8C">
            <w:pPr>
              <w:rPr>
                <w:rFonts w:eastAsiaTheme="minorEastAsia"/>
                <w:sz w:val="28"/>
                <w:szCs w:val="28"/>
              </w:rPr>
            </w:pPr>
            <w:r w:rsidRPr="6A6B40A9">
              <w:rPr>
                <w:rFonts w:eastAsiaTheme="minorEastAsia"/>
                <w:sz w:val="28"/>
                <w:szCs w:val="28"/>
              </w:rPr>
              <w:t>Knowledge recall activity</w:t>
            </w:r>
          </w:p>
          <w:p w:rsidR="6A6B40A9" w:rsidP="6A6B40A9" w:rsidRDefault="6A6B40A9" w14:paraId="09BE5214" w14:textId="77777777">
            <w:pPr>
              <w:rPr>
                <w:rFonts w:eastAsiaTheme="minorEastAsia"/>
                <w:sz w:val="28"/>
                <w:szCs w:val="28"/>
              </w:rPr>
            </w:pPr>
          </w:p>
          <w:p w:rsidR="6A6B40A9" w:rsidP="6A6B40A9" w:rsidRDefault="6A6B40A9" w14:paraId="16628475" w14:textId="77777777">
            <w:pPr>
              <w:rPr>
                <w:rFonts w:eastAsiaTheme="minorEastAsia"/>
                <w:sz w:val="28"/>
                <w:szCs w:val="28"/>
              </w:rPr>
            </w:pPr>
            <w:r w:rsidRPr="6A6B40A9">
              <w:rPr>
                <w:rFonts w:eastAsiaTheme="minorEastAsia"/>
                <w:sz w:val="28"/>
                <w:szCs w:val="28"/>
              </w:rPr>
              <w:t>Homework to develop fluency, problem solving, reasoning and mastery</w:t>
            </w:r>
          </w:p>
          <w:p w:rsidR="6A6B40A9" w:rsidP="6A6B40A9" w:rsidRDefault="6A6B40A9" w14:paraId="6084BAAC" w14:textId="77777777">
            <w:pPr>
              <w:rPr>
                <w:rFonts w:eastAsiaTheme="minorEastAsia"/>
                <w:sz w:val="28"/>
                <w:szCs w:val="28"/>
              </w:rPr>
            </w:pPr>
          </w:p>
          <w:p w:rsidR="6A6B40A9" w:rsidP="6A6B40A9" w:rsidRDefault="6A6B40A9" w14:paraId="6B548FDD" w14:textId="77777777">
            <w:pPr>
              <w:rPr>
                <w:rFonts w:eastAsiaTheme="minorEastAsia"/>
                <w:sz w:val="28"/>
                <w:szCs w:val="28"/>
              </w:rPr>
            </w:pPr>
          </w:p>
          <w:p w:rsidR="6A6B40A9" w:rsidP="6A6B40A9" w:rsidRDefault="6A6B40A9" w14:paraId="387E735C" w14:textId="06DC5F2B">
            <w:pPr>
              <w:rPr>
                <w:rFonts w:eastAsiaTheme="minorEastAsia"/>
                <w:sz w:val="28"/>
                <w:szCs w:val="28"/>
              </w:rPr>
            </w:pPr>
            <w:r w:rsidRPr="6A6B40A9">
              <w:rPr>
                <w:rFonts w:eastAsiaTheme="minorEastAsia"/>
                <w:sz w:val="28"/>
                <w:szCs w:val="28"/>
              </w:rPr>
              <w:t>Teacher assessment during lesson</w:t>
            </w:r>
          </w:p>
          <w:p w:rsidR="6A6B40A9" w:rsidP="6A6B40A9" w:rsidRDefault="6A6B40A9" w14:paraId="0CCED8E7" w14:textId="77777777">
            <w:pPr>
              <w:rPr>
                <w:rFonts w:eastAsiaTheme="minorEastAsia"/>
                <w:sz w:val="28"/>
                <w:szCs w:val="28"/>
              </w:rPr>
            </w:pPr>
          </w:p>
          <w:p w:rsidR="6A6B40A9" w:rsidP="6A6B40A9" w:rsidRDefault="6A6B40A9" w14:paraId="59D5B689" w14:textId="77777777">
            <w:pPr>
              <w:rPr>
                <w:rFonts w:eastAsiaTheme="minorEastAsia"/>
                <w:sz w:val="28"/>
                <w:szCs w:val="28"/>
              </w:rPr>
            </w:pPr>
            <w:r w:rsidRPr="6A6B40A9">
              <w:rPr>
                <w:rFonts w:eastAsiaTheme="minorEastAsia"/>
                <w:sz w:val="28"/>
                <w:szCs w:val="28"/>
              </w:rPr>
              <w:t>End of module test</w:t>
            </w:r>
          </w:p>
          <w:p w:rsidR="6A6B40A9" w:rsidP="6A6B40A9" w:rsidRDefault="6A6B40A9" w14:paraId="7E1735C7" w14:textId="77777777">
            <w:pPr>
              <w:rPr>
                <w:rFonts w:eastAsiaTheme="minorEastAsia"/>
                <w:sz w:val="28"/>
                <w:szCs w:val="28"/>
              </w:rPr>
            </w:pPr>
          </w:p>
          <w:p w:rsidR="6A6B40A9" w:rsidP="6A6B40A9" w:rsidRDefault="6A6B40A9" w14:paraId="79428A58" w14:textId="1356230A">
            <w:pPr>
              <w:rPr>
                <w:rFonts w:eastAsiaTheme="minorEastAsia"/>
                <w:sz w:val="28"/>
                <w:szCs w:val="28"/>
              </w:rPr>
            </w:pPr>
            <w:r w:rsidRPr="6A6B40A9">
              <w:rPr>
                <w:rFonts w:eastAsiaTheme="minorEastAsia"/>
                <w:sz w:val="28"/>
                <w:szCs w:val="28"/>
              </w:rPr>
              <w:t>End of Year assessments</w:t>
            </w:r>
          </w:p>
          <w:p w:rsidR="6A6B40A9" w:rsidP="6A6B40A9" w:rsidRDefault="6A6B40A9" w14:paraId="31FA84E0" w14:textId="438B1ACB">
            <w:pPr>
              <w:rPr>
                <w:rFonts w:eastAsiaTheme="minorEastAsia"/>
                <w:sz w:val="28"/>
                <w:szCs w:val="28"/>
              </w:rPr>
            </w:pPr>
          </w:p>
          <w:p w:rsidR="6A6B40A9" w:rsidP="6A6B40A9" w:rsidRDefault="6A6B40A9" w14:paraId="45811AF4" w14:textId="172F36F1">
            <w:pPr>
              <w:rPr>
                <w:rFonts w:eastAsiaTheme="minorEastAsia"/>
                <w:sz w:val="28"/>
                <w:szCs w:val="28"/>
              </w:rPr>
            </w:pPr>
          </w:p>
        </w:tc>
      </w:tr>
      <w:tr w:rsidR="03E0DC69" w:rsidTr="523B9693" w14:paraId="5474A869" w14:textId="77777777">
        <w:trPr>
          <w:trHeight w:val="300"/>
        </w:trPr>
        <w:tc>
          <w:tcPr>
            <w:tcW w:w="1275" w:type="dxa"/>
            <w:vMerge/>
            <w:tcMar/>
          </w:tcPr>
          <w:p w:rsidR="009D085E" w:rsidRDefault="009D085E" w14:paraId="35F043CD" w14:textId="77777777"/>
        </w:tc>
        <w:tc>
          <w:tcPr>
            <w:tcW w:w="4375" w:type="dxa"/>
            <w:shd w:val="clear" w:color="auto" w:fill="FFC000" w:themeFill="accent4"/>
            <w:tcMar/>
          </w:tcPr>
          <w:p w:rsidR="380EA468" w:rsidP="03E0DC69" w:rsidRDefault="380EA468" w14:paraId="769BC7F3" w14:textId="2211B6F1">
            <w:pPr>
              <w:rPr>
                <w:rFonts w:eastAsiaTheme="minorEastAsia"/>
                <w:b/>
                <w:bCs/>
                <w:sz w:val="28"/>
                <w:szCs w:val="28"/>
              </w:rPr>
            </w:pPr>
            <w:r w:rsidRPr="03E0DC69">
              <w:rPr>
                <w:rFonts w:eastAsiaTheme="minorEastAsia"/>
                <w:b/>
                <w:bCs/>
                <w:sz w:val="28"/>
                <w:szCs w:val="28"/>
              </w:rPr>
              <w:t>Super Curriculum</w:t>
            </w:r>
          </w:p>
          <w:p w:rsidR="03E0DC69" w:rsidP="03E0DC69" w:rsidRDefault="03E0DC69" w14:paraId="369E12E3" w14:textId="2CCAEA39">
            <w:pPr>
              <w:rPr>
                <w:rFonts w:eastAsiaTheme="minorEastAsia"/>
                <w:b/>
                <w:bCs/>
                <w:sz w:val="28"/>
                <w:szCs w:val="28"/>
              </w:rPr>
            </w:pPr>
          </w:p>
        </w:tc>
        <w:tc>
          <w:tcPr>
            <w:tcW w:w="5625" w:type="dxa"/>
            <w:shd w:val="clear" w:color="auto" w:fill="FFC000" w:themeFill="accent4"/>
            <w:tcMar/>
          </w:tcPr>
          <w:p w:rsidR="791431DE" w:rsidP="03E0DC69" w:rsidRDefault="00000000" w14:paraId="4905BC38" w14:textId="11D5F787">
            <w:pPr>
              <w:rPr>
                <w:rFonts w:ascii="Calibri" w:hAnsi="Calibri" w:eastAsia="Calibri" w:cs="Calibri"/>
                <w:sz w:val="28"/>
                <w:szCs w:val="28"/>
              </w:rPr>
            </w:pPr>
            <w:hyperlink r:id="rId10">
              <w:r w:rsidRPr="03E0DC69" w:rsidR="791431DE">
                <w:rPr>
                  <w:rStyle w:val="Hyperlink"/>
                  <w:rFonts w:ascii="Calibri" w:hAnsi="Calibri" w:eastAsia="Calibri" w:cs="Calibri"/>
                  <w:sz w:val="28"/>
                  <w:szCs w:val="28"/>
                </w:rPr>
                <w:t>Bing Videos</w:t>
              </w:r>
            </w:hyperlink>
          </w:p>
          <w:p w:rsidR="03E0DC69" w:rsidP="03E0DC69" w:rsidRDefault="03E0DC69" w14:paraId="2A5C33C0" w14:textId="17C2D687">
            <w:pPr>
              <w:rPr>
                <w:rFonts w:ascii="Calibri" w:hAnsi="Calibri" w:eastAsia="Calibri" w:cs="Calibri"/>
                <w:sz w:val="28"/>
                <w:szCs w:val="28"/>
              </w:rPr>
            </w:pPr>
          </w:p>
          <w:p w:rsidR="03E0DC69" w:rsidP="03E0DC69" w:rsidRDefault="03E0DC69" w14:paraId="3EAF077C" w14:textId="7EF07410">
            <w:pPr>
              <w:rPr>
                <w:rFonts w:ascii="Calibri" w:hAnsi="Calibri" w:eastAsia="Calibri" w:cs="Calibri"/>
                <w:sz w:val="28"/>
                <w:szCs w:val="28"/>
              </w:rPr>
            </w:pPr>
          </w:p>
        </w:tc>
        <w:tc>
          <w:tcPr>
            <w:tcW w:w="4329" w:type="dxa"/>
            <w:shd w:val="clear" w:color="auto" w:fill="FFC000" w:themeFill="accent4"/>
            <w:tcMar/>
          </w:tcPr>
          <w:p w:rsidR="03E0DC69" w:rsidP="03E0DC69" w:rsidRDefault="03E0DC69" w14:paraId="7A6A20DD" w14:textId="4EDF83B4">
            <w:pPr>
              <w:rPr>
                <w:rFonts w:eastAsiaTheme="minorEastAsia"/>
                <w:b/>
                <w:bCs/>
                <w:sz w:val="28"/>
                <w:szCs w:val="28"/>
              </w:rPr>
            </w:pPr>
          </w:p>
        </w:tc>
      </w:tr>
      <w:tr w:rsidR="00D30CB3" w:rsidTr="523B9693" w14:paraId="49076C3D" w14:textId="77777777">
        <w:trPr>
          <w:trHeight w:val="143"/>
        </w:trPr>
        <w:tc>
          <w:tcPr>
            <w:tcW w:w="1275" w:type="dxa"/>
            <w:vMerge/>
            <w:tcMar/>
          </w:tcPr>
          <w:p w:rsidRPr="00DE1254" w:rsidR="00D30CB3" w:rsidRDefault="00D30CB3" w14:paraId="6326221A" w14:textId="77777777">
            <w:pPr>
              <w:rPr>
                <w:b/>
                <w:bCs/>
              </w:rPr>
            </w:pPr>
          </w:p>
        </w:tc>
        <w:tc>
          <w:tcPr>
            <w:tcW w:w="4375" w:type="dxa"/>
            <w:shd w:val="clear" w:color="auto" w:fill="D79ED9"/>
            <w:tcMar/>
          </w:tcPr>
          <w:p w:rsidR="00D30CB3" w:rsidP="6A6B40A9" w:rsidRDefault="00493DEA" w14:paraId="53051E4E" w14:textId="32EE032C">
            <w:pPr>
              <w:rPr>
                <w:rFonts w:eastAsiaTheme="minorEastAsia"/>
                <w:b/>
                <w:bCs/>
                <w:sz w:val="28"/>
                <w:szCs w:val="28"/>
              </w:rPr>
            </w:pPr>
            <w:r w:rsidRPr="6A6B40A9">
              <w:rPr>
                <w:rFonts w:eastAsiaTheme="minorEastAsia"/>
                <w:b/>
                <w:bCs/>
                <w:sz w:val="28"/>
                <w:szCs w:val="28"/>
              </w:rPr>
              <w:t xml:space="preserve">Socio Cultural </w:t>
            </w:r>
          </w:p>
          <w:p w:rsidR="7943CE01" w:rsidP="6A6B40A9" w:rsidRDefault="7943CE01" w14:paraId="16859C05" w14:textId="2D63F52B">
            <w:pPr>
              <w:rPr>
                <w:rFonts w:eastAsiaTheme="minorEastAsia"/>
                <w:b/>
                <w:bCs/>
                <w:sz w:val="28"/>
                <w:szCs w:val="28"/>
              </w:rPr>
            </w:pPr>
          </w:p>
          <w:p w:rsidR="67ED60BB" w:rsidP="6A6B40A9" w:rsidRDefault="67ED60BB" w14:paraId="4879FCA7" w14:textId="47F0FDF6">
            <w:pPr>
              <w:spacing w:line="259" w:lineRule="auto"/>
              <w:rPr>
                <w:rFonts w:eastAsiaTheme="minorEastAsia"/>
                <w:color w:val="000000" w:themeColor="text1"/>
                <w:sz w:val="28"/>
                <w:szCs w:val="28"/>
              </w:rPr>
            </w:pPr>
            <w:r w:rsidRPr="6A6B40A9">
              <w:rPr>
                <w:rFonts w:eastAsiaTheme="minorEastAsia"/>
                <w:color w:val="000000" w:themeColor="text1"/>
                <w:sz w:val="28"/>
                <w:szCs w:val="28"/>
              </w:rPr>
              <w:t>Understand the impacts of:</w:t>
            </w:r>
          </w:p>
          <w:p w:rsidR="67ED60BB" w:rsidP="6A6B40A9" w:rsidRDefault="67ED60BB" w14:paraId="4FF150E7" w14:textId="2144CFE8">
            <w:pPr>
              <w:spacing w:line="259" w:lineRule="auto"/>
              <w:rPr>
                <w:rFonts w:eastAsiaTheme="minorEastAsia"/>
                <w:color w:val="000000" w:themeColor="text1"/>
                <w:sz w:val="28"/>
                <w:szCs w:val="28"/>
              </w:rPr>
            </w:pPr>
            <w:r>
              <w:lastRenderedPageBreak/>
              <w:br/>
            </w:r>
            <w:r w:rsidRPr="6A6B40A9" w:rsidR="0B9490C2">
              <w:rPr>
                <w:rFonts w:eastAsiaTheme="minorEastAsia"/>
                <w:color w:val="000000" w:themeColor="text1"/>
                <w:sz w:val="28"/>
                <w:szCs w:val="28"/>
              </w:rPr>
              <w:t>S</w:t>
            </w:r>
            <w:r w:rsidRPr="6A6B40A9" w:rsidR="0F81487A">
              <w:rPr>
                <w:rFonts w:eastAsiaTheme="minorEastAsia"/>
                <w:color w:val="000000" w:themeColor="text1"/>
                <w:sz w:val="28"/>
                <w:szCs w:val="28"/>
              </w:rPr>
              <w:t>ocial class</w:t>
            </w:r>
            <w:r w:rsidRPr="6A6B40A9" w:rsidR="4B3D91D9">
              <w:rPr>
                <w:rFonts w:eastAsiaTheme="minorEastAsia"/>
                <w:color w:val="000000" w:themeColor="text1"/>
                <w:sz w:val="28"/>
                <w:szCs w:val="28"/>
              </w:rPr>
              <w:t xml:space="preserve"> - </w:t>
            </w:r>
            <w:r w:rsidRPr="6A6B40A9" w:rsidR="0F81487A">
              <w:rPr>
                <w:rFonts w:eastAsiaTheme="minorEastAsia"/>
                <w:color w:val="000000" w:themeColor="text1"/>
                <w:sz w:val="28"/>
                <w:szCs w:val="28"/>
              </w:rPr>
              <w:t>amateurism and professionalism</w:t>
            </w:r>
            <w:r>
              <w:br/>
            </w:r>
          </w:p>
          <w:p w:rsidR="67ED60BB" w:rsidP="6A6B40A9" w:rsidRDefault="677AA229" w14:paraId="722DFD4D" w14:textId="2170A579">
            <w:pPr>
              <w:spacing w:line="259" w:lineRule="auto"/>
              <w:rPr>
                <w:rFonts w:eastAsiaTheme="minorEastAsia"/>
                <w:color w:val="000000" w:themeColor="text1"/>
                <w:sz w:val="28"/>
                <w:szCs w:val="28"/>
              </w:rPr>
            </w:pPr>
            <w:r w:rsidRPr="6A6B40A9">
              <w:rPr>
                <w:rFonts w:eastAsiaTheme="minorEastAsia"/>
                <w:color w:val="000000" w:themeColor="text1"/>
                <w:sz w:val="28"/>
                <w:szCs w:val="28"/>
              </w:rPr>
              <w:t>G</w:t>
            </w:r>
            <w:r w:rsidRPr="6A6B40A9" w:rsidR="0F81487A">
              <w:rPr>
                <w:rFonts w:eastAsiaTheme="minorEastAsia"/>
                <w:color w:val="000000" w:themeColor="text1"/>
                <w:sz w:val="28"/>
                <w:szCs w:val="28"/>
              </w:rPr>
              <w:t>ender/changing status of women</w:t>
            </w:r>
            <w:r w:rsidR="67ED60BB">
              <w:br/>
            </w:r>
          </w:p>
          <w:p w:rsidR="67ED60BB" w:rsidP="6A6B40A9" w:rsidRDefault="2C814474" w14:paraId="2C95EA8F" w14:textId="6FC5F6E9">
            <w:pPr>
              <w:spacing w:line="259" w:lineRule="auto"/>
              <w:rPr>
                <w:rFonts w:eastAsiaTheme="minorEastAsia"/>
                <w:color w:val="000000" w:themeColor="text1"/>
                <w:sz w:val="28"/>
                <w:szCs w:val="28"/>
              </w:rPr>
            </w:pPr>
            <w:r w:rsidRPr="6A6B40A9">
              <w:rPr>
                <w:rFonts w:eastAsiaTheme="minorEastAsia"/>
                <w:color w:val="000000" w:themeColor="text1"/>
                <w:sz w:val="28"/>
                <w:szCs w:val="28"/>
              </w:rPr>
              <w:t>L</w:t>
            </w:r>
            <w:r w:rsidRPr="6A6B40A9" w:rsidR="0F81487A">
              <w:rPr>
                <w:rFonts w:eastAsiaTheme="minorEastAsia"/>
                <w:color w:val="000000" w:themeColor="text1"/>
                <w:sz w:val="28"/>
                <w:szCs w:val="28"/>
              </w:rPr>
              <w:t>aw and order</w:t>
            </w:r>
            <w:r w:rsidR="67ED60BB">
              <w:br/>
            </w:r>
          </w:p>
          <w:p w:rsidR="67ED60BB" w:rsidP="6A6B40A9" w:rsidRDefault="2E797F15" w14:paraId="78389533" w14:textId="26B5F10A">
            <w:pPr>
              <w:spacing w:line="259" w:lineRule="auto"/>
              <w:rPr>
                <w:rFonts w:eastAsiaTheme="minorEastAsia"/>
                <w:color w:val="000000" w:themeColor="text1"/>
                <w:sz w:val="28"/>
                <w:szCs w:val="28"/>
              </w:rPr>
            </w:pPr>
            <w:r w:rsidRPr="6A6B40A9">
              <w:rPr>
                <w:rFonts w:eastAsiaTheme="minorEastAsia"/>
                <w:color w:val="000000" w:themeColor="text1"/>
                <w:sz w:val="28"/>
                <w:szCs w:val="28"/>
              </w:rPr>
              <w:t>E</w:t>
            </w:r>
            <w:r w:rsidRPr="6A6B40A9" w:rsidR="0F81487A">
              <w:rPr>
                <w:rFonts w:eastAsiaTheme="minorEastAsia"/>
                <w:color w:val="000000" w:themeColor="text1"/>
                <w:sz w:val="28"/>
                <w:szCs w:val="28"/>
              </w:rPr>
              <w:t>ducation/literacy</w:t>
            </w:r>
            <w:r w:rsidR="67ED60BB">
              <w:br/>
            </w:r>
          </w:p>
          <w:p w:rsidR="67ED60BB" w:rsidP="6A6B40A9" w:rsidRDefault="67ED60BB" w14:paraId="0EFDFE81" w14:textId="32F1B32D">
            <w:pPr>
              <w:spacing w:line="259" w:lineRule="auto"/>
              <w:rPr>
                <w:rFonts w:eastAsiaTheme="minorEastAsia"/>
                <w:color w:val="000000" w:themeColor="text1"/>
                <w:sz w:val="28"/>
                <w:szCs w:val="28"/>
              </w:rPr>
            </w:pPr>
          </w:p>
          <w:p w:rsidR="67ED60BB" w:rsidP="6A6B40A9" w:rsidRDefault="39C43EE4" w14:paraId="1A6A69D1" w14:textId="5B919AB9">
            <w:pPr>
              <w:spacing w:line="259" w:lineRule="auto"/>
              <w:rPr>
                <w:rFonts w:eastAsiaTheme="minorEastAsia"/>
                <w:color w:val="000000" w:themeColor="text1"/>
                <w:sz w:val="28"/>
                <w:szCs w:val="28"/>
              </w:rPr>
            </w:pPr>
            <w:r w:rsidRPr="6A6B40A9">
              <w:rPr>
                <w:rFonts w:eastAsiaTheme="minorEastAsia"/>
                <w:color w:val="000000" w:themeColor="text1"/>
                <w:sz w:val="28"/>
                <w:szCs w:val="28"/>
              </w:rPr>
              <w:t>A</w:t>
            </w:r>
            <w:r w:rsidRPr="6A6B40A9" w:rsidR="0F81487A">
              <w:rPr>
                <w:rFonts w:eastAsiaTheme="minorEastAsia"/>
                <w:color w:val="000000" w:themeColor="text1"/>
                <w:sz w:val="28"/>
                <w:szCs w:val="28"/>
              </w:rPr>
              <w:t xml:space="preserve">vailability of time/changing work </w:t>
            </w:r>
          </w:p>
          <w:p w:rsidR="67ED60BB" w:rsidP="6A6B40A9" w:rsidRDefault="0F81487A" w14:paraId="44E53BD7" w14:textId="1D9DB7E6">
            <w:pPr>
              <w:spacing w:line="259" w:lineRule="auto"/>
              <w:rPr>
                <w:rFonts w:eastAsiaTheme="minorEastAsia"/>
                <w:color w:val="000000" w:themeColor="text1"/>
                <w:sz w:val="28"/>
                <w:szCs w:val="28"/>
              </w:rPr>
            </w:pPr>
            <w:r w:rsidRPr="6A6B40A9">
              <w:rPr>
                <w:rFonts w:eastAsiaTheme="minorEastAsia"/>
                <w:color w:val="000000" w:themeColor="text1"/>
                <w:sz w:val="28"/>
                <w:szCs w:val="28"/>
              </w:rPr>
              <w:t>conditions</w:t>
            </w:r>
            <w:r w:rsidR="67ED60BB">
              <w:br/>
            </w:r>
          </w:p>
          <w:p w:rsidR="67ED60BB" w:rsidP="6A6B40A9" w:rsidRDefault="544D9BEA" w14:paraId="082EF4EC" w14:textId="74B4086E">
            <w:pPr>
              <w:spacing w:line="259" w:lineRule="auto"/>
              <w:rPr>
                <w:rFonts w:eastAsiaTheme="minorEastAsia"/>
                <w:color w:val="000000" w:themeColor="text1"/>
                <w:sz w:val="28"/>
                <w:szCs w:val="28"/>
              </w:rPr>
            </w:pPr>
            <w:r w:rsidRPr="6A6B40A9">
              <w:rPr>
                <w:rFonts w:eastAsiaTheme="minorEastAsia"/>
                <w:color w:val="000000" w:themeColor="text1"/>
                <w:sz w:val="28"/>
                <w:szCs w:val="28"/>
              </w:rPr>
              <w:t>A</w:t>
            </w:r>
            <w:r w:rsidRPr="6A6B40A9" w:rsidR="0F81487A">
              <w:rPr>
                <w:rFonts w:eastAsiaTheme="minorEastAsia"/>
                <w:color w:val="000000" w:themeColor="text1"/>
                <w:sz w:val="28"/>
                <w:szCs w:val="28"/>
              </w:rPr>
              <w:t>vailability of money</w:t>
            </w:r>
            <w:r w:rsidR="67ED60BB">
              <w:br/>
            </w:r>
          </w:p>
          <w:p w:rsidR="67ED60BB" w:rsidP="6A6B40A9" w:rsidRDefault="09695E16" w14:paraId="00F369AB" w14:textId="709D6D51">
            <w:pPr>
              <w:spacing w:line="259" w:lineRule="auto"/>
              <w:rPr>
                <w:rFonts w:eastAsiaTheme="minorEastAsia"/>
                <w:color w:val="000000" w:themeColor="text1"/>
                <w:sz w:val="28"/>
                <w:szCs w:val="28"/>
              </w:rPr>
            </w:pPr>
            <w:r w:rsidRPr="6A6B40A9">
              <w:rPr>
                <w:rFonts w:eastAsiaTheme="minorEastAsia"/>
                <w:color w:val="000000" w:themeColor="text1"/>
                <w:sz w:val="28"/>
                <w:szCs w:val="28"/>
              </w:rPr>
              <w:t>T</w:t>
            </w:r>
            <w:r w:rsidRPr="6A6B40A9" w:rsidR="0F81487A">
              <w:rPr>
                <w:rFonts w:eastAsiaTheme="minorEastAsia"/>
                <w:color w:val="000000" w:themeColor="text1"/>
                <w:sz w:val="28"/>
                <w:szCs w:val="28"/>
              </w:rPr>
              <w:t>ransport notably the railways</w:t>
            </w:r>
          </w:p>
          <w:p w:rsidRPr="008041E8" w:rsidR="00DA153E" w:rsidP="6A6B40A9" w:rsidRDefault="00DA153E" w14:paraId="48F734B5" w14:textId="227E2D91">
            <w:pPr>
              <w:spacing w:line="259" w:lineRule="auto"/>
              <w:rPr>
                <w:rFonts w:eastAsiaTheme="minorEastAsia"/>
                <w:sz w:val="28"/>
                <w:szCs w:val="28"/>
              </w:rPr>
            </w:pPr>
          </w:p>
        </w:tc>
        <w:tc>
          <w:tcPr>
            <w:tcW w:w="5625" w:type="dxa"/>
            <w:shd w:val="clear" w:color="auto" w:fill="D79ED9"/>
            <w:tcMar/>
          </w:tcPr>
          <w:p w:rsidRPr="008041E8" w:rsidR="00D30CB3" w:rsidP="6A6B40A9" w:rsidRDefault="00D30CB3" w14:paraId="7ADD2549" w14:textId="6F0DD630">
            <w:pPr>
              <w:rPr>
                <w:rFonts w:eastAsiaTheme="minorEastAsia"/>
                <w:b/>
                <w:bCs/>
                <w:sz w:val="28"/>
                <w:szCs w:val="28"/>
              </w:rPr>
            </w:pPr>
          </w:p>
          <w:p w:rsidRPr="008041E8" w:rsidR="00D30CB3" w:rsidP="6A6B40A9" w:rsidRDefault="16766C8E" w14:paraId="0F3C2801" w14:textId="74A65A94">
            <w:pPr>
              <w:rPr>
                <w:rFonts w:eastAsiaTheme="minorEastAsia"/>
                <w:sz w:val="28"/>
                <w:szCs w:val="28"/>
              </w:rPr>
            </w:pPr>
            <w:r w:rsidRPr="6A6B40A9">
              <w:rPr>
                <w:rFonts w:eastAsiaTheme="minorEastAsia"/>
                <w:sz w:val="28"/>
                <w:szCs w:val="28"/>
              </w:rPr>
              <w:t xml:space="preserve">The socio-cultural studies module is brand new at A level, with no baseline from GCSE. The first </w:t>
            </w:r>
            <w:r w:rsidRPr="6A6B40A9">
              <w:rPr>
                <w:rFonts w:eastAsiaTheme="minorEastAsia"/>
                <w:sz w:val="28"/>
                <w:szCs w:val="28"/>
              </w:rPr>
              <w:lastRenderedPageBreak/>
              <w:t>topic forms the basis of the whole course. It develops knowledge of changes in society across centuries to enable understanding of future sporting topics at different points in history. This topic is taught in chronological order to demonstrate developments in society.</w:t>
            </w:r>
          </w:p>
          <w:p w:rsidRPr="008041E8" w:rsidR="00D30CB3" w:rsidP="6A6B40A9" w:rsidRDefault="00D30CB3" w14:paraId="7E95D1D5" w14:textId="14A5029F">
            <w:pPr>
              <w:rPr>
                <w:rFonts w:eastAsiaTheme="minorEastAsia"/>
                <w:sz w:val="28"/>
                <w:szCs w:val="28"/>
              </w:rPr>
            </w:pPr>
          </w:p>
          <w:p w:rsidRPr="008041E8" w:rsidR="00D30CB3" w:rsidP="37FA0BEC" w:rsidRDefault="244D930A" w14:paraId="461C5463" w14:textId="3288CD72">
            <w:pPr>
              <w:pStyle w:val="TableBullet9pt"/>
              <w:tabs>
                <w:tab w:val="num" w:pos="284"/>
              </w:tabs>
              <w:rPr>
                <w:color w:val="000000" w:themeColor="text1"/>
                <w:sz w:val="28"/>
                <w:szCs w:val="28"/>
              </w:rPr>
            </w:pPr>
            <w:r w:rsidRPr="37FA0BEC">
              <w:rPr>
                <w:color w:val="000000" w:themeColor="text1"/>
                <w:sz w:val="28"/>
                <w:szCs w:val="28"/>
                <w:lang w:val="en-US"/>
              </w:rPr>
              <w:t xml:space="preserve">Students </w:t>
            </w:r>
            <w:r w:rsidRPr="37FA0BEC" w:rsidR="71E0B653">
              <w:rPr>
                <w:color w:val="000000" w:themeColor="text1"/>
                <w:sz w:val="28"/>
                <w:szCs w:val="28"/>
                <w:lang w:val="en-US"/>
              </w:rPr>
              <w:t>were asked</w:t>
            </w:r>
            <w:r w:rsidRPr="37FA0BEC">
              <w:rPr>
                <w:color w:val="000000" w:themeColor="text1"/>
                <w:sz w:val="28"/>
                <w:szCs w:val="28"/>
                <w:lang w:val="en-US"/>
              </w:rPr>
              <w:t xml:space="preserve"> </w:t>
            </w:r>
            <w:r w:rsidRPr="37FA0BEC" w:rsidR="6443B8C8">
              <w:rPr>
                <w:color w:val="000000" w:themeColor="text1"/>
                <w:sz w:val="28"/>
                <w:szCs w:val="28"/>
                <w:lang w:val="en-US"/>
              </w:rPr>
              <w:t>to examine</w:t>
            </w:r>
            <w:r w:rsidRPr="37FA0BEC">
              <w:rPr>
                <w:color w:val="000000" w:themeColor="text1"/>
                <w:sz w:val="28"/>
                <w:szCs w:val="28"/>
                <w:lang w:val="en-US"/>
              </w:rPr>
              <w:t xml:space="preserve"> a p</w:t>
            </w:r>
            <w:r w:rsidRPr="37FA0BEC" w:rsidR="372A20C9">
              <w:rPr>
                <w:color w:val="000000" w:themeColor="text1"/>
                <w:sz w:val="28"/>
                <w:szCs w:val="28"/>
                <w:lang w:val="en-US"/>
              </w:rPr>
              <w:t xml:space="preserve">ictorial comparison of </w:t>
            </w:r>
            <w:r w:rsidRPr="37FA0BEC" w:rsidR="2B2B0540">
              <w:rPr>
                <w:color w:val="000000" w:themeColor="text1"/>
                <w:sz w:val="28"/>
                <w:szCs w:val="28"/>
                <w:lang w:val="en-US"/>
              </w:rPr>
              <w:t>their own</w:t>
            </w:r>
            <w:r w:rsidRPr="37FA0BEC" w:rsidR="372A20C9">
              <w:rPr>
                <w:color w:val="000000" w:themeColor="text1"/>
                <w:sz w:val="28"/>
                <w:szCs w:val="28"/>
                <w:lang w:val="en-US"/>
              </w:rPr>
              <w:t xml:space="preserve"> school v a 19</w:t>
            </w:r>
            <w:r w:rsidRPr="37FA0BEC" w:rsidR="372A20C9">
              <w:rPr>
                <w:color w:val="000000" w:themeColor="text1"/>
                <w:sz w:val="28"/>
                <w:szCs w:val="28"/>
                <w:vertAlign w:val="superscript"/>
                <w:lang w:val="en-US"/>
              </w:rPr>
              <w:t>th</w:t>
            </w:r>
            <w:r w:rsidRPr="37FA0BEC" w:rsidR="372A20C9">
              <w:rPr>
                <w:color w:val="000000" w:themeColor="text1"/>
                <w:sz w:val="28"/>
                <w:szCs w:val="28"/>
                <w:lang w:val="en-US"/>
              </w:rPr>
              <w:t xml:space="preserve"> century elite public school.  What did those schools have that helped develop sports and games? Mention of opportunity, provision and esteem.</w:t>
            </w:r>
          </w:p>
          <w:p w:rsidRPr="008041E8" w:rsidR="00D30CB3" w:rsidP="6A6B40A9" w:rsidRDefault="00D30CB3" w14:paraId="653CF909" w14:textId="6E0D2031">
            <w:pPr>
              <w:pStyle w:val="TableBullet9pt"/>
              <w:tabs>
                <w:tab w:val="num" w:pos="284"/>
              </w:tabs>
              <w:rPr>
                <w:color w:val="000000" w:themeColor="text1"/>
                <w:sz w:val="28"/>
                <w:szCs w:val="28"/>
                <w:lang w:val="en-US"/>
              </w:rPr>
            </w:pPr>
          </w:p>
          <w:p w:rsidRPr="008041E8" w:rsidR="00D30CB3" w:rsidP="03E0DC69" w:rsidRDefault="7486A183" w14:paraId="62C27A44" w14:textId="40D8F476">
            <w:pPr>
              <w:pStyle w:val="TableBullet9pt"/>
              <w:tabs>
                <w:tab w:val="num" w:pos="284"/>
              </w:tabs>
              <w:rPr>
                <w:color w:val="000000" w:themeColor="text1"/>
                <w:sz w:val="28"/>
                <w:szCs w:val="28"/>
              </w:rPr>
            </w:pPr>
            <w:r w:rsidRPr="03E0DC69">
              <w:rPr>
                <w:color w:val="000000" w:themeColor="text1"/>
                <w:sz w:val="28"/>
                <w:szCs w:val="28"/>
                <w:lang w:val="en-US"/>
              </w:rPr>
              <w:t>Students watch a</w:t>
            </w:r>
            <w:r w:rsidRPr="03E0DC69" w:rsidR="372A20C9">
              <w:rPr>
                <w:color w:val="000000" w:themeColor="text1"/>
                <w:sz w:val="28"/>
                <w:szCs w:val="28"/>
                <w:lang w:val="en-US"/>
              </w:rPr>
              <w:t>rchive video material of high level ‘amateur sport’ – discuss reasons for participation/how and why have things changed/ analysis of contemporary benefits and drawbacks.</w:t>
            </w:r>
          </w:p>
          <w:p w:rsidR="03E0DC69" w:rsidP="03E0DC69" w:rsidRDefault="03E0DC69" w14:paraId="2039B851" w14:textId="48CE3115">
            <w:pPr>
              <w:pStyle w:val="TableBullet9pt"/>
              <w:tabs>
                <w:tab w:val="num" w:pos="284"/>
              </w:tabs>
              <w:rPr>
                <w:color w:val="000000" w:themeColor="text1"/>
                <w:sz w:val="28"/>
                <w:szCs w:val="28"/>
                <w:lang w:val="en-US"/>
              </w:rPr>
            </w:pPr>
          </w:p>
          <w:p w:rsidR="057F5A20" w:rsidP="03E0DC69" w:rsidRDefault="057F5A20" w14:paraId="740B9036" w14:textId="2B2DAE04">
            <w:pPr>
              <w:pStyle w:val="TableBullet9pt"/>
              <w:tabs>
                <w:tab w:val="num" w:pos="284"/>
              </w:tabs>
              <w:rPr>
                <w:color w:val="000000" w:themeColor="text1"/>
                <w:sz w:val="28"/>
                <w:szCs w:val="28"/>
                <w:lang w:val="en-US"/>
              </w:rPr>
            </w:pPr>
            <w:r w:rsidRPr="03E0DC69">
              <w:rPr>
                <w:color w:val="000000" w:themeColor="text1"/>
                <w:sz w:val="28"/>
                <w:szCs w:val="28"/>
                <w:lang w:val="en-US"/>
              </w:rPr>
              <w:t>Students begin to explore a timeline for each of the characteristics identified in the course and begin to question h</w:t>
            </w:r>
            <w:r w:rsidRPr="03E0DC69" w:rsidR="76992058">
              <w:rPr>
                <w:color w:val="000000" w:themeColor="text1"/>
                <w:sz w:val="28"/>
                <w:szCs w:val="28"/>
                <w:lang w:val="en-US"/>
              </w:rPr>
              <w:t>ow these have changed and what the effect has been on sport over time.</w:t>
            </w:r>
          </w:p>
          <w:p w:rsidRPr="008041E8" w:rsidR="00D30CB3" w:rsidP="6A6B40A9" w:rsidRDefault="00D30CB3" w14:paraId="4EADE7DC" w14:textId="2285CC77">
            <w:pPr>
              <w:rPr>
                <w:rFonts w:eastAsiaTheme="minorEastAsia"/>
                <w:sz w:val="28"/>
                <w:szCs w:val="28"/>
              </w:rPr>
            </w:pPr>
          </w:p>
        </w:tc>
        <w:tc>
          <w:tcPr>
            <w:tcW w:w="4329" w:type="dxa"/>
            <w:shd w:val="clear" w:color="auto" w:fill="D79ED9"/>
            <w:tcMar/>
          </w:tcPr>
          <w:p w:rsidRPr="008041E8" w:rsidR="00D30CB3" w:rsidP="6A6B40A9" w:rsidRDefault="00D30CB3" w14:paraId="7C2A722D" w14:textId="7473D21C">
            <w:pPr>
              <w:rPr>
                <w:rFonts w:eastAsiaTheme="minorEastAsia"/>
                <w:b/>
                <w:bCs/>
                <w:sz w:val="28"/>
                <w:szCs w:val="28"/>
              </w:rPr>
            </w:pPr>
          </w:p>
          <w:p w:rsidRPr="008041E8" w:rsidR="00D30CB3" w:rsidP="6A6B40A9" w:rsidRDefault="759B64DC" w14:paraId="6A0571BC" w14:textId="77777777">
            <w:pPr>
              <w:rPr>
                <w:rFonts w:eastAsiaTheme="minorEastAsia"/>
                <w:sz w:val="28"/>
                <w:szCs w:val="28"/>
              </w:rPr>
            </w:pPr>
            <w:r w:rsidRPr="6A6B40A9">
              <w:rPr>
                <w:rFonts w:eastAsiaTheme="minorEastAsia"/>
                <w:sz w:val="28"/>
                <w:szCs w:val="28"/>
              </w:rPr>
              <w:t>In class teacher assessment through Q &amp; A</w:t>
            </w:r>
          </w:p>
          <w:p w:rsidRPr="008041E8" w:rsidR="00D30CB3" w:rsidP="6A6B40A9" w:rsidRDefault="00D30CB3" w14:paraId="458B1A66" w14:textId="77777777">
            <w:pPr>
              <w:rPr>
                <w:rFonts w:eastAsiaTheme="minorEastAsia"/>
                <w:sz w:val="28"/>
                <w:szCs w:val="28"/>
              </w:rPr>
            </w:pPr>
          </w:p>
          <w:p w:rsidRPr="008041E8" w:rsidR="00D30CB3" w:rsidP="6A6B40A9" w:rsidRDefault="759B64DC" w14:paraId="716289DF" w14:textId="2B7C9E8C">
            <w:pPr>
              <w:rPr>
                <w:rFonts w:eastAsiaTheme="minorEastAsia"/>
                <w:sz w:val="28"/>
                <w:szCs w:val="28"/>
              </w:rPr>
            </w:pPr>
            <w:r w:rsidRPr="6A6B40A9">
              <w:rPr>
                <w:rFonts w:eastAsiaTheme="minorEastAsia"/>
                <w:sz w:val="28"/>
                <w:szCs w:val="28"/>
              </w:rPr>
              <w:t>Knowledge recall activity</w:t>
            </w:r>
          </w:p>
          <w:p w:rsidRPr="008041E8" w:rsidR="00D30CB3" w:rsidP="6A6B40A9" w:rsidRDefault="00D30CB3" w14:paraId="65505482" w14:textId="77777777">
            <w:pPr>
              <w:rPr>
                <w:rFonts w:eastAsiaTheme="minorEastAsia"/>
                <w:sz w:val="28"/>
                <w:szCs w:val="28"/>
              </w:rPr>
            </w:pPr>
          </w:p>
          <w:p w:rsidRPr="008041E8" w:rsidR="00D30CB3" w:rsidP="6A6B40A9" w:rsidRDefault="759B64DC" w14:paraId="4D37F57C" w14:textId="77777777">
            <w:pPr>
              <w:rPr>
                <w:rFonts w:eastAsiaTheme="minorEastAsia"/>
                <w:sz w:val="28"/>
                <w:szCs w:val="28"/>
              </w:rPr>
            </w:pPr>
            <w:r w:rsidRPr="6A6B40A9">
              <w:rPr>
                <w:rFonts w:eastAsiaTheme="minorEastAsia"/>
                <w:sz w:val="28"/>
                <w:szCs w:val="28"/>
              </w:rPr>
              <w:t>Homework to develop fluency, problem solving, reasoning and mastery</w:t>
            </w:r>
          </w:p>
          <w:p w:rsidRPr="008041E8" w:rsidR="00D30CB3" w:rsidP="6A6B40A9" w:rsidRDefault="00D30CB3" w14:paraId="0C588796" w14:textId="77777777">
            <w:pPr>
              <w:rPr>
                <w:rFonts w:eastAsiaTheme="minorEastAsia"/>
                <w:sz w:val="28"/>
                <w:szCs w:val="28"/>
              </w:rPr>
            </w:pPr>
          </w:p>
          <w:p w:rsidRPr="008041E8" w:rsidR="00D30CB3" w:rsidP="6A6B40A9" w:rsidRDefault="00D30CB3" w14:paraId="175D9515" w14:textId="77777777">
            <w:pPr>
              <w:rPr>
                <w:rFonts w:eastAsiaTheme="minorEastAsia"/>
                <w:sz w:val="28"/>
                <w:szCs w:val="28"/>
              </w:rPr>
            </w:pPr>
          </w:p>
          <w:p w:rsidRPr="008041E8" w:rsidR="00D30CB3" w:rsidP="6A6B40A9" w:rsidRDefault="759B64DC" w14:paraId="07C1F1D5" w14:textId="06DC5F2B">
            <w:pPr>
              <w:rPr>
                <w:rFonts w:eastAsiaTheme="minorEastAsia"/>
                <w:sz w:val="28"/>
                <w:szCs w:val="28"/>
              </w:rPr>
            </w:pPr>
            <w:r w:rsidRPr="6A6B40A9">
              <w:rPr>
                <w:rFonts w:eastAsiaTheme="minorEastAsia"/>
                <w:sz w:val="28"/>
                <w:szCs w:val="28"/>
              </w:rPr>
              <w:t>Teacher assessment during lesson</w:t>
            </w:r>
          </w:p>
          <w:p w:rsidRPr="008041E8" w:rsidR="00D30CB3" w:rsidP="6A6B40A9" w:rsidRDefault="00D30CB3" w14:paraId="123CDD90" w14:textId="77777777">
            <w:pPr>
              <w:rPr>
                <w:rFonts w:eastAsiaTheme="minorEastAsia"/>
                <w:sz w:val="28"/>
                <w:szCs w:val="28"/>
              </w:rPr>
            </w:pPr>
          </w:p>
          <w:p w:rsidRPr="008041E8" w:rsidR="00D30CB3" w:rsidP="6A6B40A9" w:rsidRDefault="759B64DC" w14:paraId="341A24E1" w14:textId="77777777">
            <w:pPr>
              <w:rPr>
                <w:rFonts w:eastAsiaTheme="minorEastAsia"/>
                <w:sz w:val="28"/>
                <w:szCs w:val="28"/>
              </w:rPr>
            </w:pPr>
            <w:r w:rsidRPr="6A6B40A9">
              <w:rPr>
                <w:rFonts w:eastAsiaTheme="minorEastAsia"/>
                <w:sz w:val="28"/>
                <w:szCs w:val="28"/>
              </w:rPr>
              <w:t>End of module test</w:t>
            </w:r>
          </w:p>
          <w:p w:rsidRPr="008041E8" w:rsidR="00D30CB3" w:rsidP="6A6B40A9" w:rsidRDefault="00D30CB3" w14:paraId="2C1131B8" w14:textId="77777777">
            <w:pPr>
              <w:rPr>
                <w:rFonts w:eastAsiaTheme="minorEastAsia"/>
                <w:sz w:val="28"/>
                <w:szCs w:val="28"/>
              </w:rPr>
            </w:pPr>
          </w:p>
          <w:p w:rsidRPr="008041E8" w:rsidR="00D30CB3" w:rsidP="6A6B40A9" w:rsidRDefault="759B64DC" w14:paraId="16EA646B" w14:textId="1356230A">
            <w:pPr>
              <w:rPr>
                <w:rFonts w:eastAsiaTheme="minorEastAsia"/>
                <w:sz w:val="28"/>
                <w:szCs w:val="28"/>
              </w:rPr>
            </w:pPr>
            <w:r w:rsidRPr="6A6B40A9">
              <w:rPr>
                <w:rFonts w:eastAsiaTheme="minorEastAsia"/>
                <w:sz w:val="28"/>
                <w:szCs w:val="28"/>
              </w:rPr>
              <w:t>End of Year assessments</w:t>
            </w:r>
          </w:p>
          <w:p w:rsidRPr="008041E8" w:rsidR="00D30CB3" w:rsidP="6A6B40A9" w:rsidRDefault="00D30CB3" w14:paraId="5AB17EAB" w14:textId="5BA2910B">
            <w:pPr>
              <w:rPr>
                <w:rFonts w:eastAsiaTheme="minorEastAsia"/>
                <w:b/>
                <w:bCs/>
                <w:sz w:val="28"/>
                <w:szCs w:val="28"/>
              </w:rPr>
            </w:pPr>
          </w:p>
          <w:p w:rsidRPr="008041E8" w:rsidR="00D30CB3" w:rsidP="6A6B40A9" w:rsidRDefault="00D30CB3" w14:paraId="63080700" w14:textId="075308E7">
            <w:pPr>
              <w:rPr>
                <w:rFonts w:eastAsiaTheme="minorEastAsia"/>
                <w:b/>
                <w:bCs/>
                <w:sz w:val="28"/>
                <w:szCs w:val="28"/>
              </w:rPr>
            </w:pPr>
          </w:p>
          <w:p w:rsidRPr="008041E8" w:rsidR="00D30CB3" w:rsidP="6A6B40A9" w:rsidRDefault="00D30CB3" w14:paraId="2D63B3D1" w14:textId="53A35626">
            <w:pPr>
              <w:rPr>
                <w:rFonts w:eastAsiaTheme="minorEastAsia"/>
                <w:b/>
                <w:bCs/>
                <w:sz w:val="28"/>
                <w:szCs w:val="28"/>
              </w:rPr>
            </w:pPr>
          </w:p>
          <w:p w:rsidRPr="008041E8" w:rsidR="00D30CB3" w:rsidP="6A6B40A9" w:rsidRDefault="00D30CB3" w14:paraId="599701B6" w14:textId="099CF476">
            <w:pPr>
              <w:rPr>
                <w:rFonts w:eastAsiaTheme="minorEastAsia"/>
                <w:b/>
                <w:bCs/>
                <w:sz w:val="28"/>
                <w:szCs w:val="28"/>
              </w:rPr>
            </w:pPr>
          </w:p>
          <w:p w:rsidRPr="008041E8" w:rsidR="00D30CB3" w:rsidP="6A6B40A9" w:rsidRDefault="00D30CB3" w14:paraId="00A4B02D" w14:textId="77E22C61">
            <w:pPr>
              <w:rPr>
                <w:rFonts w:eastAsiaTheme="minorEastAsia"/>
                <w:b/>
                <w:bCs/>
                <w:sz w:val="28"/>
                <w:szCs w:val="28"/>
              </w:rPr>
            </w:pPr>
          </w:p>
        </w:tc>
      </w:tr>
      <w:tr w:rsidR="007C77DA" w:rsidTr="523B9693" w14:paraId="41752CC0" w14:textId="77777777">
        <w:trPr>
          <w:trHeight w:val="143"/>
        </w:trPr>
        <w:tc>
          <w:tcPr>
            <w:tcW w:w="1275" w:type="dxa"/>
            <w:vMerge/>
            <w:tcMar/>
          </w:tcPr>
          <w:p w:rsidRPr="00DE1254" w:rsidR="007C77DA" w:rsidRDefault="007C77DA" w14:paraId="09ADAD35" w14:textId="77777777">
            <w:pPr>
              <w:rPr>
                <w:b/>
                <w:bCs/>
              </w:rPr>
            </w:pPr>
          </w:p>
        </w:tc>
        <w:tc>
          <w:tcPr>
            <w:tcW w:w="4375" w:type="dxa"/>
            <w:shd w:val="clear" w:color="auto" w:fill="D79ED9"/>
            <w:tcMar/>
          </w:tcPr>
          <w:p w:rsidR="007C77DA" w:rsidP="6A6B40A9" w:rsidRDefault="258E0587" w14:paraId="66DA8B37" w14:textId="6D4A1B35">
            <w:pPr>
              <w:rPr>
                <w:rFonts w:eastAsiaTheme="minorEastAsia"/>
                <w:b/>
                <w:bCs/>
                <w:sz w:val="28"/>
                <w:szCs w:val="28"/>
              </w:rPr>
            </w:pPr>
            <w:r w:rsidRPr="03E0DC69">
              <w:rPr>
                <w:rFonts w:eastAsiaTheme="minorEastAsia"/>
                <w:b/>
                <w:bCs/>
                <w:sz w:val="28"/>
                <w:szCs w:val="28"/>
              </w:rPr>
              <w:t>Super Curriculum</w:t>
            </w:r>
          </w:p>
        </w:tc>
        <w:tc>
          <w:tcPr>
            <w:tcW w:w="5625" w:type="dxa"/>
            <w:shd w:val="clear" w:color="auto" w:fill="D79ED9"/>
            <w:tcMar/>
          </w:tcPr>
          <w:p w:rsidRPr="008041E8" w:rsidR="007C77DA" w:rsidP="03E0DC69" w:rsidRDefault="00000000" w14:paraId="3A071620" w14:textId="21B60598">
            <w:pPr>
              <w:rPr>
                <w:rFonts w:ascii="Calibri" w:hAnsi="Calibri" w:eastAsia="Calibri" w:cs="Calibri"/>
                <w:sz w:val="28"/>
                <w:szCs w:val="28"/>
              </w:rPr>
            </w:pPr>
            <w:hyperlink r:id="rId11">
              <w:r w:rsidRPr="03E0DC69" w:rsidR="57489F7D">
                <w:rPr>
                  <w:rStyle w:val="Hyperlink"/>
                  <w:rFonts w:ascii="Calibri" w:hAnsi="Calibri" w:eastAsia="Calibri" w:cs="Calibri"/>
                  <w:sz w:val="28"/>
                  <w:szCs w:val="28"/>
                </w:rPr>
                <w:t xml:space="preserve">Amateur Championship: England's Clemons reaches final at </w:t>
              </w:r>
              <w:proofErr w:type="spellStart"/>
              <w:r w:rsidRPr="03E0DC69" w:rsidR="57489F7D">
                <w:rPr>
                  <w:rStyle w:val="Hyperlink"/>
                  <w:rFonts w:ascii="Calibri" w:hAnsi="Calibri" w:eastAsia="Calibri" w:cs="Calibri"/>
                  <w:sz w:val="28"/>
                  <w:szCs w:val="28"/>
                </w:rPr>
                <w:t>Ballyliffin</w:t>
              </w:r>
              <w:proofErr w:type="spellEnd"/>
              <w:r w:rsidRPr="03E0DC69" w:rsidR="57489F7D">
                <w:rPr>
                  <w:rStyle w:val="Hyperlink"/>
                  <w:rFonts w:ascii="Calibri" w:hAnsi="Calibri" w:eastAsia="Calibri" w:cs="Calibri"/>
                  <w:sz w:val="28"/>
                  <w:szCs w:val="28"/>
                </w:rPr>
                <w:t xml:space="preserve"> - BBC Sport</w:t>
              </w:r>
            </w:hyperlink>
          </w:p>
          <w:p w:rsidRPr="008041E8" w:rsidR="007C77DA" w:rsidP="03E0DC69" w:rsidRDefault="007C77DA" w14:paraId="6322E7A0" w14:textId="49FC07FF">
            <w:pPr>
              <w:rPr>
                <w:rFonts w:ascii="Calibri" w:hAnsi="Calibri" w:eastAsia="Calibri" w:cs="Calibri"/>
                <w:sz w:val="28"/>
                <w:szCs w:val="28"/>
              </w:rPr>
            </w:pPr>
          </w:p>
          <w:p w:rsidRPr="008041E8" w:rsidR="007C77DA" w:rsidP="03E0DC69" w:rsidRDefault="00000000" w14:paraId="4676A0D9" w14:textId="106A4E9C">
            <w:pPr>
              <w:rPr>
                <w:rFonts w:ascii="Calibri" w:hAnsi="Calibri" w:eastAsia="Calibri" w:cs="Calibri"/>
                <w:sz w:val="28"/>
                <w:szCs w:val="28"/>
              </w:rPr>
            </w:pPr>
            <w:hyperlink r:id="rId12">
              <w:r w:rsidRPr="03E0DC69" w:rsidR="57489F7D">
                <w:rPr>
                  <w:rStyle w:val="Hyperlink"/>
                  <w:rFonts w:ascii="Calibri" w:hAnsi="Calibri" w:eastAsia="Calibri" w:cs="Calibri"/>
                  <w:sz w:val="28"/>
                  <w:szCs w:val="28"/>
                </w:rPr>
                <w:t>Why did the Olympics ditch their amateur-athlete requirement? (economist.com)</w:t>
              </w:r>
            </w:hyperlink>
          </w:p>
          <w:p w:rsidRPr="008041E8" w:rsidR="007C77DA" w:rsidP="03E0DC69" w:rsidRDefault="007C77DA" w14:paraId="3205241C" w14:textId="303FBF03">
            <w:pPr>
              <w:rPr>
                <w:rFonts w:ascii="Calibri" w:hAnsi="Calibri" w:eastAsia="Calibri" w:cs="Calibri"/>
                <w:sz w:val="28"/>
                <w:szCs w:val="28"/>
              </w:rPr>
            </w:pPr>
          </w:p>
          <w:p w:rsidRPr="008041E8" w:rsidR="007C77DA" w:rsidP="03E0DC69" w:rsidRDefault="00000000" w14:paraId="691BA953" w14:textId="37499019">
            <w:pPr>
              <w:rPr>
                <w:rFonts w:ascii="Calibri" w:hAnsi="Calibri" w:eastAsia="Calibri" w:cs="Calibri"/>
                <w:sz w:val="28"/>
                <w:szCs w:val="28"/>
              </w:rPr>
            </w:pPr>
            <w:hyperlink r:id="rId13">
              <w:r w:rsidRPr="03E0DC69" w:rsidR="5D7E8DC3">
                <w:rPr>
                  <w:rStyle w:val="Hyperlink"/>
                  <w:rFonts w:ascii="Calibri" w:hAnsi="Calibri" w:eastAsia="Calibri" w:cs="Calibri"/>
                  <w:sz w:val="28"/>
                  <w:szCs w:val="28"/>
                </w:rPr>
                <w:t xml:space="preserve">Max </w:t>
              </w:r>
              <w:proofErr w:type="spellStart"/>
              <w:r w:rsidRPr="03E0DC69" w:rsidR="5D7E8DC3">
                <w:rPr>
                  <w:rStyle w:val="Hyperlink"/>
                  <w:rFonts w:ascii="Calibri" w:hAnsi="Calibri" w:eastAsia="Calibri" w:cs="Calibri"/>
                  <w:sz w:val="28"/>
                  <w:szCs w:val="28"/>
                </w:rPr>
                <w:t>Woosnam</w:t>
              </w:r>
              <w:proofErr w:type="spellEnd"/>
              <w:r w:rsidRPr="03E0DC69" w:rsidR="5D7E8DC3">
                <w:rPr>
                  <w:rStyle w:val="Hyperlink"/>
                  <w:rFonts w:ascii="Calibri" w:hAnsi="Calibri" w:eastAsia="Calibri" w:cs="Calibri"/>
                  <w:sz w:val="28"/>
                  <w:szCs w:val="28"/>
                </w:rPr>
                <w:t xml:space="preserve"> - Wikipedia</w:t>
              </w:r>
            </w:hyperlink>
          </w:p>
        </w:tc>
        <w:tc>
          <w:tcPr>
            <w:tcW w:w="4329" w:type="dxa"/>
            <w:shd w:val="clear" w:color="auto" w:fill="D79ED9"/>
            <w:tcMar/>
          </w:tcPr>
          <w:p w:rsidRPr="008041E8" w:rsidR="007C77DA" w:rsidP="03E0DC69" w:rsidRDefault="007C77DA" w14:paraId="5DF63A4B" w14:textId="3C8482C4">
            <w:pPr>
              <w:rPr>
                <w:rFonts w:eastAsiaTheme="minorEastAsia"/>
                <w:b/>
                <w:bCs/>
                <w:sz w:val="28"/>
                <w:szCs w:val="28"/>
              </w:rPr>
            </w:pPr>
          </w:p>
          <w:p w:rsidRPr="008041E8" w:rsidR="007C77DA" w:rsidP="6A6B40A9" w:rsidRDefault="007C77DA" w14:paraId="653BC804" w14:textId="034655E7">
            <w:pPr>
              <w:rPr>
                <w:rFonts w:eastAsiaTheme="minorEastAsia"/>
                <w:b/>
                <w:bCs/>
                <w:sz w:val="28"/>
                <w:szCs w:val="28"/>
              </w:rPr>
            </w:pPr>
          </w:p>
        </w:tc>
      </w:tr>
      <w:tr w:rsidR="005133DD" w:rsidTr="523B9693" w14:paraId="1A073E4D" w14:textId="77777777">
        <w:trPr>
          <w:trHeight w:val="143"/>
        </w:trPr>
        <w:tc>
          <w:tcPr>
            <w:tcW w:w="1275" w:type="dxa"/>
            <w:shd w:val="clear" w:color="auto" w:fill="FFFFFF" w:themeFill="background1"/>
            <w:tcMar/>
          </w:tcPr>
          <w:p w:rsidR="006328FB" w:rsidP="006328FB" w:rsidRDefault="006328FB" w14:paraId="3E0F3CE6" w14:textId="7A43A0F4">
            <w:pPr>
              <w:rPr>
                <w:b/>
                <w:bCs/>
              </w:rPr>
            </w:pPr>
            <w:r w:rsidRPr="7943CE01">
              <w:rPr>
                <w:b/>
                <w:bCs/>
              </w:rPr>
              <w:lastRenderedPageBreak/>
              <w:t>Autumn Term</w:t>
            </w:r>
            <w:r w:rsidRPr="7943CE01" w:rsidR="00360F08">
              <w:rPr>
                <w:b/>
                <w:bCs/>
              </w:rPr>
              <w:t xml:space="preserve"> </w:t>
            </w:r>
            <w:r w:rsidRPr="7943CE01" w:rsidR="14482274">
              <w:rPr>
                <w:b/>
                <w:bCs/>
              </w:rPr>
              <w:t>1</w:t>
            </w:r>
            <w:r w:rsidRPr="7943CE01" w:rsidR="006C5123">
              <w:rPr>
                <w:b/>
                <w:bCs/>
              </w:rPr>
              <w:t>B</w:t>
            </w:r>
          </w:p>
          <w:p w:rsidR="006328FB" w:rsidP="006328FB" w:rsidRDefault="006328FB" w14:paraId="69A00EC8" w14:textId="77777777">
            <w:pPr>
              <w:rPr>
                <w:b/>
                <w:bCs/>
              </w:rPr>
            </w:pPr>
          </w:p>
          <w:p w:rsidRPr="00584E82" w:rsidR="006328FB" w:rsidP="006328FB" w:rsidRDefault="006328FB" w14:paraId="3B22546C" w14:textId="77777777">
            <w:pPr>
              <w:rPr>
                <w:b/>
                <w:bCs/>
              </w:rPr>
            </w:pPr>
          </w:p>
        </w:tc>
        <w:tc>
          <w:tcPr>
            <w:tcW w:w="4375" w:type="dxa"/>
            <w:shd w:val="clear" w:color="auto" w:fill="FBE4D5" w:themeFill="accent2" w:themeFillTint="33"/>
            <w:tcMar/>
          </w:tcPr>
          <w:p w:rsidR="006328FB" w:rsidP="6A6B40A9" w:rsidRDefault="006328FB" w14:paraId="3C63F695" w14:textId="77777777">
            <w:pPr>
              <w:rPr>
                <w:rFonts w:eastAsiaTheme="minorEastAsia"/>
                <w:b/>
                <w:bCs/>
                <w:sz w:val="28"/>
                <w:szCs w:val="28"/>
              </w:rPr>
            </w:pPr>
          </w:p>
          <w:p w:rsidR="006328FB" w:rsidP="6A6B40A9" w:rsidRDefault="006328FB" w14:paraId="61F7897E" w14:textId="77777777">
            <w:pPr>
              <w:rPr>
                <w:rFonts w:eastAsiaTheme="minorEastAsia"/>
                <w:b/>
                <w:bCs/>
                <w:sz w:val="28"/>
                <w:szCs w:val="28"/>
              </w:rPr>
            </w:pPr>
          </w:p>
          <w:p w:rsidRPr="008041E8" w:rsidR="006328FB" w:rsidP="6A6B40A9" w:rsidRDefault="006328FB" w14:paraId="2F0D9085" w14:textId="77777777">
            <w:pPr>
              <w:rPr>
                <w:rFonts w:eastAsiaTheme="minorEastAsia"/>
                <w:sz w:val="28"/>
                <w:szCs w:val="28"/>
              </w:rPr>
            </w:pPr>
          </w:p>
        </w:tc>
        <w:tc>
          <w:tcPr>
            <w:tcW w:w="5625" w:type="dxa"/>
            <w:shd w:val="clear" w:color="auto" w:fill="FBE4D5" w:themeFill="accent2" w:themeFillTint="33"/>
            <w:tcMar/>
          </w:tcPr>
          <w:p w:rsidR="006328FB" w:rsidP="6A6B40A9" w:rsidRDefault="006328FB" w14:paraId="366E1DA0" w14:textId="77777777">
            <w:pPr>
              <w:pStyle w:val="ListParagraph"/>
              <w:ind w:left="501"/>
              <w:rPr>
                <w:rFonts w:eastAsiaTheme="minorEastAsia"/>
                <w:sz w:val="28"/>
                <w:szCs w:val="28"/>
              </w:rPr>
            </w:pPr>
          </w:p>
        </w:tc>
        <w:tc>
          <w:tcPr>
            <w:tcW w:w="4329" w:type="dxa"/>
            <w:shd w:val="clear" w:color="auto" w:fill="FBE4D5" w:themeFill="accent2" w:themeFillTint="33"/>
            <w:tcMar/>
          </w:tcPr>
          <w:p w:rsidR="006328FB" w:rsidP="6A6B40A9" w:rsidRDefault="006328FB" w14:paraId="39735EC3" w14:textId="77777777">
            <w:pPr>
              <w:rPr>
                <w:rFonts w:eastAsiaTheme="minorEastAsia"/>
                <w:sz w:val="28"/>
                <w:szCs w:val="28"/>
              </w:rPr>
            </w:pPr>
          </w:p>
        </w:tc>
      </w:tr>
      <w:tr w:rsidR="006328FB" w:rsidTr="523B9693" w14:paraId="156B9115" w14:textId="77777777">
        <w:trPr>
          <w:trHeight w:val="143"/>
        </w:trPr>
        <w:tc>
          <w:tcPr>
            <w:tcW w:w="1275" w:type="dxa"/>
            <w:shd w:val="clear" w:color="auto" w:fill="FFFFFF" w:themeFill="background1"/>
            <w:tcMar/>
          </w:tcPr>
          <w:p w:rsidRPr="00584E82" w:rsidR="006328FB" w:rsidP="006328FB" w:rsidRDefault="006328FB" w14:paraId="1FB409B0" w14:textId="77777777">
            <w:pPr>
              <w:rPr>
                <w:b/>
                <w:bCs/>
              </w:rPr>
            </w:pPr>
          </w:p>
        </w:tc>
        <w:tc>
          <w:tcPr>
            <w:tcW w:w="4375" w:type="dxa"/>
            <w:shd w:val="clear" w:color="auto" w:fill="DEEAF6" w:themeFill="accent5" w:themeFillTint="33"/>
            <w:tcMar/>
          </w:tcPr>
          <w:p w:rsidR="0045351F" w:rsidP="6A6B40A9" w:rsidRDefault="0045351F" w14:paraId="5B545EC7" w14:textId="77777777">
            <w:pPr>
              <w:rPr>
                <w:rFonts w:eastAsiaTheme="minorEastAsia"/>
                <w:b/>
                <w:bCs/>
                <w:sz w:val="28"/>
                <w:szCs w:val="28"/>
              </w:rPr>
            </w:pPr>
            <w:r w:rsidRPr="6A6B40A9">
              <w:rPr>
                <w:rFonts w:eastAsiaTheme="minorEastAsia"/>
                <w:b/>
                <w:bCs/>
                <w:sz w:val="28"/>
                <w:szCs w:val="28"/>
              </w:rPr>
              <w:t>Cardiovascular system</w:t>
            </w:r>
          </w:p>
          <w:p w:rsidRPr="0045351F" w:rsidR="0045351F" w:rsidP="6A6B40A9" w:rsidRDefault="0045351F" w14:paraId="3B265C74" w14:textId="77777777">
            <w:pPr>
              <w:rPr>
                <w:rFonts w:eastAsiaTheme="minorEastAsia"/>
                <w:b/>
                <w:bCs/>
                <w:sz w:val="28"/>
                <w:szCs w:val="28"/>
              </w:rPr>
            </w:pPr>
          </w:p>
          <w:p w:rsidRPr="0045351F" w:rsidR="0045351F" w:rsidP="6A6B40A9" w:rsidRDefault="0045351F" w14:paraId="4EC4F160" w14:textId="77777777">
            <w:pPr>
              <w:rPr>
                <w:rFonts w:eastAsiaTheme="minorEastAsia"/>
                <w:sz w:val="28"/>
                <w:szCs w:val="28"/>
              </w:rPr>
            </w:pPr>
            <w:r w:rsidRPr="6A6B40A9">
              <w:rPr>
                <w:rFonts w:eastAsiaTheme="minorEastAsia"/>
                <w:b/>
                <w:bCs/>
                <w:sz w:val="28"/>
                <w:szCs w:val="28"/>
              </w:rPr>
              <w:t xml:space="preserve">• </w:t>
            </w:r>
            <w:r w:rsidRPr="6A6B40A9">
              <w:rPr>
                <w:rFonts w:eastAsiaTheme="minorEastAsia"/>
                <w:sz w:val="28"/>
                <w:szCs w:val="28"/>
              </w:rPr>
              <w:t>Heart structure</w:t>
            </w:r>
          </w:p>
          <w:p w:rsidRPr="0045351F" w:rsidR="0045351F" w:rsidP="6A6B40A9" w:rsidRDefault="0045351F" w14:paraId="746CDE17" w14:textId="038E2CB5">
            <w:pPr>
              <w:rPr>
                <w:rFonts w:eastAsiaTheme="minorEastAsia"/>
                <w:sz w:val="28"/>
                <w:szCs w:val="28"/>
              </w:rPr>
            </w:pPr>
            <w:r w:rsidRPr="6A6B40A9">
              <w:rPr>
                <w:rFonts w:eastAsiaTheme="minorEastAsia"/>
                <w:sz w:val="28"/>
                <w:szCs w:val="28"/>
              </w:rPr>
              <w:t>•</w:t>
            </w:r>
            <w:r w:rsidRPr="6A6B40A9" w:rsidR="00B47126">
              <w:rPr>
                <w:rFonts w:eastAsiaTheme="minorEastAsia"/>
                <w:sz w:val="28"/>
                <w:szCs w:val="28"/>
              </w:rPr>
              <w:t xml:space="preserve"> </w:t>
            </w:r>
            <w:r w:rsidRPr="6A6B40A9">
              <w:rPr>
                <w:rFonts w:eastAsiaTheme="minorEastAsia"/>
                <w:sz w:val="28"/>
                <w:szCs w:val="28"/>
              </w:rPr>
              <w:t>Heart conduction</w:t>
            </w:r>
          </w:p>
          <w:p w:rsidRPr="0045351F" w:rsidR="0045351F" w:rsidP="6A6B40A9" w:rsidRDefault="0045351F" w14:paraId="0F911FFB" w14:textId="77777777">
            <w:pPr>
              <w:rPr>
                <w:rFonts w:eastAsiaTheme="minorEastAsia"/>
                <w:sz w:val="28"/>
                <w:szCs w:val="28"/>
              </w:rPr>
            </w:pPr>
            <w:r w:rsidRPr="6A6B40A9">
              <w:rPr>
                <w:rFonts w:eastAsiaTheme="minorEastAsia"/>
                <w:sz w:val="28"/>
                <w:szCs w:val="28"/>
              </w:rPr>
              <w:t>• Cardiac cycle</w:t>
            </w:r>
          </w:p>
          <w:p w:rsidRPr="0045351F" w:rsidR="0045351F" w:rsidP="6A6B40A9" w:rsidRDefault="0045351F" w14:paraId="4D848AF8" w14:textId="77777777">
            <w:pPr>
              <w:rPr>
                <w:rFonts w:eastAsiaTheme="minorEastAsia"/>
                <w:sz w:val="28"/>
                <w:szCs w:val="28"/>
              </w:rPr>
            </w:pPr>
            <w:r w:rsidRPr="6A6B40A9">
              <w:rPr>
                <w:rFonts w:eastAsiaTheme="minorEastAsia"/>
                <w:sz w:val="28"/>
                <w:szCs w:val="28"/>
              </w:rPr>
              <w:t xml:space="preserve">• Cardiac equation and </w:t>
            </w:r>
          </w:p>
          <w:p w:rsidRPr="0045351F" w:rsidR="0045351F" w:rsidP="6A6B40A9" w:rsidRDefault="0045351F" w14:paraId="70D41B11" w14:textId="77777777">
            <w:pPr>
              <w:rPr>
                <w:rFonts w:eastAsiaTheme="minorEastAsia"/>
                <w:sz w:val="28"/>
                <w:szCs w:val="28"/>
              </w:rPr>
            </w:pPr>
            <w:r w:rsidRPr="6A6B40A9">
              <w:rPr>
                <w:rFonts w:eastAsiaTheme="minorEastAsia"/>
                <w:sz w:val="28"/>
                <w:szCs w:val="28"/>
              </w:rPr>
              <w:t>definitions</w:t>
            </w:r>
          </w:p>
          <w:p w:rsidRPr="0045351F" w:rsidR="0045351F" w:rsidP="6A6B40A9" w:rsidRDefault="0045351F" w14:paraId="141F4640" w14:textId="77777777">
            <w:pPr>
              <w:rPr>
                <w:rFonts w:eastAsiaTheme="minorEastAsia"/>
                <w:sz w:val="28"/>
                <w:szCs w:val="28"/>
              </w:rPr>
            </w:pPr>
            <w:r w:rsidRPr="6A6B40A9">
              <w:rPr>
                <w:rFonts w:eastAsiaTheme="minorEastAsia"/>
                <w:sz w:val="28"/>
                <w:szCs w:val="28"/>
              </w:rPr>
              <w:t>• Cardiac responses to exercise</w:t>
            </w:r>
          </w:p>
          <w:p w:rsidRPr="0045351F" w:rsidR="0045351F" w:rsidP="6A6B40A9" w:rsidRDefault="0045351F" w14:paraId="0ED6CE75" w14:textId="77777777">
            <w:pPr>
              <w:rPr>
                <w:rFonts w:eastAsiaTheme="minorEastAsia"/>
                <w:sz w:val="28"/>
                <w:szCs w:val="28"/>
              </w:rPr>
            </w:pPr>
            <w:r w:rsidRPr="6A6B40A9">
              <w:rPr>
                <w:rFonts w:eastAsiaTheme="minorEastAsia"/>
                <w:sz w:val="28"/>
                <w:szCs w:val="28"/>
              </w:rPr>
              <w:t xml:space="preserve">• Regulation of cardiac response </w:t>
            </w:r>
          </w:p>
          <w:p w:rsidRPr="0045351F" w:rsidR="0045351F" w:rsidP="6A6B40A9" w:rsidRDefault="0045351F" w14:paraId="61BB23BC" w14:textId="77777777">
            <w:pPr>
              <w:rPr>
                <w:rFonts w:eastAsiaTheme="minorEastAsia"/>
                <w:sz w:val="28"/>
                <w:szCs w:val="28"/>
              </w:rPr>
            </w:pPr>
            <w:r w:rsidRPr="6A6B40A9">
              <w:rPr>
                <w:rFonts w:eastAsiaTheme="minorEastAsia"/>
                <w:sz w:val="28"/>
                <w:szCs w:val="28"/>
              </w:rPr>
              <w:t>to exercise</w:t>
            </w:r>
          </w:p>
          <w:p w:rsidRPr="0045351F" w:rsidR="0045351F" w:rsidP="6A6B40A9" w:rsidRDefault="0045351F" w14:paraId="6356DD34" w14:textId="77777777">
            <w:pPr>
              <w:rPr>
                <w:rFonts w:eastAsiaTheme="minorEastAsia"/>
                <w:sz w:val="28"/>
                <w:szCs w:val="28"/>
              </w:rPr>
            </w:pPr>
            <w:r w:rsidRPr="6A6B40A9">
              <w:rPr>
                <w:rFonts w:eastAsiaTheme="minorEastAsia"/>
                <w:sz w:val="28"/>
                <w:szCs w:val="28"/>
              </w:rPr>
              <w:t xml:space="preserve">• Venous return and blood </w:t>
            </w:r>
          </w:p>
          <w:p w:rsidRPr="0045351F" w:rsidR="0045351F" w:rsidP="6A6B40A9" w:rsidRDefault="0045351F" w14:paraId="1671020A" w14:textId="77777777">
            <w:pPr>
              <w:rPr>
                <w:rFonts w:eastAsiaTheme="minorEastAsia"/>
                <w:sz w:val="28"/>
                <w:szCs w:val="28"/>
              </w:rPr>
            </w:pPr>
            <w:r w:rsidRPr="6A6B40A9">
              <w:rPr>
                <w:rFonts w:eastAsiaTheme="minorEastAsia"/>
                <w:sz w:val="28"/>
                <w:szCs w:val="28"/>
              </w:rPr>
              <w:t>pooling</w:t>
            </w:r>
          </w:p>
          <w:p w:rsidRPr="0045351F" w:rsidR="0045351F" w:rsidP="6A6B40A9" w:rsidRDefault="0045351F" w14:paraId="0867ED90" w14:textId="77777777">
            <w:pPr>
              <w:rPr>
                <w:rFonts w:eastAsiaTheme="minorEastAsia"/>
                <w:sz w:val="28"/>
                <w:szCs w:val="28"/>
              </w:rPr>
            </w:pPr>
            <w:r w:rsidRPr="6A6B40A9">
              <w:rPr>
                <w:rFonts w:eastAsiaTheme="minorEastAsia"/>
                <w:sz w:val="28"/>
                <w:szCs w:val="28"/>
              </w:rPr>
              <w:t>• Re-distribution of blood</w:t>
            </w:r>
          </w:p>
          <w:p w:rsidRPr="0045351F" w:rsidR="0045351F" w:rsidP="6A6B40A9" w:rsidRDefault="0045351F" w14:paraId="776BC5AC" w14:textId="16115C12">
            <w:pPr>
              <w:rPr>
                <w:rFonts w:eastAsiaTheme="minorEastAsia"/>
                <w:sz w:val="28"/>
                <w:szCs w:val="28"/>
              </w:rPr>
            </w:pPr>
            <w:r w:rsidRPr="6A6B40A9">
              <w:rPr>
                <w:rFonts w:eastAsiaTheme="minorEastAsia"/>
                <w:sz w:val="28"/>
                <w:szCs w:val="28"/>
              </w:rPr>
              <w:t>• Vasomotor control centre</w:t>
            </w:r>
          </w:p>
          <w:p w:rsidR="0045351F" w:rsidP="6A6B40A9" w:rsidRDefault="0045351F" w14:paraId="04F86E80" w14:textId="77777777">
            <w:pPr>
              <w:rPr>
                <w:rFonts w:eastAsiaTheme="minorEastAsia"/>
                <w:b/>
                <w:bCs/>
                <w:sz w:val="28"/>
                <w:szCs w:val="28"/>
              </w:rPr>
            </w:pPr>
          </w:p>
          <w:p w:rsidR="0045351F" w:rsidP="6A6B40A9" w:rsidRDefault="0045351F" w14:paraId="4FA27930" w14:textId="77777777">
            <w:pPr>
              <w:rPr>
                <w:rFonts w:eastAsiaTheme="minorEastAsia"/>
                <w:b/>
                <w:bCs/>
                <w:sz w:val="28"/>
                <w:szCs w:val="28"/>
              </w:rPr>
            </w:pPr>
          </w:p>
          <w:p w:rsidR="006A429B" w:rsidP="6A6B40A9" w:rsidRDefault="006A429B" w14:paraId="1FF6FD0B" w14:textId="77777777">
            <w:pPr>
              <w:rPr>
                <w:rFonts w:eastAsiaTheme="minorEastAsia"/>
                <w:b/>
                <w:bCs/>
                <w:sz w:val="28"/>
                <w:szCs w:val="28"/>
              </w:rPr>
            </w:pPr>
          </w:p>
          <w:p w:rsidR="008B2C55" w:rsidP="6A6B40A9" w:rsidRDefault="008B2C55" w14:paraId="32E96C6B" w14:textId="6B66539C">
            <w:pPr>
              <w:rPr>
                <w:rFonts w:eastAsiaTheme="minorEastAsia"/>
                <w:b/>
                <w:bCs/>
                <w:sz w:val="28"/>
                <w:szCs w:val="28"/>
              </w:rPr>
            </w:pPr>
            <w:r w:rsidRPr="6A6B40A9">
              <w:rPr>
                <w:rFonts w:eastAsiaTheme="minorEastAsia"/>
                <w:b/>
                <w:bCs/>
                <w:sz w:val="28"/>
                <w:szCs w:val="28"/>
              </w:rPr>
              <w:lastRenderedPageBreak/>
              <w:t>Respiratory system</w:t>
            </w:r>
          </w:p>
          <w:p w:rsidRPr="008B2C55" w:rsidR="008B2C55" w:rsidP="6A6B40A9" w:rsidRDefault="008B2C55" w14:paraId="3B6DC685" w14:textId="77777777">
            <w:pPr>
              <w:rPr>
                <w:rFonts w:eastAsiaTheme="minorEastAsia"/>
                <w:b/>
                <w:bCs/>
                <w:sz w:val="28"/>
                <w:szCs w:val="28"/>
              </w:rPr>
            </w:pPr>
          </w:p>
          <w:p w:rsidRPr="008B2C55" w:rsidR="008B2C55" w:rsidP="6A6B40A9" w:rsidRDefault="008B2C55" w14:paraId="3FF11784" w14:textId="77777777">
            <w:pPr>
              <w:rPr>
                <w:rFonts w:eastAsiaTheme="minorEastAsia"/>
                <w:sz w:val="28"/>
                <w:szCs w:val="28"/>
              </w:rPr>
            </w:pPr>
            <w:r w:rsidRPr="6A6B40A9">
              <w:rPr>
                <w:rFonts w:eastAsiaTheme="minorEastAsia"/>
                <w:sz w:val="28"/>
                <w:szCs w:val="28"/>
              </w:rPr>
              <w:t>• Respiratory structures</w:t>
            </w:r>
          </w:p>
          <w:p w:rsidRPr="008B2C55" w:rsidR="008B2C55" w:rsidP="6A6B40A9" w:rsidRDefault="008B2C55" w14:paraId="1F200A35" w14:textId="77777777">
            <w:pPr>
              <w:rPr>
                <w:rFonts w:eastAsiaTheme="minorEastAsia"/>
                <w:sz w:val="28"/>
                <w:szCs w:val="28"/>
              </w:rPr>
            </w:pPr>
            <w:r w:rsidRPr="6A6B40A9">
              <w:rPr>
                <w:rFonts w:eastAsiaTheme="minorEastAsia"/>
                <w:sz w:val="28"/>
                <w:szCs w:val="28"/>
              </w:rPr>
              <w:t>• Mechanics of breathing</w:t>
            </w:r>
          </w:p>
          <w:p w:rsidRPr="008B2C55" w:rsidR="008B2C55" w:rsidP="6A6B40A9" w:rsidRDefault="008B2C55" w14:paraId="2B345245" w14:textId="77777777">
            <w:pPr>
              <w:rPr>
                <w:rFonts w:eastAsiaTheme="minorEastAsia"/>
                <w:sz w:val="28"/>
                <w:szCs w:val="28"/>
              </w:rPr>
            </w:pPr>
            <w:r w:rsidRPr="6A6B40A9">
              <w:rPr>
                <w:rFonts w:eastAsiaTheme="minorEastAsia"/>
                <w:sz w:val="28"/>
                <w:szCs w:val="28"/>
              </w:rPr>
              <w:t xml:space="preserve">• Mechanics of breathing during </w:t>
            </w:r>
          </w:p>
          <w:p w:rsidRPr="008B2C55" w:rsidR="008B2C55" w:rsidP="6A6B40A9" w:rsidRDefault="008B2C55" w14:paraId="1144F1B1" w14:textId="77777777">
            <w:pPr>
              <w:rPr>
                <w:rFonts w:eastAsiaTheme="minorEastAsia"/>
                <w:sz w:val="28"/>
                <w:szCs w:val="28"/>
              </w:rPr>
            </w:pPr>
            <w:r w:rsidRPr="6A6B40A9">
              <w:rPr>
                <w:rFonts w:eastAsiaTheme="minorEastAsia"/>
                <w:sz w:val="28"/>
                <w:szCs w:val="28"/>
              </w:rPr>
              <w:t>exercise</w:t>
            </w:r>
          </w:p>
          <w:p w:rsidRPr="008B2C55" w:rsidR="008B2C55" w:rsidP="6A6B40A9" w:rsidRDefault="008B2C55" w14:paraId="1CF8D7DD" w14:textId="77777777">
            <w:pPr>
              <w:rPr>
                <w:rFonts w:eastAsiaTheme="minorEastAsia"/>
                <w:sz w:val="28"/>
                <w:szCs w:val="28"/>
              </w:rPr>
            </w:pPr>
            <w:r w:rsidRPr="6A6B40A9">
              <w:rPr>
                <w:rFonts w:eastAsiaTheme="minorEastAsia"/>
                <w:sz w:val="28"/>
                <w:szCs w:val="28"/>
              </w:rPr>
              <w:t>• Respiratory volumes</w:t>
            </w:r>
          </w:p>
          <w:p w:rsidRPr="008B2C55" w:rsidR="008B2C55" w:rsidP="6A6B40A9" w:rsidRDefault="008B2C55" w14:paraId="117DF47B" w14:textId="77777777">
            <w:pPr>
              <w:rPr>
                <w:rFonts w:eastAsiaTheme="minorEastAsia"/>
                <w:sz w:val="28"/>
                <w:szCs w:val="28"/>
              </w:rPr>
            </w:pPr>
            <w:r w:rsidRPr="6A6B40A9">
              <w:rPr>
                <w:rFonts w:eastAsiaTheme="minorEastAsia"/>
                <w:sz w:val="28"/>
                <w:szCs w:val="28"/>
              </w:rPr>
              <w:t>• Respiratory control centre</w:t>
            </w:r>
          </w:p>
          <w:p w:rsidRPr="008B2C55" w:rsidR="008B2C55" w:rsidP="6A6B40A9" w:rsidRDefault="008B2C55" w14:paraId="2818D931" w14:textId="77777777">
            <w:pPr>
              <w:rPr>
                <w:rFonts w:eastAsiaTheme="minorEastAsia"/>
                <w:sz w:val="28"/>
                <w:szCs w:val="28"/>
              </w:rPr>
            </w:pPr>
            <w:r w:rsidRPr="6A6B40A9">
              <w:rPr>
                <w:rFonts w:eastAsiaTheme="minorEastAsia"/>
                <w:sz w:val="28"/>
                <w:szCs w:val="28"/>
              </w:rPr>
              <w:t>• Oxygen and other gas transport</w:t>
            </w:r>
          </w:p>
          <w:p w:rsidRPr="008B2C55" w:rsidR="008B2C55" w:rsidP="6A6B40A9" w:rsidRDefault="008B2C55" w14:paraId="5C5103B7" w14:textId="77777777">
            <w:pPr>
              <w:rPr>
                <w:rFonts w:eastAsiaTheme="minorEastAsia"/>
                <w:sz w:val="28"/>
                <w:szCs w:val="28"/>
              </w:rPr>
            </w:pPr>
            <w:r w:rsidRPr="6A6B40A9">
              <w:rPr>
                <w:rFonts w:eastAsiaTheme="minorEastAsia"/>
                <w:sz w:val="28"/>
                <w:szCs w:val="28"/>
              </w:rPr>
              <w:t>• Gaseous exchange</w:t>
            </w:r>
          </w:p>
          <w:p w:rsidRPr="008B2C55" w:rsidR="008B2C55" w:rsidP="6A6B40A9" w:rsidRDefault="008B2C55" w14:paraId="2B08784C" w14:textId="77777777">
            <w:pPr>
              <w:rPr>
                <w:rFonts w:eastAsiaTheme="minorEastAsia"/>
                <w:sz w:val="28"/>
                <w:szCs w:val="28"/>
              </w:rPr>
            </w:pPr>
            <w:r w:rsidRPr="6A6B40A9">
              <w:rPr>
                <w:rFonts w:eastAsiaTheme="minorEastAsia"/>
                <w:sz w:val="28"/>
                <w:szCs w:val="28"/>
              </w:rPr>
              <w:t xml:space="preserve">• Oxyhaemoglobin dissociation </w:t>
            </w:r>
          </w:p>
          <w:p w:rsidRPr="00B47126" w:rsidR="00E4654B" w:rsidP="6A6B40A9" w:rsidRDefault="008B2C55" w14:paraId="58E46E5E" w14:textId="60638E87">
            <w:pPr>
              <w:rPr>
                <w:rFonts w:eastAsiaTheme="minorEastAsia"/>
                <w:sz w:val="28"/>
                <w:szCs w:val="28"/>
              </w:rPr>
            </w:pPr>
            <w:r w:rsidRPr="6A6B40A9">
              <w:rPr>
                <w:rFonts w:eastAsiaTheme="minorEastAsia"/>
                <w:sz w:val="28"/>
                <w:szCs w:val="28"/>
              </w:rPr>
              <w:t>curve</w:t>
            </w:r>
          </w:p>
        </w:tc>
        <w:tc>
          <w:tcPr>
            <w:tcW w:w="5625" w:type="dxa"/>
            <w:shd w:val="clear" w:color="auto" w:fill="DEEAF6" w:themeFill="accent5" w:themeFillTint="33"/>
            <w:tcMar/>
          </w:tcPr>
          <w:p w:rsidR="006328FB" w:rsidP="760765E0" w:rsidRDefault="565E546A" w14:paraId="4261B5E8" w14:textId="5A21FE12">
            <w:pPr>
              <w:pStyle w:val="ListParagraph"/>
              <w:ind w:left="501"/>
              <w:rPr>
                <w:rFonts w:eastAsiaTheme="minorEastAsia"/>
                <w:sz w:val="28"/>
                <w:szCs w:val="28"/>
              </w:rPr>
            </w:pPr>
            <w:r w:rsidRPr="760765E0">
              <w:rPr>
                <w:rFonts w:eastAsiaTheme="minorEastAsia"/>
                <w:sz w:val="28"/>
                <w:szCs w:val="28"/>
              </w:rPr>
              <w:lastRenderedPageBreak/>
              <w:t>Knowledge gained in the cardiovascular, respiratory, skeletal and muscular enables understanding of the impact these two new topics can have on them. These modules also enable students to relate their knowledge and understand to real life context of how they can improve their body systems</w:t>
            </w:r>
          </w:p>
          <w:p w:rsidR="006328FB" w:rsidP="760765E0" w:rsidRDefault="006328FB" w14:paraId="76626CAF" w14:textId="3A14DAE3">
            <w:pPr>
              <w:pStyle w:val="ListParagraph"/>
              <w:ind w:left="501"/>
              <w:rPr>
                <w:rFonts w:eastAsiaTheme="minorEastAsia"/>
                <w:sz w:val="28"/>
                <w:szCs w:val="28"/>
              </w:rPr>
            </w:pPr>
          </w:p>
          <w:p w:rsidR="006328FB" w:rsidP="760765E0" w:rsidRDefault="1EB9D9FF" w14:paraId="7F6B458F" w14:textId="156B2C67">
            <w:pPr>
              <w:rPr>
                <w:rFonts w:eastAsiaTheme="minorEastAsia"/>
                <w:sz w:val="28"/>
                <w:szCs w:val="28"/>
              </w:rPr>
            </w:pPr>
            <w:r w:rsidRPr="760765E0">
              <w:rPr>
                <w:rFonts w:eastAsiaTheme="minorEastAsia"/>
                <w:sz w:val="28"/>
                <w:szCs w:val="28"/>
              </w:rPr>
              <w:t xml:space="preserve">Recall knowledge of the stages conduction system and how it controls the cardiac cycle </w:t>
            </w:r>
          </w:p>
          <w:p w:rsidR="006328FB" w:rsidP="760765E0" w:rsidRDefault="006328FB" w14:paraId="0E702A0C" w14:textId="17F1F785">
            <w:pPr>
              <w:rPr>
                <w:rFonts w:eastAsiaTheme="minorEastAsia"/>
                <w:sz w:val="28"/>
                <w:szCs w:val="28"/>
              </w:rPr>
            </w:pPr>
          </w:p>
          <w:p w:rsidR="006328FB" w:rsidP="760765E0" w:rsidRDefault="1EB9D9FF" w14:paraId="750AB11B" w14:textId="49999CDF">
            <w:pPr>
              <w:rPr>
                <w:rFonts w:eastAsiaTheme="minorEastAsia"/>
                <w:sz w:val="28"/>
                <w:szCs w:val="28"/>
              </w:rPr>
            </w:pPr>
            <w:r w:rsidRPr="760765E0">
              <w:rPr>
                <w:rFonts w:eastAsiaTheme="minorEastAsia"/>
                <w:sz w:val="28"/>
                <w:szCs w:val="28"/>
              </w:rPr>
              <w:t>Recall knowledge of HR/SV/Q values at rest</w:t>
            </w:r>
          </w:p>
          <w:p w:rsidR="006328FB" w:rsidP="760765E0" w:rsidRDefault="006328FB" w14:paraId="63964706" w14:textId="1AC37F6E">
            <w:pPr>
              <w:rPr>
                <w:rFonts w:eastAsiaTheme="minorEastAsia"/>
                <w:sz w:val="28"/>
                <w:szCs w:val="28"/>
              </w:rPr>
            </w:pPr>
          </w:p>
          <w:p w:rsidR="006328FB" w:rsidP="760765E0" w:rsidRDefault="1EB9D9FF" w14:paraId="5E4A7504" w14:textId="1E99AF18">
            <w:pPr>
              <w:rPr>
                <w:rFonts w:eastAsiaTheme="minorEastAsia"/>
                <w:sz w:val="28"/>
                <w:szCs w:val="28"/>
              </w:rPr>
            </w:pPr>
            <w:r w:rsidRPr="760765E0">
              <w:rPr>
                <w:rFonts w:eastAsiaTheme="minorEastAsia"/>
                <w:sz w:val="28"/>
                <w:szCs w:val="28"/>
              </w:rPr>
              <w:t xml:space="preserve">Students are taught to analyse the effect exercise has on the cardiac system, and how HR/SV/Q responds </w:t>
            </w:r>
          </w:p>
          <w:p w:rsidR="006328FB" w:rsidP="760765E0" w:rsidRDefault="006328FB" w14:paraId="61F135B8" w14:textId="33B08614">
            <w:pPr>
              <w:rPr>
                <w:rFonts w:eastAsiaTheme="minorEastAsia"/>
                <w:sz w:val="28"/>
                <w:szCs w:val="28"/>
              </w:rPr>
            </w:pPr>
          </w:p>
          <w:p w:rsidR="006328FB" w:rsidP="760765E0" w:rsidRDefault="1EB9D9FF" w14:paraId="76A7E680" w14:textId="137505A0">
            <w:pPr>
              <w:rPr>
                <w:rFonts w:eastAsiaTheme="minorEastAsia"/>
                <w:sz w:val="28"/>
                <w:szCs w:val="28"/>
              </w:rPr>
            </w:pPr>
            <w:r w:rsidRPr="760765E0">
              <w:rPr>
                <w:rFonts w:eastAsiaTheme="minorEastAsia"/>
                <w:sz w:val="28"/>
                <w:szCs w:val="28"/>
              </w:rPr>
              <w:t xml:space="preserve">Identification of venous return mechanisms, and explanation of how the vascular shunt mechanisms increase O2 delivery during exercise. </w:t>
            </w:r>
            <w:r w:rsidRPr="760765E0" w:rsidR="48D343DC">
              <w:rPr>
                <w:rFonts w:eastAsiaTheme="minorEastAsia"/>
                <w:sz w:val="28"/>
                <w:szCs w:val="28"/>
              </w:rPr>
              <w:t xml:space="preserve">Exam based lessons evaluating how the dissociation curve increases O2 dissociation. </w:t>
            </w:r>
          </w:p>
          <w:p w:rsidR="006328FB" w:rsidP="760765E0" w:rsidRDefault="006328FB" w14:paraId="436AC6B2" w14:textId="10A73D21">
            <w:pPr>
              <w:rPr>
                <w:rFonts w:eastAsiaTheme="minorEastAsia"/>
                <w:sz w:val="28"/>
                <w:szCs w:val="28"/>
              </w:rPr>
            </w:pPr>
          </w:p>
          <w:p w:rsidR="006328FB" w:rsidP="760765E0" w:rsidRDefault="1EB9D9FF" w14:paraId="4E6AE649" w14:textId="64195C52">
            <w:pPr>
              <w:rPr>
                <w:rFonts w:eastAsiaTheme="minorEastAsia"/>
                <w:sz w:val="28"/>
                <w:szCs w:val="28"/>
              </w:rPr>
            </w:pPr>
            <w:r w:rsidRPr="760765E0">
              <w:rPr>
                <w:rFonts w:eastAsiaTheme="minorEastAsia"/>
                <w:sz w:val="28"/>
                <w:szCs w:val="28"/>
              </w:rPr>
              <w:t>Practical sessions are taught to apply knowledge – HR measurements to determine intensity of exercise</w:t>
            </w:r>
            <w:r w:rsidRPr="760765E0" w:rsidR="24876FC6">
              <w:rPr>
                <w:rFonts w:eastAsiaTheme="minorEastAsia"/>
                <w:sz w:val="28"/>
                <w:szCs w:val="28"/>
              </w:rPr>
              <w:t xml:space="preserve">. Analysis of responses. </w:t>
            </w:r>
          </w:p>
        </w:tc>
        <w:tc>
          <w:tcPr>
            <w:tcW w:w="4329" w:type="dxa"/>
            <w:shd w:val="clear" w:color="auto" w:fill="DEEAF6" w:themeFill="accent5" w:themeFillTint="33"/>
            <w:tcMar/>
          </w:tcPr>
          <w:p w:rsidRPr="00B47126" w:rsidR="00B47126" w:rsidP="6A6B40A9" w:rsidRDefault="00B47126" w14:paraId="1CA3F689" w14:textId="77777777">
            <w:pPr>
              <w:pStyle w:val="ListParagraph"/>
              <w:numPr>
                <w:ilvl w:val="0"/>
                <w:numId w:val="42"/>
              </w:numPr>
              <w:rPr>
                <w:rFonts w:eastAsiaTheme="minorEastAsia"/>
                <w:sz w:val="28"/>
                <w:szCs w:val="28"/>
              </w:rPr>
            </w:pPr>
            <w:r w:rsidRPr="6A6B40A9">
              <w:rPr>
                <w:rFonts w:eastAsiaTheme="minorEastAsia"/>
                <w:sz w:val="28"/>
                <w:szCs w:val="28"/>
              </w:rPr>
              <w:lastRenderedPageBreak/>
              <w:t xml:space="preserve">Teacher Q&amp;A </w:t>
            </w:r>
          </w:p>
          <w:p w:rsidRPr="00B47126" w:rsidR="00B47126" w:rsidP="6A6B40A9" w:rsidRDefault="00B47126" w14:paraId="59359DD1" w14:textId="77777777">
            <w:pPr>
              <w:pStyle w:val="ListParagraph"/>
              <w:numPr>
                <w:ilvl w:val="0"/>
                <w:numId w:val="42"/>
              </w:numPr>
              <w:rPr>
                <w:rFonts w:eastAsiaTheme="minorEastAsia"/>
                <w:sz w:val="28"/>
                <w:szCs w:val="28"/>
              </w:rPr>
            </w:pPr>
            <w:r w:rsidRPr="6A6B40A9">
              <w:rPr>
                <w:rFonts w:eastAsiaTheme="minorEastAsia"/>
                <w:sz w:val="28"/>
                <w:szCs w:val="28"/>
              </w:rPr>
              <w:t xml:space="preserve">Pop tests on key AO1 content </w:t>
            </w:r>
          </w:p>
          <w:p w:rsidRPr="00B47126" w:rsidR="00B47126" w:rsidP="6A6B40A9" w:rsidRDefault="00B47126" w14:paraId="78F42FAB" w14:textId="77777777">
            <w:pPr>
              <w:pStyle w:val="ListParagraph"/>
              <w:numPr>
                <w:ilvl w:val="0"/>
                <w:numId w:val="42"/>
              </w:numPr>
              <w:rPr>
                <w:rFonts w:eastAsiaTheme="minorEastAsia"/>
                <w:sz w:val="28"/>
                <w:szCs w:val="28"/>
              </w:rPr>
            </w:pPr>
            <w:r w:rsidRPr="6A6B40A9">
              <w:rPr>
                <w:rFonts w:eastAsiaTheme="minorEastAsia"/>
                <w:sz w:val="28"/>
                <w:szCs w:val="28"/>
              </w:rPr>
              <w:t xml:space="preserve">Folder check </w:t>
            </w:r>
          </w:p>
          <w:p w:rsidRPr="00B47126" w:rsidR="00B47126" w:rsidP="6A6B40A9" w:rsidRDefault="00B47126" w14:paraId="4AD59DAB" w14:textId="77777777">
            <w:pPr>
              <w:pStyle w:val="ListParagraph"/>
              <w:numPr>
                <w:ilvl w:val="0"/>
                <w:numId w:val="42"/>
              </w:numPr>
              <w:rPr>
                <w:rFonts w:eastAsiaTheme="minorEastAsia"/>
                <w:sz w:val="28"/>
                <w:szCs w:val="28"/>
              </w:rPr>
            </w:pPr>
            <w:r w:rsidRPr="6A6B40A9">
              <w:rPr>
                <w:rFonts w:eastAsiaTheme="minorEastAsia"/>
                <w:sz w:val="28"/>
                <w:szCs w:val="28"/>
              </w:rPr>
              <w:t xml:space="preserve">Work scrutiny </w:t>
            </w:r>
          </w:p>
          <w:p w:rsidRPr="00B47126" w:rsidR="00B47126" w:rsidP="6A6B40A9" w:rsidRDefault="00B47126" w14:paraId="000E8E5A" w14:textId="77777777">
            <w:pPr>
              <w:pStyle w:val="ListParagraph"/>
              <w:numPr>
                <w:ilvl w:val="0"/>
                <w:numId w:val="42"/>
              </w:numPr>
              <w:rPr>
                <w:rFonts w:eastAsiaTheme="minorEastAsia"/>
                <w:sz w:val="28"/>
                <w:szCs w:val="28"/>
              </w:rPr>
            </w:pPr>
            <w:r w:rsidRPr="6A6B40A9">
              <w:rPr>
                <w:rFonts w:eastAsiaTheme="minorEastAsia"/>
                <w:sz w:val="28"/>
                <w:szCs w:val="28"/>
              </w:rPr>
              <w:t xml:space="preserve">Home learning tasks </w:t>
            </w:r>
          </w:p>
          <w:p w:rsidR="00061876" w:rsidP="6A6B40A9" w:rsidRDefault="00B47126" w14:paraId="221E4A9C" w14:textId="77777777">
            <w:pPr>
              <w:pStyle w:val="ListParagraph"/>
              <w:numPr>
                <w:ilvl w:val="0"/>
                <w:numId w:val="42"/>
              </w:numPr>
              <w:rPr>
                <w:rFonts w:eastAsiaTheme="minorEastAsia"/>
                <w:sz w:val="28"/>
                <w:szCs w:val="28"/>
              </w:rPr>
            </w:pPr>
            <w:r w:rsidRPr="6A6B40A9">
              <w:rPr>
                <w:rFonts w:eastAsiaTheme="minorEastAsia"/>
                <w:sz w:val="28"/>
                <w:szCs w:val="28"/>
              </w:rPr>
              <w:t>Exam questions in class</w:t>
            </w:r>
          </w:p>
          <w:p w:rsidRPr="00B47126" w:rsidR="00B47126" w:rsidP="6A6B40A9" w:rsidRDefault="00B47126" w14:paraId="4977D562" w14:textId="2F2E667B">
            <w:pPr>
              <w:pStyle w:val="ListParagraph"/>
              <w:rPr>
                <w:rFonts w:eastAsiaTheme="minorEastAsia"/>
                <w:sz w:val="28"/>
                <w:szCs w:val="28"/>
              </w:rPr>
            </w:pPr>
            <w:r w:rsidRPr="6A6B40A9">
              <w:rPr>
                <w:rFonts w:eastAsiaTheme="minorEastAsia"/>
                <w:sz w:val="28"/>
                <w:szCs w:val="28"/>
              </w:rPr>
              <w:t xml:space="preserve"> </w:t>
            </w:r>
          </w:p>
          <w:p w:rsidRPr="00B47126" w:rsidR="006328FB" w:rsidP="6A6B40A9" w:rsidRDefault="00B47126" w14:paraId="369A7242" w14:textId="77777777">
            <w:pPr>
              <w:pStyle w:val="ListParagraph"/>
              <w:numPr>
                <w:ilvl w:val="0"/>
                <w:numId w:val="42"/>
              </w:numPr>
              <w:rPr>
                <w:rFonts w:eastAsiaTheme="minorEastAsia"/>
                <w:sz w:val="28"/>
                <w:szCs w:val="28"/>
              </w:rPr>
            </w:pPr>
            <w:r w:rsidRPr="6A6B40A9">
              <w:rPr>
                <w:rFonts w:eastAsiaTheme="minorEastAsia"/>
                <w:sz w:val="28"/>
                <w:szCs w:val="28"/>
              </w:rPr>
              <w:t>End of Unit test on Cardiovascular System</w:t>
            </w:r>
          </w:p>
          <w:p w:rsidR="00B47126" w:rsidP="6A6B40A9" w:rsidRDefault="00B47126" w14:paraId="76116C10" w14:textId="08139E4D">
            <w:pPr>
              <w:pStyle w:val="ListParagraph"/>
              <w:numPr>
                <w:ilvl w:val="0"/>
                <w:numId w:val="42"/>
              </w:numPr>
              <w:rPr>
                <w:rFonts w:eastAsiaTheme="minorEastAsia"/>
                <w:sz w:val="28"/>
                <w:szCs w:val="28"/>
              </w:rPr>
            </w:pPr>
            <w:r w:rsidRPr="6A6B40A9">
              <w:rPr>
                <w:rFonts w:eastAsiaTheme="minorEastAsia"/>
                <w:sz w:val="28"/>
                <w:szCs w:val="28"/>
              </w:rPr>
              <w:t>End of Unit Test on Respiratory System</w:t>
            </w:r>
          </w:p>
        </w:tc>
      </w:tr>
      <w:tr w:rsidR="0050054A" w:rsidTr="523B9693" w14:paraId="4550593B" w14:textId="77777777">
        <w:trPr>
          <w:trHeight w:val="143"/>
        </w:trPr>
        <w:tc>
          <w:tcPr>
            <w:tcW w:w="1275" w:type="dxa"/>
            <w:shd w:val="clear" w:color="auto" w:fill="FFFFFF" w:themeFill="background1"/>
            <w:tcMar/>
          </w:tcPr>
          <w:p w:rsidRPr="00584E82" w:rsidR="0050054A" w:rsidP="006328FB" w:rsidRDefault="0050054A" w14:paraId="3001CB45" w14:textId="77777777">
            <w:pPr>
              <w:rPr>
                <w:b/>
                <w:bCs/>
              </w:rPr>
            </w:pPr>
          </w:p>
        </w:tc>
        <w:tc>
          <w:tcPr>
            <w:tcW w:w="14329" w:type="dxa"/>
            <w:gridSpan w:val="3"/>
            <w:shd w:val="clear" w:color="auto" w:fill="DEEAF6" w:themeFill="accent5" w:themeFillTint="33"/>
            <w:tcMar/>
          </w:tcPr>
          <w:p w:rsidR="0050054A" w:rsidP="6A6B40A9" w:rsidRDefault="0050054A" w14:paraId="63A342E7" w14:textId="77777777">
            <w:pPr>
              <w:rPr>
                <w:rFonts w:eastAsiaTheme="minorEastAsia"/>
                <w:b/>
                <w:bCs/>
                <w:sz w:val="28"/>
                <w:szCs w:val="28"/>
              </w:rPr>
            </w:pPr>
            <w:r w:rsidRPr="6A6B40A9">
              <w:rPr>
                <w:rFonts w:eastAsiaTheme="minorEastAsia"/>
                <w:b/>
                <w:bCs/>
                <w:sz w:val="28"/>
                <w:szCs w:val="28"/>
              </w:rPr>
              <w:t>Super Curriculum</w:t>
            </w:r>
          </w:p>
          <w:p w:rsidR="0050054A" w:rsidP="6A6B40A9" w:rsidRDefault="0050054A" w14:paraId="094A7E59" w14:textId="77777777">
            <w:pPr>
              <w:rPr>
                <w:rFonts w:eastAsiaTheme="minorEastAsia"/>
                <w:b/>
                <w:bCs/>
                <w:sz w:val="28"/>
                <w:szCs w:val="28"/>
              </w:rPr>
            </w:pPr>
          </w:p>
          <w:p w:rsidRPr="0050054A" w:rsidR="0050054A" w:rsidP="6A6B40A9" w:rsidRDefault="0050054A" w14:paraId="6779C390" w14:textId="068F16A4">
            <w:pPr>
              <w:spacing w:after="160" w:line="259" w:lineRule="auto"/>
              <w:rPr>
                <w:rFonts w:eastAsiaTheme="minorEastAsia"/>
                <w:sz w:val="28"/>
                <w:szCs w:val="28"/>
              </w:rPr>
            </w:pPr>
            <w:r w:rsidRPr="03E0DC69">
              <w:rPr>
                <w:rFonts w:eastAsiaTheme="minorEastAsia"/>
                <w:sz w:val="28"/>
                <w:szCs w:val="28"/>
              </w:rPr>
              <w:t>Watch “Anatomy for beginners” DVD/</w:t>
            </w:r>
            <w:r w:rsidRPr="03E0DC69" w:rsidR="60F4FFB0">
              <w:rPr>
                <w:rFonts w:eastAsiaTheme="minorEastAsia"/>
                <w:sz w:val="28"/>
                <w:szCs w:val="28"/>
              </w:rPr>
              <w:t>YouTube</w:t>
            </w:r>
          </w:p>
        </w:tc>
      </w:tr>
      <w:tr w:rsidR="6A6B40A9" w:rsidTr="523B9693" w14:paraId="45B783A6" w14:textId="77777777">
        <w:trPr>
          <w:trHeight w:val="143"/>
        </w:trPr>
        <w:tc>
          <w:tcPr>
            <w:tcW w:w="1275" w:type="dxa"/>
            <w:shd w:val="clear" w:color="auto" w:fill="FFFFFF" w:themeFill="background1"/>
            <w:tcMar/>
          </w:tcPr>
          <w:p w:rsidR="6A6B40A9" w:rsidP="6A6B40A9" w:rsidRDefault="6A6B40A9" w14:paraId="49684113" w14:textId="59EE3EAA">
            <w:pPr>
              <w:rPr>
                <w:b/>
                <w:bCs/>
              </w:rPr>
            </w:pPr>
          </w:p>
        </w:tc>
        <w:tc>
          <w:tcPr>
            <w:tcW w:w="4375" w:type="dxa"/>
            <w:shd w:val="clear" w:color="auto" w:fill="FFC000" w:themeFill="accent4"/>
            <w:tcMar/>
          </w:tcPr>
          <w:p w:rsidR="6A6B40A9" w:rsidP="37FA0BEC" w:rsidRDefault="6DEE3540" w14:paraId="09A67F8A" w14:textId="6CE7AF41">
            <w:pPr>
              <w:rPr>
                <w:rFonts w:eastAsiaTheme="minorEastAsia"/>
                <w:b/>
                <w:bCs/>
                <w:sz w:val="28"/>
                <w:szCs w:val="28"/>
              </w:rPr>
            </w:pPr>
            <w:r w:rsidRPr="37FA0BEC">
              <w:rPr>
                <w:rFonts w:eastAsiaTheme="minorEastAsia"/>
                <w:b/>
                <w:bCs/>
                <w:sz w:val="28"/>
                <w:szCs w:val="28"/>
              </w:rPr>
              <w:t>Skill Acquisition</w:t>
            </w:r>
          </w:p>
          <w:p w:rsidR="6A6B40A9" w:rsidP="03E0DC69" w:rsidRDefault="6A6B40A9" w14:paraId="110AD77D" w14:textId="318CF809">
            <w:pPr>
              <w:rPr>
                <w:rFonts w:eastAsiaTheme="minorEastAsia"/>
                <w:sz w:val="28"/>
                <w:szCs w:val="28"/>
              </w:rPr>
            </w:pPr>
          </w:p>
          <w:p w:rsidR="6A6B40A9" w:rsidP="03E0DC69" w:rsidRDefault="604CF190" w14:paraId="7623057A" w14:textId="17303660">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 xml:space="preserve">Theories related to the learning of movement skills </w:t>
            </w:r>
          </w:p>
          <w:p w:rsidR="6A6B40A9" w:rsidP="03E0DC69" w:rsidRDefault="604CF190" w14:paraId="6DDB3D20" w14:textId="3ACA24A0">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 xml:space="preserve">Connectionist (S-R) Theories Operant conditioning </w:t>
            </w:r>
          </w:p>
          <w:p w:rsidR="6A6B40A9" w:rsidP="03E0DC69" w:rsidRDefault="604CF190" w14:paraId="34001D72" w14:textId="753D00FF">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 xml:space="preserve">Reinforcement </w:t>
            </w:r>
          </w:p>
          <w:p w:rsidR="6A6B40A9" w:rsidP="03E0DC69" w:rsidRDefault="604CF190" w14:paraId="7228771A" w14:textId="6256F3F1">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 xml:space="preserve">Thorndike’s Laws </w:t>
            </w:r>
          </w:p>
          <w:p w:rsidR="6A6B40A9" w:rsidP="03E0DC69" w:rsidRDefault="604CF190" w14:paraId="124DBE4C" w14:textId="335A7128">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 xml:space="preserve">Social Learning Theory </w:t>
            </w:r>
          </w:p>
          <w:p w:rsidR="6A6B40A9" w:rsidP="03E0DC69" w:rsidRDefault="604CF190" w14:paraId="159C2696" w14:textId="32C851EC">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Bandera’s Observational Learning Cognitive Theory of Learning</w:t>
            </w:r>
          </w:p>
        </w:tc>
        <w:tc>
          <w:tcPr>
            <w:tcW w:w="5625" w:type="dxa"/>
            <w:shd w:val="clear" w:color="auto" w:fill="FFC000" w:themeFill="accent4"/>
            <w:tcMar/>
          </w:tcPr>
          <w:p w:rsidR="6DEE3540" w:rsidP="03E0DC69" w:rsidRDefault="6DEE3540" w14:paraId="75A21625" w14:textId="63CDFC3B">
            <w:pPr>
              <w:rPr>
                <w:rFonts w:eastAsiaTheme="minorEastAsia"/>
                <w:sz w:val="28"/>
                <w:szCs w:val="28"/>
              </w:rPr>
            </w:pPr>
            <w:r w:rsidRPr="03E0DC69">
              <w:rPr>
                <w:rFonts w:eastAsiaTheme="minorEastAsia"/>
                <w:sz w:val="28"/>
                <w:szCs w:val="28"/>
              </w:rPr>
              <w:t>The knowledge gained from autumn half term 1 enables understanding of the principles behind, and stages of learning. These topics relate theoretical concepts learnt to real life scenarios which are relatable to previous sporting experiences of sportspeople.</w:t>
            </w:r>
          </w:p>
          <w:p w:rsidR="6DEE3540" w:rsidP="03E0DC69" w:rsidRDefault="6DEE3540" w14:paraId="22C0EF8E" w14:textId="6BF64686">
            <w:pPr>
              <w:rPr>
                <w:rFonts w:eastAsiaTheme="minorEastAsia"/>
                <w:sz w:val="28"/>
                <w:szCs w:val="28"/>
              </w:rPr>
            </w:pPr>
          </w:p>
          <w:p w:rsidR="6DEE3540" w:rsidP="37FA0BEC" w:rsidRDefault="467E3689" w14:paraId="0AA83529" w14:textId="0FB41479">
            <w:pPr>
              <w:pStyle w:val="TableBullet9pt"/>
              <w:tabs>
                <w:tab w:val="num" w:pos="284"/>
              </w:tabs>
              <w:rPr>
                <w:color w:val="000000" w:themeColor="text1"/>
                <w:sz w:val="28"/>
                <w:szCs w:val="28"/>
                <w:lang w:val="en-US"/>
              </w:rPr>
            </w:pPr>
            <w:r w:rsidRPr="37FA0BEC">
              <w:rPr>
                <w:color w:val="000000" w:themeColor="text1"/>
                <w:sz w:val="28"/>
                <w:szCs w:val="28"/>
                <w:lang w:val="en-US"/>
              </w:rPr>
              <w:t xml:space="preserve">Students were asked to examine the different theories of learning.  </w:t>
            </w:r>
            <w:r w:rsidRPr="37FA0BEC" w:rsidR="78968051">
              <w:rPr>
                <w:color w:val="000000" w:themeColor="text1"/>
                <w:sz w:val="28"/>
                <w:szCs w:val="28"/>
                <w:lang w:val="en-US"/>
              </w:rPr>
              <w:t xml:space="preserve">Exploring how each of the students have experienced individual theories </w:t>
            </w:r>
            <w:r w:rsidRPr="37FA0BEC" w:rsidR="78968051">
              <w:rPr>
                <w:color w:val="000000" w:themeColor="text1"/>
                <w:sz w:val="28"/>
                <w:szCs w:val="28"/>
                <w:lang w:val="en-US"/>
              </w:rPr>
              <w:lastRenderedPageBreak/>
              <w:t xml:space="preserve">in the learning of skills </w:t>
            </w:r>
            <w:r w:rsidRPr="37FA0BEC" w:rsidR="54692683">
              <w:rPr>
                <w:color w:val="000000" w:themeColor="text1"/>
                <w:sz w:val="28"/>
                <w:szCs w:val="28"/>
                <w:lang w:val="en-US"/>
              </w:rPr>
              <w:t>within  a variety of sports.</w:t>
            </w:r>
          </w:p>
          <w:p w:rsidR="6DEE3540" w:rsidP="37FA0BEC" w:rsidRDefault="6DEE3540" w14:paraId="45584158" w14:textId="6E0D2031">
            <w:pPr>
              <w:pStyle w:val="TableBullet9pt"/>
              <w:tabs>
                <w:tab w:val="num" w:pos="284"/>
              </w:tabs>
              <w:rPr>
                <w:color w:val="000000" w:themeColor="text1"/>
                <w:sz w:val="28"/>
                <w:szCs w:val="28"/>
                <w:lang w:val="en-US"/>
              </w:rPr>
            </w:pPr>
          </w:p>
          <w:p w:rsidR="6DEE3540" w:rsidP="37FA0BEC" w:rsidRDefault="467E3689" w14:paraId="35D3DA3A" w14:textId="3BD026CC">
            <w:pPr>
              <w:pStyle w:val="TableBullet9pt"/>
              <w:tabs>
                <w:tab w:val="num" w:pos="284"/>
              </w:tabs>
              <w:rPr>
                <w:color w:val="000000" w:themeColor="text1"/>
                <w:sz w:val="28"/>
                <w:szCs w:val="28"/>
                <w:lang w:val="en-US"/>
              </w:rPr>
            </w:pPr>
            <w:r w:rsidRPr="37FA0BEC">
              <w:rPr>
                <w:color w:val="000000" w:themeColor="text1"/>
                <w:sz w:val="28"/>
                <w:szCs w:val="28"/>
                <w:lang w:val="en-US"/>
              </w:rPr>
              <w:t xml:space="preserve">Students watch </w:t>
            </w:r>
            <w:r w:rsidRPr="37FA0BEC" w:rsidR="7623ECC0">
              <w:rPr>
                <w:color w:val="000000" w:themeColor="text1"/>
                <w:sz w:val="28"/>
                <w:szCs w:val="28"/>
                <w:lang w:val="en-US"/>
              </w:rPr>
              <w:t xml:space="preserve">a </w:t>
            </w:r>
            <w:r w:rsidRPr="37FA0BEC">
              <w:rPr>
                <w:color w:val="000000" w:themeColor="text1"/>
                <w:sz w:val="28"/>
                <w:szCs w:val="28"/>
                <w:lang w:val="en-US"/>
              </w:rPr>
              <w:t xml:space="preserve">video </w:t>
            </w:r>
            <w:r w:rsidRPr="37FA0BEC" w:rsidR="74F44C2B">
              <w:rPr>
                <w:color w:val="000000" w:themeColor="text1"/>
                <w:sz w:val="28"/>
                <w:szCs w:val="28"/>
                <w:lang w:val="en-US"/>
              </w:rPr>
              <w:t xml:space="preserve">of Bandura's Bobo doll experiment and compare this with the work of skinner </w:t>
            </w:r>
            <w:r w:rsidRPr="37FA0BEC">
              <w:rPr>
                <w:color w:val="000000" w:themeColor="text1"/>
                <w:sz w:val="28"/>
                <w:szCs w:val="28"/>
                <w:lang w:val="en-US"/>
              </w:rPr>
              <w:t xml:space="preserve">– </w:t>
            </w:r>
            <w:r w:rsidRPr="37FA0BEC" w:rsidR="70638E4E">
              <w:rPr>
                <w:color w:val="000000" w:themeColor="text1"/>
                <w:sz w:val="28"/>
                <w:szCs w:val="28"/>
                <w:lang w:val="en-US"/>
              </w:rPr>
              <w:t xml:space="preserve">They will </w:t>
            </w:r>
            <w:proofErr w:type="spellStart"/>
            <w:r w:rsidRPr="37FA0BEC" w:rsidR="70638E4E">
              <w:rPr>
                <w:color w:val="000000" w:themeColor="text1"/>
                <w:sz w:val="28"/>
                <w:szCs w:val="28"/>
                <w:lang w:val="en-US"/>
              </w:rPr>
              <w:t>analyse</w:t>
            </w:r>
            <w:proofErr w:type="spellEnd"/>
            <w:r w:rsidRPr="37FA0BEC" w:rsidR="70638E4E">
              <w:rPr>
                <w:color w:val="000000" w:themeColor="text1"/>
                <w:sz w:val="28"/>
                <w:szCs w:val="28"/>
                <w:lang w:val="en-US"/>
              </w:rPr>
              <w:t xml:space="preserve"> the differences, the </w:t>
            </w:r>
            <w:r w:rsidRPr="37FA0BEC">
              <w:rPr>
                <w:color w:val="000000" w:themeColor="text1"/>
                <w:sz w:val="28"/>
                <w:szCs w:val="28"/>
                <w:lang w:val="en-US"/>
              </w:rPr>
              <w:t>benefits and drawbacks</w:t>
            </w:r>
            <w:r w:rsidRPr="37FA0BEC" w:rsidR="088B76C8">
              <w:rPr>
                <w:color w:val="000000" w:themeColor="text1"/>
                <w:sz w:val="28"/>
                <w:szCs w:val="28"/>
                <w:lang w:val="en-US"/>
              </w:rPr>
              <w:t xml:space="preserve"> of each model and how they would use this in their own teaching of a skill.</w:t>
            </w:r>
          </w:p>
          <w:p w:rsidR="6DEE3540" w:rsidP="37FA0BEC" w:rsidRDefault="6DEE3540" w14:paraId="0B41A5C5" w14:textId="48CE3115">
            <w:pPr>
              <w:pStyle w:val="TableBullet9pt"/>
              <w:tabs>
                <w:tab w:val="num" w:pos="284"/>
              </w:tabs>
              <w:rPr>
                <w:color w:val="000000" w:themeColor="text1"/>
                <w:sz w:val="28"/>
                <w:szCs w:val="28"/>
                <w:lang w:val="en-US"/>
              </w:rPr>
            </w:pPr>
          </w:p>
          <w:p w:rsidR="6DEE3540" w:rsidP="37FA0BEC" w:rsidRDefault="6DEE3540" w14:paraId="4C872745" w14:textId="2761D041">
            <w:pPr>
              <w:rPr>
                <w:rFonts w:ascii="Times New Roman" w:hAnsi="Times New Roman" w:eastAsia="Times New Roman" w:cs="Times New Roman"/>
                <w:color w:val="000000" w:themeColor="text1"/>
                <w:sz w:val="28"/>
                <w:szCs w:val="28"/>
              </w:rPr>
            </w:pPr>
          </w:p>
        </w:tc>
        <w:tc>
          <w:tcPr>
            <w:tcW w:w="4329" w:type="dxa"/>
            <w:shd w:val="clear" w:color="auto" w:fill="FFC000" w:themeFill="accent4"/>
            <w:tcMar/>
          </w:tcPr>
          <w:p w:rsidR="7ACD10E8" w:rsidP="37FA0BEC" w:rsidRDefault="63175E9C" w14:paraId="2AA03B95" w14:textId="117FCC3F">
            <w:pPr>
              <w:pStyle w:val="ListParagraph"/>
              <w:numPr>
                <w:ilvl w:val="0"/>
                <w:numId w:val="42"/>
              </w:numPr>
              <w:rPr>
                <w:rFonts w:eastAsiaTheme="minorEastAsia"/>
                <w:color w:val="000000" w:themeColor="text1"/>
                <w:sz w:val="28"/>
                <w:szCs w:val="28"/>
              </w:rPr>
            </w:pPr>
            <w:r w:rsidRPr="37FA0BEC">
              <w:rPr>
                <w:rFonts w:eastAsiaTheme="minorEastAsia"/>
                <w:color w:val="000000" w:themeColor="text1"/>
                <w:sz w:val="28"/>
                <w:szCs w:val="28"/>
              </w:rPr>
              <w:lastRenderedPageBreak/>
              <w:t>By the end of this section students will need to demonstrate the ability to:</w:t>
            </w:r>
          </w:p>
          <w:p w:rsidR="7ACD10E8" w:rsidP="37FA0BEC" w:rsidRDefault="7ACD10E8" w14:paraId="3BF43744" w14:textId="784D3AA1">
            <w:pPr>
              <w:pStyle w:val="ListParagraph"/>
              <w:rPr>
                <w:rFonts w:eastAsiaTheme="minorEastAsia"/>
                <w:color w:val="000000" w:themeColor="text1"/>
                <w:sz w:val="28"/>
                <w:szCs w:val="28"/>
              </w:rPr>
            </w:pPr>
          </w:p>
          <w:p w:rsidR="7ACD10E8" w:rsidP="6A6B40A9" w:rsidRDefault="63175E9C" w14:paraId="1128B718" w14:textId="0DA00611">
            <w:pPr>
              <w:pStyle w:val="ListParagraph"/>
              <w:numPr>
                <w:ilvl w:val="0"/>
                <w:numId w:val="42"/>
              </w:numPr>
              <w:rPr>
                <w:rFonts w:eastAsiaTheme="minorEastAsia"/>
                <w:sz w:val="28"/>
                <w:szCs w:val="28"/>
              </w:rPr>
            </w:pPr>
            <w:r w:rsidRPr="37FA0BEC">
              <w:rPr>
                <w:rFonts w:eastAsiaTheme="minorEastAsia"/>
                <w:color w:val="000000" w:themeColor="text1"/>
                <w:sz w:val="28"/>
                <w:szCs w:val="28"/>
              </w:rPr>
              <w:t>Acquire, Apply, Compare All students are encouraged to participate in any Q &amp; A sessions, with appropriate prompting where necessary.</w:t>
            </w:r>
            <w:r w:rsidRPr="37FA0BEC">
              <w:rPr>
                <w:rFonts w:eastAsiaTheme="minorEastAsia"/>
                <w:sz w:val="28"/>
                <w:szCs w:val="28"/>
              </w:rPr>
              <w:t xml:space="preserve"> </w:t>
            </w:r>
          </w:p>
          <w:p w:rsidR="7ACD10E8" w:rsidP="37FA0BEC" w:rsidRDefault="7ACD10E8" w14:paraId="6B949341" w14:textId="0D0B7D22">
            <w:pPr>
              <w:pStyle w:val="ListParagraph"/>
              <w:rPr>
                <w:rFonts w:eastAsiaTheme="minorEastAsia"/>
                <w:sz w:val="28"/>
                <w:szCs w:val="28"/>
              </w:rPr>
            </w:pPr>
          </w:p>
          <w:p w:rsidR="7ACD10E8" w:rsidP="6A6B40A9" w:rsidRDefault="7ACD10E8" w14:paraId="2EC40063" w14:textId="02CC1357">
            <w:pPr>
              <w:pStyle w:val="ListParagraph"/>
              <w:numPr>
                <w:ilvl w:val="0"/>
                <w:numId w:val="42"/>
              </w:numPr>
              <w:rPr>
                <w:rFonts w:eastAsiaTheme="minorEastAsia"/>
                <w:sz w:val="28"/>
                <w:szCs w:val="28"/>
              </w:rPr>
            </w:pPr>
            <w:r w:rsidRPr="37FA0BEC">
              <w:rPr>
                <w:rFonts w:eastAsiaTheme="minorEastAsia"/>
                <w:sz w:val="28"/>
                <w:szCs w:val="28"/>
              </w:rPr>
              <w:t xml:space="preserve">Teacher Q&amp;A </w:t>
            </w:r>
          </w:p>
          <w:p w:rsidR="7ACD10E8" w:rsidP="6A6B40A9" w:rsidRDefault="7ACD10E8" w14:paraId="2C4FF013" w14:textId="77777777">
            <w:pPr>
              <w:pStyle w:val="ListParagraph"/>
              <w:numPr>
                <w:ilvl w:val="0"/>
                <w:numId w:val="42"/>
              </w:numPr>
              <w:rPr>
                <w:rFonts w:eastAsiaTheme="minorEastAsia"/>
                <w:sz w:val="28"/>
                <w:szCs w:val="28"/>
              </w:rPr>
            </w:pPr>
            <w:r w:rsidRPr="6A6B40A9">
              <w:rPr>
                <w:rFonts w:eastAsiaTheme="minorEastAsia"/>
                <w:sz w:val="28"/>
                <w:szCs w:val="28"/>
              </w:rPr>
              <w:lastRenderedPageBreak/>
              <w:t xml:space="preserve">Pop tests on key AO1 content </w:t>
            </w:r>
          </w:p>
          <w:p w:rsidR="7ACD10E8" w:rsidP="6A6B40A9" w:rsidRDefault="7ACD10E8" w14:paraId="3C3F9A60" w14:textId="77777777">
            <w:pPr>
              <w:pStyle w:val="ListParagraph"/>
              <w:numPr>
                <w:ilvl w:val="0"/>
                <w:numId w:val="42"/>
              </w:numPr>
              <w:rPr>
                <w:rFonts w:eastAsiaTheme="minorEastAsia"/>
                <w:sz w:val="28"/>
                <w:szCs w:val="28"/>
              </w:rPr>
            </w:pPr>
            <w:r w:rsidRPr="6A6B40A9">
              <w:rPr>
                <w:rFonts w:eastAsiaTheme="minorEastAsia"/>
                <w:sz w:val="28"/>
                <w:szCs w:val="28"/>
              </w:rPr>
              <w:t xml:space="preserve">Folder check </w:t>
            </w:r>
          </w:p>
          <w:p w:rsidR="7ACD10E8" w:rsidP="6A6B40A9" w:rsidRDefault="7ACD10E8" w14:paraId="508B104F" w14:textId="77777777">
            <w:pPr>
              <w:pStyle w:val="ListParagraph"/>
              <w:numPr>
                <w:ilvl w:val="0"/>
                <w:numId w:val="42"/>
              </w:numPr>
              <w:rPr>
                <w:rFonts w:eastAsiaTheme="minorEastAsia"/>
                <w:sz w:val="28"/>
                <w:szCs w:val="28"/>
              </w:rPr>
            </w:pPr>
            <w:r w:rsidRPr="6A6B40A9">
              <w:rPr>
                <w:rFonts w:eastAsiaTheme="minorEastAsia"/>
                <w:sz w:val="28"/>
                <w:szCs w:val="28"/>
              </w:rPr>
              <w:t xml:space="preserve">Work scrutiny </w:t>
            </w:r>
          </w:p>
          <w:p w:rsidR="7ACD10E8" w:rsidP="6A6B40A9" w:rsidRDefault="7ACD10E8" w14:paraId="0D513A8B" w14:textId="77777777">
            <w:pPr>
              <w:pStyle w:val="ListParagraph"/>
              <w:numPr>
                <w:ilvl w:val="0"/>
                <w:numId w:val="42"/>
              </w:numPr>
              <w:rPr>
                <w:rFonts w:eastAsiaTheme="minorEastAsia"/>
                <w:sz w:val="28"/>
                <w:szCs w:val="28"/>
              </w:rPr>
            </w:pPr>
            <w:r w:rsidRPr="6A6B40A9">
              <w:rPr>
                <w:rFonts w:eastAsiaTheme="minorEastAsia"/>
                <w:sz w:val="28"/>
                <w:szCs w:val="28"/>
              </w:rPr>
              <w:t xml:space="preserve">Home learning tasks </w:t>
            </w:r>
          </w:p>
          <w:p w:rsidR="7ACD10E8" w:rsidP="6A6B40A9" w:rsidRDefault="7ACD10E8" w14:paraId="387517C6" w14:textId="15543D30">
            <w:pPr>
              <w:pStyle w:val="ListParagraph"/>
              <w:numPr>
                <w:ilvl w:val="0"/>
                <w:numId w:val="42"/>
              </w:numPr>
              <w:rPr>
                <w:rFonts w:eastAsiaTheme="minorEastAsia"/>
                <w:sz w:val="28"/>
                <w:szCs w:val="28"/>
              </w:rPr>
            </w:pPr>
            <w:r w:rsidRPr="6A6B40A9">
              <w:rPr>
                <w:rFonts w:eastAsiaTheme="minorEastAsia"/>
                <w:sz w:val="28"/>
                <w:szCs w:val="28"/>
              </w:rPr>
              <w:t xml:space="preserve">Exam questions in class </w:t>
            </w:r>
          </w:p>
          <w:p w:rsidR="7ACD10E8" w:rsidP="6A6B40A9" w:rsidRDefault="7ACD10E8" w14:paraId="30D5C61C" w14:textId="3A845C79">
            <w:pPr>
              <w:pStyle w:val="ListParagraph"/>
              <w:numPr>
                <w:ilvl w:val="0"/>
                <w:numId w:val="42"/>
              </w:numPr>
              <w:rPr>
                <w:rFonts w:eastAsiaTheme="minorEastAsia"/>
                <w:sz w:val="28"/>
                <w:szCs w:val="28"/>
              </w:rPr>
            </w:pPr>
            <w:r w:rsidRPr="6A6B40A9">
              <w:rPr>
                <w:rFonts w:eastAsiaTheme="minorEastAsia"/>
                <w:sz w:val="28"/>
                <w:szCs w:val="28"/>
              </w:rPr>
              <w:t>End of Unit test</w:t>
            </w:r>
          </w:p>
        </w:tc>
      </w:tr>
      <w:tr w:rsidR="6A6B40A9" w:rsidTr="523B9693" w14:paraId="6FEA593F" w14:textId="77777777">
        <w:trPr>
          <w:trHeight w:val="143"/>
        </w:trPr>
        <w:tc>
          <w:tcPr>
            <w:tcW w:w="1275" w:type="dxa"/>
            <w:shd w:val="clear" w:color="auto" w:fill="FFFFFF" w:themeFill="background1"/>
            <w:tcMar/>
          </w:tcPr>
          <w:p w:rsidR="6A6B40A9" w:rsidP="6A6B40A9" w:rsidRDefault="6A6B40A9" w14:paraId="6D8A6123" w14:textId="6968ADD6">
            <w:pPr>
              <w:rPr>
                <w:b/>
                <w:bCs/>
              </w:rPr>
            </w:pPr>
          </w:p>
        </w:tc>
        <w:tc>
          <w:tcPr>
            <w:tcW w:w="4375" w:type="dxa"/>
            <w:shd w:val="clear" w:color="auto" w:fill="FFC000" w:themeFill="accent4"/>
            <w:tcMar/>
          </w:tcPr>
          <w:p w:rsidR="054A5EBF" w:rsidP="6A6B40A9" w:rsidRDefault="054A5EBF" w14:paraId="415897D0" w14:textId="181D18B7">
            <w:pPr>
              <w:rPr>
                <w:rFonts w:eastAsiaTheme="minorEastAsia"/>
                <w:b/>
                <w:bCs/>
                <w:sz w:val="28"/>
                <w:szCs w:val="28"/>
              </w:rPr>
            </w:pPr>
            <w:r w:rsidRPr="6A6B40A9">
              <w:rPr>
                <w:rFonts w:eastAsiaTheme="minorEastAsia"/>
                <w:b/>
                <w:bCs/>
                <w:sz w:val="28"/>
                <w:szCs w:val="28"/>
              </w:rPr>
              <w:t>Super Curriculum</w:t>
            </w:r>
          </w:p>
        </w:tc>
        <w:tc>
          <w:tcPr>
            <w:tcW w:w="5625" w:type="dxa"/>
            <w:shd w:val="clear" w:color="auto" w:fill="FFC000" w:themeFill="accent4"/>
            <w:tcMar/>
          </w:tcPr>
          <w:p w:rsidR="6A6B40A9" w:rsidP="03E0DC69" w:rsidRDefault="00000000" w14:paraId="359A504E" w14:textId="4A174553">
            <w:pPr>
              <w:rPr>
                <w:rFonts w:ascii="Calibri" w:hAnsi="Calibri" w:eastAsia="Calibri" w:cs="Calibri"/>
                <w:sz w:val="28"/>
                <w:szCs w:val="28"/>
              </w:rPr>
            </w:pPr>
            <w:hyperlink r:id="rId14">
              <w:r w:rsidRPr="03E0DC69" w:rsidR="2BE9F049">
                <w:rPr>
                  <w:rStyle w:val="Hyperlink"/>
                  <w:rFonts w:ascii="Calibri" w:hAnsi="Calibri" w:eastAsia="Calibri" w:cs="Calibri"/>
                  <w:sz w:val="28"/>
                  <w:szCs w:val="28"/>
                </w:rPr>
                <w:t>Bobo doll experiment - Wikipedia</w:t>
              </w:r>
            </w:hyperlink>
          </w:p>
          <w:p w:rsidR="6A6B40A9" w:rsidP="03E0DC69" w:rsidRDefault="6A6B40A9" w14:paraId="6BD4FECB" w14:textId="4DC12F70">
            <w:pPr>
              <w:rPr>
                <w:rFonts w:ascii="Calibri" w:hAnsi="Calibri" w:eastAsia="Calibri" w:cs="Calibri"/>
                <w:sz w:val="28"/>
                <w:szCs w:val="28"/>
              </w:rPr>
            </w:pPr>
          </w:p>
          <w:p w:rsidR="6A6B40A9" w:rsidP="03E0DC69" w:rsidRDefault="00000000" w14:paraId="6A795370" w14:textId="7A5ED864">
            <w:pPr>
              <w:rPr>
                <w:rFonts w:ascii="Calibri" w:hAnsi="Calibri" w:eastAsia="Calibri" w:cs="Calibri"/>
                <w:sz w:val="28"/>
                <w:szCs w:val="28"/>
              </w:rPr>
            </w:pPr>
            <w:hyperlink r:id="rId15">
              <w:r w:rsidRPr="03E0DC69" w:rsidR="2BE9F049">
                <w:rPr>
                  <w:rStyle w:val="Hyperlink"/>
                  <w:rFonts w:ascii="Calibri" w:hAnsi="Calibri" w:eastAsia="Calibri" w:cs="Calibri"/>
                  <w:sz w:val="28"/>
                  <w:szCs w:val="28"/>
                </w:rPr>
                <w:t>Operant Conditioning In Psychology: B.F. Skinner Theory (simplypsychology.org)</w:t>
              </w:r>
            </w:hyperlink>
          </w:p>
          <w:p w:rsidR="6A6B40A9" w:rsidP="03E0DC69" w:rsidRDefault="6A6B40A9" w14:paraId="1DE4D546" w14:textId="182661B7">
            <w:pPr>
              <w:rPr>
                <w:rFonts w:eastAsiaTheme="minorEastAsia"/>
                <w:sz w:val="28"/>
                <w:szCs w:val="28"/>
              </w:rPr>
            </w:pPr>
          </w:p>
          <w:p w:rsidR="6A6B40A9" w:rsidP="03E0DC69" w:rsidRDefault="00000000" w14:paraId="29C01188" w14:textId="545447C5">
            <w:pPr>
              <w:rPr>
                <w:rFonts w:ascii="Calibri" w:hAnsi="Calibri" w:eastAsia="Calibri" w:cs="Calibri"/>
                <w:sz w:val="28"/>
                <w:szCs w:val="28"/>
              </w:rPr>
            </w:pPr>
            <w:hyperlink r:id="rId16">
              <w:r w:rsidRPr="03E0DC69" w:rsidR="2BE9F049">
                <w:rPr>
                  <w:rStyle w:val="Hyperlink"/>
                  <w:rFonts w:ascii="Calibri" w:hAnsi="Calibri" w:eastAsia="Calibri" w:cs="Calibri"/>
                  <w:sz w:val="28"/>
                  <w:szCs w:val="28"/>
                </w:rPr>
                <w:t>Cognitivism Learning Theory, Strategies and Examples - Educational Technology</w:t>
              </w:r>
            </w:hyperlink>
          </w:p>
        </w:tc>
        <w:tc>
          <w:tcPr>
            <w:tcW w:w="4329" w:type="dxa"/>
            <w:shd w:val="clear" w:color="auto" w:fill="FFC000" w:themeFill="accent4"/>
            <w:tcMar/>
          </w:tcPr>
          <w:p w:rsidR="6A6B40A9" w:rsidP="6A6B40A9" w:rsidRDefault="6A6B40A9" w14:paraId="7E9F9821" w14:textId="36AEA9C5">
            <w:pPr>
              <w:rPr>
                <w:rFonts w:eastAsiaTheme="minorEastAsia"/>
                <w:sz w:val="28"/>
                <w:szCs w:val="28"/>
              </w:rPr>
            </w:pPr>
          </w:p>
        </w:tc>
      </w:tr>
      <w:tr w:rsidR="0050054A" w:rsidTr="523B9693" w14:paraId="4C675351" w14:textId="77777777">
        <w:trPr>
          <w:trHeight w:val="143"/>
        </w:trPr>
        <w:tc>
          <w:tcPr>
            <w:tcW w:w="1275" w:type="dxa"/>
            <w:shd w:val="clear" w:color="auto" w:fill="FFFFFF" w:themeFill="background1"/>
            <w:tcMar/>
          </w:tcPr>
          <w:p w:rsidRPr="00584E82" w:rsidR="0050054A" w:rsidP="7943CE01" w:rsidRDefault="0050054A" w14:paraId="0390E267" w14:textId="77777777">
            <w:pPr>
              <w:jc w:val="both"/>
              <w:rPr>
                <w:b/>
                <w:bCs/>
              </w:rPr>
            </w:pPr>
          </w:p>
        </w:tc>
        <w:tc>
          <w:tcPr>
            <w:tcW w:w="4375" w:type="dxa"/>
            <w:shd w:val="clear" w:color="auto" w:fill="D79ED9"/>
            <w:tcMar/>
          </w:tcPr>
          <w:p w:rsidR="0050054A" w:rsidP="6A6B40A9" w:rsidRDefault="724569B2" w14:paraId="76E70576" w14:textId="265105A3">
            <w:pPr>
              <w:rPr>
                <w:rFonts w:eastAsiaTheme="minorEastAsia"/>
                <w:b/>
                <w:bCs/>
                <w:color w:val="000000" w:themeColor="text1"/>
                <w:sz w:val="28"/>
                <w:szCs w:val="28"/>
              </w:rPr>
            </w:pPr>
            <w:r w:rsidRPr="6A6B40A9">
              <w:rPr>
                <w:rFonts w:eastAsiaTheme="minorEastAsia"/>
                <w:b/>
                <w:bCs/>
                <w:color w:val="000000" w:themeColor="text1"/>
                <w:sz w:val="28"/>
                <w:szCs w:val="28"/>
              </w:rPr>
              <w:t>Socio-cultural factors affecting sport</w:t>
            </w:r>
          </w:p>
          <w:p w:rsidR="0050054A" w:rsidP="6A6B40A9" w:rsidRDefault="0050054A" w14:paraId="5663D25C" w14:textId="24A261ED">
            <w:pPr>
              <w:rPr>
                <w:rFonts w:eastAsiaTheme="minorEastAsia"/>
                <w:color w:val="000000" w:themeColor="text1"/>
                <w:sz w:val="28"/>
                <w:szCs w:val="28"/>
              </w:rPr>
            </w:pPr>
          </w:p>
          <w:p w:rsidR="0050054A" w:rsidP="6A6B40A9" w:rsidRDefault="5011C59C" w14:paraId="57C4E38B" w14:textId="5B4399BF">
            <w:pPr>
              <w:rPr>
                <w:rFonts w:eastAsiaTheme="minorEastAsia"/>
                <w:color w:val="000000" w:themeColor="text1"/>
                <w:sz w:val="28"/>
                <w:szCs w:val="28"/>
              </w:rPr>
            </w:pPr>
            <w:r w:rsidRPr="6A6B40A9">
              <w:rPr>
                <w:rFonts w:eastAsiaTheme="minorEastAsia"/>
                <w:color w:val="000000" w:themeColor="text1"/>
                <w:sz w:val="28"/>
                <w:szCs w:val="28"/>
              </w:rPr>
              <w:t xml:space="preserve">The </w:t>
            </w:r>
            <w:r w:rsidRPr="6A6B40A9" w:rsidR="2569AECF">
              <w:rPr>
                <w:rFonts w:eastAsiaTheme="minorEastAsia"/>
                <w:color w:val="000000" w:themeColor="text1"/>
                <w:sz w:val="28"/>
                <w:szCs w:val="28"/>
              </w:rPr>
              <w:t>influence of public schools:</w:t>
            </w:r>
          </w:p>
          <w:p w:rsidR="0050054A" w:rsidP="6A6B40A9" w:rsidRDefault="0050054A" w14:paraId="719BC715" w14:textId="5320E130">
            <w:pPr>
              <w:rPr>
                <w:rFonts w:eastAsiaTheme="minorEastAsia"/>
                <w:color w:val="000000" w:themeColor="text1"/>
                <w:sz w:val="28"/>
                <w:szCs w:val="28"/>
              </w:rPr>
            </w:pPr>
            <w:r>
              <w:br/>
            </w:r>
            <w:r w:rsidRPr="6A6B40A9" w:rsidR="3D2924BC">
              <w:rPr>
                <w:rFonts w:eastAsiaTheme="minorEastAsia"/>
                <w:color w:val="000000" w:themeColor="text1"/>
                <w:sz w:val="28"/>
                <w:szCs w:val="28"/>
              </w:rPr>
              <w:t>O</w:t>
            </w:r>
            <w:r w:rsidRPr="6A6B40A9" w:rsidR="2569AECF">
              <w:rPr>
                <w:rFonts w:eastAsiaTheme="minorEastAsia"/>
                <w:color w:val="000000" w:themeColor="text1"/>
                <w:sz w:val="28"/>
                <w:szCs w:val="28"/>
              </w:rPr>
              <w:t>n the promotion and organisation of sports and games</w:t>
            </w:r>
            <w:r w:rsidRPr="6A6B40A9" w:rsidR="73B03B9E">
              <w:rPr>
                <w:rFonts w:eastAsiaTheme="minorEastAsia"/>
                <w:color w:val="000000" w:themeColor="text1"/>
                <w:sz w:val="28"/>
                <w:szCs w:val="28"/>
              </w:rPr>
              <w:t>.</w:t>
            </w:r>
          </w:p>
          <w:p w:rsidR="0050054A" w:rsidP="6A6B40A9" w:rsidRDefault="0050054A" w14:paraId="07B60A8F" w14:textId="2F7A5D97">
            <w:pPr>
              <w:pStyle w:val="ListParagraph"/>
              <w:rPr>
                <w:rFonts w:eastAsiaTheme="minorEastAsia"/>
                <w:color w:val="000000" w:themeColor="text1"/>
                <w:sz w:val="28"/>
                <w:szCs w:val="28"/>
              </w:rPr>
            </w:pPr>
          </w:p>
          <w:p w:rsidR="0050054A" w:rsidP="6A6B40A9" w:rsidRDefault="73B03B9E" w14:paraId="39E94A54" w14:textId="23AE9369">
            <w:pPr>
              <w:rPr>
                <w:rFonts w:eastAsiaTheme="minorEastAsia"/>
                <w:color w:val="000000" w:themeColor="text1"/>
                <w:sz w:val="28"/>
                <w:szCs w:val="28"/>
              </w:rPr>
            </w:pPr>
            <w:r w:rsidRPr="6A6B40A9">
              <w:rPr>
                <w:rFonts w:eastAsiaTheme="minorEastAsia"/>
                <w:color w:val="000000" w:themeColor="text1"/>
                <w:sz w:val="28"/>
                <w:szCs w:val="28"/>
              </w:rPr>
              <w:lastRenderedPageBreak/>
              <w:t>O</w:t>
            </w:r>
            <w:r w:rsidRPr="6A6B40A9" w:rsidR="2569AECF">
              <w:rPr>
                <w:rFonts w:eastAsiaTheme="minorEastAsia"/>
                <w:color w:val="000000" w:themeColor="text1"/>
                <w:sz w:val="28"/>
                <w:szCs w:val="28"/>
              </w:rPr>
              <w:t>n the promotion of ethics through sports and games</w:t>
            </w:r>
            <w:r>
              <w:br/>
            </w:r>
          </w:p>
          <w:p w:rsidR="0050054A" w:rsidP="6A6B40A9" w:rsidRDefault="12CA7374" w14:paraId="3E74F753" w14:textId="2A33D83E">
            <w:pPr>
              <w:rPr>
                <w:rFonts w:eastAsiaTheme="minorEastAsia"/>
                <w:color w:val="000000" w:themeColor="text1"/>
                <w:sz w:val="28"/>
                <w:szCs w:val="28"/>
              </w:rPr>
            </w:pPr>
            <w:r w:rsidRPr="6A6B40A9">
              <w:rPr>
                <w:rFonts w:eastAsiaTheme="minorEastAsia"/>
                <w:color w:val="000000" w:themeColor="text1"/>
                <w:sz w:val="28"/>
                <w:szCs w:val="28"/>
              </w:rPr>
              <w:t>T</w:t>
            </w:r>
            <w:r w:rsidRPr="6A6B40A9" w:rsidR="2569AECF">
              <w:rPr>
                <w:rFonts w:eastAsiaTheme="minorEastAsia"/>
                <w:color w:val="000000" w:themeColor="text1"/>
                <w:sz w:val="28"/>
                <w:szCs w:val="28"/>
              </w:rPr>
              <w:t>he ‘cult’ of athleticism – meaning, nature and impact</w:t>
            </w:r>
            <w:r w:rsidRPr="6A6B40A9" w:rsidR="5C6BF587">
              <w:rPr>
                <w:rFonts w:eastAsiaTheme="minorEastAsia"/>
                <w:color w:val="000000" w:themeColor="text1"/>
                <w:sz w:val="28"/>
                <w:szCs w:val="28"/>
              </w:rPr>
              <w:t>.</w:t>
            </w:r>
          </w:p>
          <w:p w:rsidR="0050054A" w:rsidP="6A6B40A9" w:rsidRDefault="0050054A" w14:paraId="22733A1D" w14:textId="1DC94547">
            <w:pPr>
              <w:rPr>
                <w:rFonts w:eastAsiaTheme="minorEastAsia"/>
                <w:color w:val="000000" w:themeColor="text1"/>
                <w:sz w:val="28"/>
                <w:szCs w:val="28"/>
              </w:rPr>
            </w:pPr>
          </w:p>
          <w:p w:rsidR="0050054A" w:rsidP="6A6B40A9" w:rsidRDefault="6603A788" w14:paraId="684A4E5A" w14:textId="43087639">
            <w:pPr>
              <w:rPr>
                <w:rFonts w:eastAsiaTheme="minorEastAsia"/>
                <w:color w:val="000000" w:themeColor="text1"/>
                <w:sz w:val="28"/>
                <w:szCs w:val="28"/>
              </w:rPr>
            </w:pPr>
            <w:r w:rsidRPr="6A6B40A9">
              <w:rPr>
                <w:rFonts w:eastAsiaTheme="minorEastAsia"/>
                <w:color w:val="000000" w:themeColor="text1"/>
                <w:sz w:val="28"/>
                <w:szCs w:val="28"/>
              </w:rPr>
              <w:t>O</w:t>
            </w:r>
            <w:r w:rsidRPr="6A6B40A9" w:rsidR="2569AECF">
              <w:rPr>
                <w:rFonts w:eastAsiaTheme="minorEastAsia"/>
                <w:color w:val="000000" w:themeColor="text1"/>
                <w:sz w:val="28"/>
                <w:szCs w:val="28"/>
              </w:rPr>
              <w:t>n the spread and export of games and the games ethic</w:t>
            </w:r>
          </w:p>
        </w:tc>
        <w:tc>
          <w:tcPr>
            <w:tcW w:w="5625" w:type="dxa"/>
            <w:shd w:val="clear" w:color="auto" w:fill="D79ED9"/>
            <w:tcMar/>
          </w:tcPr>
          <w:p w:rsidR="0050054A" w:rsidP="03E0DC69" w:rsidRDefault="0050054A" w14:paraId="5E07FFE0" w14:textId="6A769926">
            <w:pPr>
              <w:rPr>
                <w:rFonts w:eastAsiaTheme="minorEastAsia"/>
                <w:sz w:val="28"/>
                <w:szCs w:val="28"/>
              </w:rPr>
            </w:pPr>
          </w:p>
          <w:p w:rsidR="0050054A" w:rsidP="03E0DC69" w:rsidRDefault="0050054A" w14:paraId="071F2528" w14:textId="0E79189F">
            <w:pPr>
              <w:rPr>
                <w:rFonts w:eastAsiaTheme="minorEastAsia"/>
                <w:sz w:val="28"/>
                <w:szCs w:val="28"/>
              </w:rPr>
            </w:pPr>
          </w:p>
          <w:p w:rsidR="0050054A" w:rsidP="03E0DC69" w:rsidRDefault="0050054A" w14:paraId="54C3C730" w14:textId="59D4EDFC">
            <w:pPr>
              <w:rPr>
                <w:rFonts w:eastAsiaTheme="minorEastAsia"/>
                <w:sz w:val="28"/>
                <w:szCs w:val="28"/>
              </w:rPr>
            </w:pPr>
          </w:p>
          <w:p w:rsidR="566E7D15" w:rsidP="37FA0BEC" w:rsidRDefault="566E7D15" w14:paraId="07291BE0" w14:textId="61393953">
            <w:pPr>
              <w:spacing w:line="259" w:lineRule="auto"/>
              <w:rPr>
                <w:rFonts w:eastAsiaTheme="minorEastAsia"/>
                <w:sz w:val="28"/>
                <w:szCs w:val="28"/>
              </w:rPr>
            </w:pPr>
            <w:r w:rsidRPr="37FA0BEC">
              <w:rPr>
                <w:rFonts w:eastAsiaTheme="minorEastAsia"/>
                <w:color w:val="000000" w:themeColor="text1"/>
                <w:sz w:val="28"/>
                <w:szCs w:val="28"/>
              </w:rPr>
              <w:t>Students explore the influence of public schools:</w:t>
            </w:r>
            <w:r>
              <w:br/>
            </w:r>
            <w:r w:rsidRPr="37FA0BEC" w:rsidR="447D5D5F">
              <w:rPr>
                <w:rFonts w:eastAsiaTheme="minorEastAsia"/>
                <w:color w:val="000000" w:themeColor="text1"/>
                <w:sz w:val="28"/>
                <w:szCs w:val="28"/>
              </w:rPr>
              <w:t>O</w:t>
            </w:r>
            <w:r w:rsidRPr="37FA0BEC">
              <w:rPr>
                <w:rFonts w:eastAsiaTheme="minorEastAsia"/>
                <w:color w:val="000000" w:themeColor="text1"/>
                <w:sz w:val="28"/>
                <w:szCs w:val="28"/>
              </w:rPr>
              <w:t>n the promotion and organisation of sports and games</w:t>
            </w:r>
            <w:r w:rsidRPr="37FA0BEC" w:rsidR="492808EC">
              <w:rPr>
                <w:rFonts w:eastAsiaTheme="minorEastAsia"/>
                <w:color w:val="000000" w:themeColor="text1"/>
                <w:sz w:val="28"/>
                <w:szCs w:val="28"/>
              </w:rPr>
              <w:t>.</w:t>
            </w:r>
            <w:r>
              <w:br/>
            </w:r>
            <w:r w:rsidRPr="37FA0BEC" w:rsidR="0EF3A72A">
              <w:rPr>
                <w:rFonts w:eastAsiaTheme="minorEastAsia"/>
                <w:color w:val="000000" w:themeColor="text1"/>
                <w:sz w:val="28"/>
                <w:szCs w:val="28"/>
              </w:rPr>
              <w:t>O</w:t>
            </w:r>
            <w:r w:rsidRPr="37FA0BEC">
              <w:rPr>
                <w:rFonts w:eastAsiaTheme="minorEastAsia"/>
                <w:color w:val="000000" w:themeColor="text1"/>
                <w:sz w:val="28"/>
                <w:szCs w:val="28"/>
              </w:rPr>
              <w:t xml:space="preserve">n the promotion of ethics through sports and </w:t>
            </w:r>
            <w:r w:rsidRPr="37FA0BEC">
              <w:rPr>
                <w:rFonts w:eastAsiaTheme="minorEastAsia"/>
                <w:color w:val="000000" w:themeColor="text1"/>
                <w:sz w:val="28"/>
                <w:szCs w:val="28"/>
              </w:rPr>
              <w:lastRenderedPageBreak/>
              <w:t>games</w:t>
            </w:r>
            <w:r w:rsidRPr="37FA0BEC" w:rsidR="13960CD5">
              <w:rPr>
                <w:rFonts w:eastAsiaTheme="minorEastAsia"/>
                <w:color w:val="000000" w:themeColor="text1"/>
                <w:sz w:val="28"/>
                <w:szCs w:val="28"/>
              </w:rPr>
              <w:t>.</w:t>
            </w:r>
            <w:r>
              <w:br/>
            </w:r>
            <w:r w:rsidRPr="37FA0BEC" w:rsidR="282F6550">
              <w:rPr>
                <w:rFonts w:eastAsiaTheme="minorEastAsia"/>
                <w:color w:val="000000" w:themeColor="text1"/>
                <w:sz w:val="28"/>
                <w:szCs w:val="28"/>
              </w:rPr>
              <w:t>T</w:t>
            </w:r>
            <w:r w:rsidRPr="37FA0BEC">
              <w:rPr>
                <w:rFonts w:eastAsiaTheme="minorEastAsia"/>
                <w:color w:val="000000" w:themeColor="text1"/>
                <w:sz w:val="28"/>
                <w:szCs w:val="28"/>
              </w:rPr>
              <w:t>he ‘cult’ of athleticism – meaning, nature and impact</w:t>
            </w:r>
            <w:r w:rsidRPr="37FA0BEC" w:rsidR="0288BABF">
              <w:rPr>
                <w:rFonts w:eastAsiaTheme="minorEastAsia"/>
                <w:color w:val="000000" w:themeColor="text1"/>
                <w:sz w:val="28"/>
                <w:szCs w:val="28"/>
              </w:rPr>
              <w:t>.</w:t>
            </w:r>
            <w:r>
              <w:br/>
            </w:r>
            <w:r w:rsidRPr="37FA0BEC" w:rsidR="77BB532C">
              <w:rPr>
                <w:rFonts w:eastAsiaTheme="minorEastAsia"/>
                <w:color w:val="000000" w:themeColor="text1"/>
                <w:sz w:val="28"/>
                <w:szCs w:val="28"/>
              </w:rPr>
              <w:t>O</w:t>
            </w:r>
            <w:r w:rsidRPr="37FA0BEC">
              <w:rPr>
                <w:rFonts w:eastAsiaTheme="minorEastAsia"/>
                <w:color w:val="000000" w:themeColor="text1"/>
                <w:sz w:val="28"/>
                <w:szCs w:val="28"/>
              </w:rPr>
              <w:t>n the spread and export of games and the games ethic</w:t>
            </w:r>
            <w:r w:rsidRPr="37FA0BEC" w:rsidR="5D355071">
              <w:rPr>
                <w:rFonts w:eastAsiaTheme="minorEastAsia"/>
                <w:sz w:val="28"/>
                <w:szCs w:val="28"/>
              </w:rPr>
              <w:t>.</w:t>
            </w:r>
          </w:p>
          <w:p w:rsidR="37FA0BEC" w:rsidP="37FA0BEC" w:rsidRDefault="37FA0BEC" w14:paraId="5BCCAD32" w14:textId="077C4F67">
            <w:pPr>
              <w:spacing w:line="259" w:lineRule="auto"/>
              <w:rPr>
                <w:rFonts w:eastAsiaTheme="minorEastAsia"/>
                <w:sz w:val="28"/>
                <w:szCs w:val="28"/>
              </w:rPr>
            </w:pPr>
          </w:p>
          <w:p w:rsidR="5D355071" w:rsidP="37FA0BEC" w:rsidRDefault="5D355071" w14:paraId="61B60277" w14:textId="5711A861">
            <w:pPr>
              <w:spacing w:line="259" w:lineRule="auto"/>
              <w:rPr>
                <w:rFonts w:eastAsiaTheme="minorEastAsia"/>
                <w:sz w:val="28"/>
                <w:szCs w:val="28"/>
              </w:rPr>
            </w:pPr>
            <w:r w:rsidRPr="37FA0BEC">
              <w:rPr>
                <w:rFonts w:eastAsiaTheme="minorEastAsia"/>
                <w:sz w:val="28"/>
                <w:szCs w:val="28"/>
              </w:rPr>
              <w:t>Students undertake a range of sports and explore how even today activities differ from school to school.</w:t>
            </w:r>
          </w:p>
          <w:p w:rsidR="37FA0BEC" w:rsidP="37FA0BEC" w:rsidRDefault="37FA0BEC" w14:paraId="0344689E" w14:textId="7275C709">
            <w:pPr>
              <w:spacing w:line="259" w:lineRule="auto"/>
              <w:rPr>
                <w:rFonts w:eastAsiaTheme="minorEastAsia"/>
                <w:sz w:val="28"/>
                <w:szCs w:val="28"/>
              </w:rPr>
            </w:pPr>
          </w:p>
          <w:p w:rsidR="37FA0BEC" w:rsidP="37FA0BEC" w:rsidRDefault="37FA0BEC" w14:paraId="6FD0BF47" w14:textId="2B980077">
            <w:pPr>
              <w:spacing w:line="259" w:lineRule="auto"/>
              <w:rPr>
                <w:rFonts w:eastAsiaTheme="minorEastAsia"/>
                <w:sz w:val="28"/>
                <w:szCs w:val="28"/>
              </w:rPr>
            </w:pPr>
          </w:p>
          <w:p w:rsidR="0979C015" w:rsidP="37FA0BEC" w:rsidRDefault="0979C015" w14:paraId="27537623" w14:textId="2E9801EC">
            <w:pPr>
              <w:spacing w:line="259" w:lineRule="auto"/>
              <w:rPr>
                <w:rFonts w:eastAsiaTheme="minorEastAsia"/>
                <w:sz w:val="28"/>
                <w:szCs w:val="28"/>
              </w:rPr>
            </w:pPr>
            <w:r w:rsidRPr="37FA0BEC">
              <w:rPr>
                <w:rFonts w:eastAsiaTheme="minorEastAsia"/>
                <w:sz w:val="28"/>
                <w:szCs w:val="28"/>
              </w:rPr>
              <w:t>Students explore how sport has travelled across the globe and the importance of ex public school boys in its development.</w:t>
            </w:r>
          </w:p>
          <w:p w:rsidR="0050054A" w:rsidP="6A6B40A9" w:rsidRDefault="0050054A" w14:paraId="05ACB0BC" w14:textId="1DD461BC">
            <w:pPr>
              <w:rPr>
                <w:rFonts w:eastAsiaTheme="minorEastAsia"/>
                <w:sz w:val="28"/>
                <w:szCs w:val="28"/>
              </w:rPr>
            </w:pPr>
          </w:p>
        </w:tc>
        <w:tc>
          <w:tcPr>
            <w:tcW w:w="4329" w:type="dxa"/>
            <w:shd w:val="clear" w:color="auto" w:fill="D79ED9"/>
            <w:tcMar/>
          </w:tcPr>
          <w:p w:rsidR="03E0DC69" w:rsidP="03E0DC69" w:rsidRDefault="03E0DC69" w14:paraId="083A05DF" w14:textId="5881AEBE">
            <w:pPr>
              <w:pStyle w:val="ListParagraph"/>
              <w:rPr>
                <w:rFonts w:eastAsiaTheme="minorEastAsia"/>
                <w:sz w:val="28"/>
                <w:szCs w:val="28"/>
              </w:rPr>
            </w:pPr>
          </w:p>
          <w:p w:rsidR="03E0DC69" w:rsidP="03E0DC69" w:rsidRDefault="03E0DC69" w14:paraId="71889925" w14:textId="0757F3BB">
            <w:pPr>
              <w:pStyle w:val="ListParagraph"/>
              <w:rPr>
                <w:rFonts w:eastAsiaTheme="minorEastAsia"/>
                <w:sz w:val="28"/>
                <w:szCs w:val="28"/>
              </w:rPr>
            </w:pPr>
          </w:p>
          <w:p w:rsidR="03E0DC69" w:rsidP="03E0DC69" w:rsidRDefault="03E0DC69" w14:paraId="02133BCA" w14:textId="23D0A3D7">
            <w:pPr>
              <w:pStyle w:val="ListParagraph"/>
              <w:rPr>
                <w:rFonts w:eastAsiaTheme="minorEastAsia"/>
                <w:sz w:val="28"/>
                <w:szCs w:val="28"/>
              </w:rPr>
            </w:pPr>
          </w:p>
          <w:p w:rsidR="0050054A" w:rsidP="6A6B40A9" w:rsidRDefault="673B520F" w14:paraId="1DA0DE2B" w14:textId="77777777">
            <w:pPr>
              <w:pStyle w:val="ListParagraph"/>
              <w:numPr>
                <w:ilvl w:val="0"/>
                <w:numId w:val="42"/>
              </w:numPr>
              <w:rPr>
                <w:rFonts w:eastAsiaTheme="minorEastAsia"/>
                <w:sz w:val="28"/>
                <w:szCs w:val="28"/>
              </w:rPr>
            </w:pPr>
            <w:r w:rsidRPr="6A6B40A9">
              <w:rPr>
                <w:rFonts w:eastAsiaTheme="minorEastAsia"/>
                <w:sz w:val="28"/>
                <w:szCs w:val="28"/>
              </w:rPr>
              <w:t xml:space="preserve">Teacher Q&amp;A </w:t>
            </w:r>
          </w:p>
          <w:p w:rsidR="0050054A" w:rsidP="6A6B40A9" w:rsidRDefault="673B520F" w14:paraId="153AB634" w14:textId="77777777">
            <w:pPr>
              <w:pStyle w:val="ListParagraph"/>
              <w:numPr>
                <w:ilvl w:val="0"/>
                <w:numId w:val="42"/>
              </w:numPr>
              <w:rPr>
                <w:rFonts w:eastAsiaTheme="minorEastAsia"/>
                <w:sz w:val="28"/>
                <w:szCs w:val="28"/>
              </w:rPr>
            </w:pPr>
            <w:r w:rsidRPr="6A6B40A9">
              <w:rPr>
                <w:rFonts w:eastAsiaTheme="minorEastAsia"/>
                <w:sz w:val="28"/>
                <w:szCs w:val="28"/>
              </w:rPr>
              <w:t xml:space="preserve">Pop tests on key AO1 content </w:t>
            </w:r>
          </w:p>
          <w:p w:rsidR="0050054A" w:rsidP="6A6B40A9" w:rsidRDefault="673B520F" w14:paraId="1A098AD8" w14:textId="77777777">
            <w:pPr>
              <w:pStyle w:val="ListParagraph"/>
              <w:numPr>
                <w:ilvl w:val="0"/>
                <w:numId w:val="42"/>
              </w:numPr>
              <w:rPr>
                <w:rFonts w:eastAsiaTheme="minorEastAsia"/>
                <w:sz w:val="28"/>
                <w:szCs w:val="28"/>
              </w:rPr>
            </w:pPr>
            <w:r w:rsidRPr="6A6B40A9">
              <w:rPr>
                <w:rFonts w:eastAsiaTheme="minorEastAsia"/>
                <w:sz w:val="28"/>
                <w:szCs w:val="28"/>
              </w:rPr>
              <w:t xml:space="preserve">Folder check </w:t>
            </w:r>
          </w:p>
          <w:p w:rsidR="0050054A" w:rsidP="6A6B40A9" w:rsidRDefault="673B520F" w14:paraId="74436B9E" w14:textId="77777777">
            <w:pPr>
              <w:pStyle w:val="ListParagraph"/>
              <w:numPr>
                <w:ilvl w:val="0"/>
                <w:numId w:val="42"/>
              </w:numPr>
              <w:rPr>
                <w:rFonts w:eastAsiaTheme="minorEastAsia"/>
                <w:sz w:val="28"/>
                <w:szCs w:val="28"/>
              </w:rPr>
            </w:pPr>
            <w:r w:rsidRPr="6A6B40A9">
              <w:rPr>
                <w:rFonts w:eastAsiaTheme="minorEastAsia"/>
                <w:sz w:val="28"/>
                <w:szCs w:val="28"/>
              </w:rPr>
              <w:t xml:space="preserve">Work scrutiny </w:t>
            </w:r>
          </w:p>
          <w:p w:rsidR="0050054A" w:rsidP="6A6B40A9" w:rsidRDefault="673B520F" w14:paraId="7709D742" w14:textId="77777777">
            <w:pPr>
              <w:pStyle w:val="ListParagraph"/>
              <w:numPr>
                <w:ilvl w:val="0"/>
                <w:numId w:val="42"/>
              </w:numPr>
              <w:rPr>
                <w:rFonts w:eastAsiaTheme="minorEastAsia"/>
                <w:sz w:val="28"/>
                <w:szCs w:val="28"/>
              </w:rPr>
            </w:pPr>
            <w:r w:rsidRPr="6A6B40A9">
              <w:rPr>
                <w:rFonts w:eastAsiaTheme="minorEastAsia"/>
                <w:sz w:val="28"/>
                <w:szCs w:val="28"/>
              </w:rPr>
              <w:t xml:space="preserve">Home learning tasks </w:t>
            </w:r>
          </w:p>
          <w:p w:rsidR="0050054A" w:rsidP="6A6B40A9" w:rsidRDefault="673B520F" w14:paraId="58702BD4" w14:textId="77777777">
            <w:pPr>
              <w:pStyle w:val="ListParagraph"/>
              <w:numPr>
                <w:ilvl w:val="0"/>
                <w:numId w:val="42"/>
              </w:numPr>
              <w:rPr>
                <w:rFonts w:eastAsiaTheme="minorEastAsia"/>
                <w:sz w:val="28"/>
                <w:szCs w:val="28"/>
              </w:rPr>
            </w:pPr>
            <w:r w:rsidRPr="6A6B40A9">
              <w:rPr>
                <w:rFonts w:eastAsiaTheme="minorEastAsia"/>
                <w:sz w:val="28"/>
                <w:szCs w:val="28"/>
              </w:rPr>
              <w:lastRenderedPageBreak/>
              <w:t xml:space="preserve">Exam questions in class </w:t>
            </w:r>
          </w:p>
          <w:p w:rsidR="0050054A" w:rsidP="37FA0BEC" w:rsidRDefault="673B520F" w14:paraId="2C98F8BB" w14:textId="49D0E12E">
            <w:pPr>
              <w:pStyle w:val="ListParagraph"/>
              <w:numPr>
                <w:ilvl w:val="0"/>
                <w:numId w:val="42"/>
              </w:numPr>
              <w:rPr>
                <w:rFonts w:eastAsiaTheme="minorEastAsia"/>
                <w:sz w:val="28"/>
                <w:szCs w:val="28"/>
              </w:rPr>
            </w:pPr>
            <w:r w:rsidRPr="37FA0BEC">
              <w:rPr>
                <w:rFonts w:eastAsiaTheme="minorEastAsia"/>
                <w:sz w:val="28"/>
                <w:szCs w:val="28"/>
              </w:rPr>
              <w:t>End of Unit test</w:t>
            </w:r>
          </w:p>
          <w:p w:rsidR="0050054A" w:rsidP="37FA0BEC" w:rsidRDefault="18855E5C" w14:paraId="4D04CE33" w14:textId="72684BA2">
            <w:pPr>
              <w:pStyle w:val="ListParagraph"/>
              <w:numPr>
                <w:ilvl w:val="0"/>
                <w:numId w:val="42"/>
              </w:numPr>
              <w:rPr>
                <w:rFonts w:eastAsiaTheme="minorEastAsia"/>
                <w:sz w:val="28"/>
                <w:szCs w:val="28"/>
              </w:rPr>
            </w:pPr>
            <w:r w:rsidRPr="37FA0BEC">
              <w:rPr>
                <w:rFonts w:eastAsiaTheme="minorEastAsia"/>
                <w:sz w:val="28"/>
                <w:szCs w:val="28"/>
              </w:rPr>
              <w:t>Example of End of Unit Test Questions</w:t>
            </w:r>
          </w:p>
        </w:tc>
      </w:tr>
      <w:tr w:rsidR="6A6B40A9" w:rsidTr="523B9693" w14:paraId="48145C47" w14:textId="77777777">
        <w:trPr>
          <w:trHeight w:val="143"/>
        </w:trPr>
        <w:tc>
          <w:tcPr>
            <w:tcW w:w="1275" w:type="dxa"/>
            <w:shd w:val="clear" w:color="auto" w:fill="FFFFFF" w:themeFill="background1"/>
            <w:tcMar/>
          </w:tcPr>
          <w:p w:rsidR="6A6B40A9" w:rsidP="6A6B40A9" w:rsidRDefault="6A6B40A9" w14:paraId="778B7876" w14:textId="658C5BB4">
            <w:pPr>
              <w:jc w:val="both"/>
              <w:rPr>
                <w:b/>
                <w:bCs/>
              </w:rPr>
            </w:pPr>
          </w:p>
        </w:tc>
        <w:tc>
          <w:tcPr>
            <w:tcW w:w="4375" w:type="dxa"/>
            <w:shd w:val="clear" w:color="auto" w:fill="D79ED9"/>
            <w:tcMar/>
          </w:tcPr>
          <w:p w:rsidR="3056BBAB" w:rsidP="6A6B40A9" w:rsidRDefault="3056BBAB" w14:paraId="07B49539" w14:textId="4672F5FB">
            <w:pPr>
              <w:rPr>
                <w:rFonts w:eastAsiaTheme="minorEastAsia"/>
                <w:b/>
                <w:bCs/>
                <w:color w:val="000000" w:themeColor="text1"/>
                <w:sz w:val="28"/>
                <w:szCs w:val="28"/>
              </w:rPr>
            </w:pPr>
            <w:r w:rsidRPr="6A6B40A9">
              <w:rPr>
                <w:rFonts w:eastAsiaTheme="minorEastAsia"/>
                <w:b/>
                <w:bCs/>
                <w:color w:val="000000" w:themeColor="text1"/>
                <w:sz w:val="28"/>
                <w:szCs w:val="28"/>
              </w:rPr>
              <w:t>Super Curriculum</w:t>
            </w:r>
          </w:p>
        </w:tc>
        <w:tc>
          <w:tcPr>
            <w:tcW w:w="5625" w:type="dxa"/>
            <w:shd w:val="clear" w:color="auto" w:fill="D79ED9"/>
            <w:tcMar/>
          </w:tcPr>
          <w:p w:rsidR="6A6B40A9" w:rsidP="03E0DC69" w:rsidRDefault="00000000" w14:paraId="4C3DE845" w14:textId="4A3C18B4">
            <w:pPr>
              <w:rPr>
                <w:rFonts w:ascii="Calibri" w:hAnsi="Calibri" w:eastAsia="Calibri" w:cs="Calibri"/>
                <w:sz w:val="28"/>
                <w:szCs w:val="28"/>
              </w:rPr>
            </w:pPr>
            <w:hyperlink r:id="rId17">
              <w:r w:rsidRPr="03E0DC69" w:rsidR="4346F900">
                <w:rPr>
                  <w:rStyle w:val="Hyperlink"/>
                  <w:rFonts w:ascii="Calibri" w:hAnsi="Calibri" w:eastAsia="Calibri" w:cs="Calibri"/>
                  <w:sz w:val="28"/>
                  <w:szCs w:val="28"/>
                </w:rPr>
                <w:t>A Most Eton Sport: The Wall Game - Eton College</w:t>
              </w:r>
            </w:hyperlink>
          </w:p>
          <w:p w:rsidR="6A6B40A9" w:rsidP="03E0DC69" w:rsidRDefault="6A6B40A9" w14:paraId="4210D1BF" w14:textId="1CC6C469">
            <w:pPr>
              <w:rPr>
                <w:rFonts w:ascii="Calibri" w:hAnsi="Calibri" w:eastAsia="Calibri" w:cs="Calibri"/>
                <w:sz w:val="28"/>
                <w:szCs w:val="28"/>
              </w:rPr>
            </w:pPr>
          </w:p>
          <w:p w:rsidR="6A6B40A9" w:rsidP="03E0DC69" w:rsidRDefault="00000000" w14:paraId="437D1ED3" w14:textId="19258B3D">
            <w:pPr>
              <w:rPr>
                <w:rFonts w:ascii="Calibri" w:hAnsi="Calibri" w:eastAsia="Calibri" w:cs="Calibri"/>
                <w:sz w:val="28"/>
                <w:szCs w:val="28"/>
              </w:rPr>
            </w:pPr>
            <w:hyperlink r:id="rId18">
              <w:r w:rsidRPr="03E0DC69" w:rsidR="43DB5B1B">
                <w:rPr>
                  <w:rStyle w:val="Hyperlink"/>
                  <w:rFonts w:ascii="Calibri" w:hAnsi="Calibri" w:eastAsia="Calibri" w:cs="Calibri"/>
                  <w:sz w:val="28"/>
                  <w:szCs w:val="28"/>
                </w:rPr>
                <w:t>Tom Brown's School Days by Thomas Hughes | Project Gutenberg</w:t>
              </w:r>
            </w:hyperlink>
          </w:p>
          <w:p w:rsidR="6A6B40A9" w:rsidP="03E0DC69" w:rsidRDefault="6A6B40A9" w14:paraId="6B555490" w14:textId="63253862">
            <w:pPr>
              <w:rPr>
                <w:rFonts w:ascii="Calibri" w:hAnsi="Calibri" w:eastAsia="Calibri" w:cs="Calibri"/>
                <w:sz w:val="28"/>
                <w:szCs w:val="28"/>
              </w:rPr>
            </w:pPr>
          </w:p>
          <w:p w:rsidR="6A6B40A9" w:rsidP="03E0DC69" w:rsidRDefault="00000000" w14:paraId="17C45B0D" w14:textId="47443D86">
            <w:pPr>
              <w:rPr>
                <w:rFonts w:ascii="Calibri" w:hAnsi="Calibri" w:eastAsia="Calibri" w:cs="Calibri"/>
                <w:sz w:val="28"/>
                <w:szCs w:val="28"/>
              </w:rPr>
            </w:pPr>
            <w:hyperlink r:id="rId19">
              <w:r w:rsidRPr="03E0DC69" w:rsidR="43DB5B1B">
                <w:rPr>
                  <w:rStyle w:val="Hyperlink"/>
                  <w:rFonts w:ascii="Calibri" w:hAnsi="Calibri" w:eastAsia="Calibri" w:cs="Calibri"/>
                  <w:sz w:val="28"/>
                  <w:szCs w:val="28"/>
                </w:rPr>
                <w:t xml:space="preserve">Public School Influence Part 1 </w:t>
              </w:r>
              <w:proofErr w:type="spellStart"/>
              <w:r w:rsidRPr="03E0DC69" w:rsidR="43DB5B1B">
                <w:rPr>
                  <w:rStyle w:val="Hyperlink"/>
                  <w:rFonts w:ascii="Calibri" w:hAnsi="Calibri" w:eastAsia="Calibri" w:cs="Calibri"/>
                  <w:sz w:val="28"/>
                  <w:szCs w:val="28"/>
                </w:rPr>
                <w:t>ALevel</w:t>
              </w:r>
              <w:proofErr w:type="spellEnd"/>
              <w:r w:rsidRPr="03E0DC69" w:rsidR="43DB5B1B">
                <w:rPr>
                  <w:rStyle w:val="Hyperlink"/>
                  <w:rFonts w:ascii="Calibri" w:hAnsi="Calibri" w:eastAsia="Calibri" w:cs="Calibri"/>
                  <w:sz w:val="28"/>
                  <w:szCs w:val="28"/>
                </w:rPr>
                <w:t xml:space="preserve"> (youtube.com)</w:t>
              </w:r>
            </w:hyperlink>
          </w:p>
          <w:p w:rsidR="6A6B40A9" w:rsidP="03E0DC69" w:rsidRDefault="6A6B40A9" w14:paraId="0DD7F7CB" w14:textId="5620DA0B">
            <w:pPr>
              <w:rPr>
                <w:rFonts w:ascii="Calibri" w:hAnsi="Calibri" w:eastAsia="Calibri" w:cs="Calibri"/>
                <w:sz w:val="28"/>
                <w:szCs w:val="28"/>
              </w:rPr>
            </w:pPr>
          </w:p>
          <w:p w:rsidR="6A6B40A9" w:rsidP="03E0DC69" w:rsidRDefault="00000000" w14:paraId="07FA673B" w14:textId="58AB0191">
            <w:pPr>
              <w:rPr>
                <w:rFonts w:ascii="Calibri" w:hAnsi="Calibri" w:eastAsia="Calibri" w:cs="Calibri"/>
                <w:sz w:val="28"/>
                <w:szCs w:val="28"/>
              </w:rPr>
            </w:pPr>
            <w:hyperlink r:id="rId20">
              <w:r w:rsidRPr="03E0DC69" w:rsidR="43DB5B1B">
                <w:rPr>
                  <w:rStyle w:val="Hyperlink"/>
                  <w:rFonts w:ascii="Calibri" w:hAnsi="Calibri" w:eastAsia="Calibri" w:cs="Calibri"/>
                  <w:sz w:val="28"/>
                  <w:szCs w:val="28"/>
                </w:rPr>
                <w:t>Chariots of Fire - Running Around The Courtyard (youtube.com)</w:t>
              </w:r>
            </w:hyperlink>
          </w:p>
        </w:tc>
        <w:tc>
          <w:tcPr>
            <w:tcW w:w="4329" w:type="dxa"/>
            <w:shd w:val="clear" w:color="auto" w:fill="D79ED9"/>
            <w:tcMar/>
          </w:tcPr>
          <w:p w:rsidR="6A6B40A9" w:rsidP="6A6B40A9" w:rsidRDefault="6A6B40A9" w14:paraId="0BF31066" w14:textId="584A77A3">
            <w:pPr>
              <w:rPr>
                <w:rFonts w:eastAsiaTheme="minorEastAsia"/>
                <w:sz w:val="28"/>
                <w:szCs w:val="28"/>
              </w:rPr>
            </w:pPr>
          </w:p>
        </w:tc>
      </w:tr>
      <w:tr w:rsidR="000B3DF9" w:rsidTr="523B9693" w14:paraId="666F0D4C" w14:textId="77777777">
        <w:trPr>
          <w:trHeight w:val="143"/>
        </w:trPr>
        <w:tc>
          <w:tcPr>
            <w:tcW w:w="1275" w:type="dxa"/>
            <w:shd w:val="clear" w:color="auto" w:fill="FFFFFF" w:themeFill="background1"/>
            <w:tcMar/>
          </w:tcPr>
          <w:p w:rsidR="000B3DF9" w:rsidP="000B3DF9" w:rsidRDefault="00360F08" w14:paraId="47BA3072" w14:textId="3D414F59">
            <w:pPr>
              <w:rPr>
                <w:b/>
                <w:bCs/>
              </w:rPr>
            </w:pPr>
            <w:r>
              <w:rPr>
                <w:b/>
                <w:bCs/>
              </w:rPr>
              <w:lastRenderedPageBreak/>
              <w:t xml:space="preserve">Spring </w:t>
            </w:r>
            <w:r w:rsidRPr="00584E82" w:rsidR="000B3DF9">
              <w:rPr>
                <w:b/>
                <w:bCs/>
              </w:rPr>
              <w:t>Term</w:t>
            </w:r>
          </w:p>
          <w:p w:rsidR="000B3DF9" w:rsidP="000B3DF9" w:rsidRDefault="00686CAB" w14:paraId="4CE16459" w14:textId="5E90D353">
            <w:pPr>
              <w:rPr>
                <w:b/>
                <w:bCs/>
              </w:rPr>
            </w:pPr>
            <w:r>
              <w:rPr>
                <w:b/>
                <w:bCs/>
              </w:rPr>
              <w:t>2</w:t>
            </w:r>
            <w:r w:rsidR="00360F08">
              <w:rPr>
                <w:b/>
                <w:bCs/>
              </w:rPr>
              <w:t>A</w:t>
            </w:r>
          </w:p>
          <w:p w:rsidR="000B3DF9" w:rsidP="000B3DF9" w:rsidRDefault="000B3DF9" w14:paraId="7DD3897D" w14:textId="77777777">
            <w:pPr>
              <w:rPr>
                <w:b/>
                <w:bCs/>
              </w:rPr>
            </w:pPr>
          </w:p>
          <w:p w:rsidRPr="00584E82" w:rsidR="000B3DF9" w:rsidP="000B3DF9" w:rsidRDefault="000B3DF9" w14:paraId="0367C76F" w14:textId="77777777">
            <w:pPr>
              <w:rPr>
                <w:b/>
                <w:bCs/>
              </w:rPr>
            </w:pPr>
          </w:p>
        </w:tc>
        <w:tc>
          <w:tcPr>
            <w:tcW w:w="4375" w:type="dxa"/>
            <w:shd w:val="clear" w:color="auto" w:fill="DEEAF6" w:themeFill="accent5" w:themeFillTint="33"/>
            <w:tcMar/>
          </w:tcPr>
          <w:p w:rsidR="00E4654B" w:rsidP="6A6B40A9" w:rsidRDefault="00E4654B" w14:paraId="75C56DBC" w14:textId="77777777">
            <w:pPr>
              <w:rPr>
                <w:rFonts w:eastAsiaTheme="minorEastAsia"/>
                <w:b/>
                <w:bCs/>
                <w:sz w:val="28"/>
                <w:szCs w:val="28"/>
              </w:rPr>
            </w:pPr>
            <w:r w:rsidRPr="6A6B40A9">
              <w:rPr>
                <w:rFonts w:eastAsiaTheme="minorEastAsia"/>
                <w:b/>
                <w:bCs/>
                <w:sz w:val="28"/>
                <w:szCs w:val="28"/>
              </w:rPr>
              <w:t>Exercise Physiology</w:t>
            </w:r>
          </w:p>
          <w:p w:rsidR="00E4654B" w:rsidP="6A6B40A9" w:rsidRDefault="00E4654B" w14:paraId="320FC8CC" w14:textId="77777777">
            <w:pPr>
              <w:rPr>
                <w:rFonts w:eastAsiaTheme="minorEastAsia"/>
                <w:b/>
                <w:bCs/>
                <w:sz w:val="28"/>
                <w:szCs w:val="28"/>
              </w:rPr>
            </w:pPr>
          </w:p>
          <w:p w:rsidR="00DE60FB" w:rsidP="6A6B40A9" w:rsidRDefault="00DE60FB" w14:paraId="72D0B915" w14:textId="77777777">
            <w:pPr>
              <w:rPr>
                <w:rFonts w:eastAsiaTheme="minorEastAsia"/>
                <w:sz w:val="28"/>
                <w:szCs w:val="28"/>
              </w:rPr>
            </w:pPr>
          </w:p>
          <w:p w:rsidRPr="00EB53A9" w:rsidR="00C8096F" w:rsidP="6A6B40A9" w:rsidRDefault="00C8096F" w14:paraId="549ED15B" w14:textId="77777777">
            <w:pPr>
              <w:rPr>
                <w:b/>
                <w:bCs/>
                <w:sz w:val="24"/>
                <w:szCs w:val="24"/>
              </w:rPr>
            </w:pPr>
            <w:r w:rsidRPr="00EB53A9">
              <w:rPr>
                <w:b/>
                <w:bCs/>
                <w:sz w:val="24"/>
                <w:szCs w:val="24"/>
              </w:rPr>
              <w:t xml:space="preserve">Planning training </w:t>
            </w:r>
          </w:p>
          <w:p w:rsidRPr="00EB53A9" w:rsidR="00C8096F" w:rsidP="6A6B40A9" w:rsidRDefault="00C8096F" w14:paraId="054BEAAA" w14:textId="77777777">
            <w:pPr>
              <w:rPr>
                <w:sz w:val="24"/>
                <w:szCs w:val="24"/>
              </w:rPr>
            </w:pPr>
            <w:r w:rsidRPr="00EB53A9">
              <w:rPr>
                <w:sz w:val="24"/>
                <w:szCs w:val="24"/>
              </w:rPr>
              <w:t xml:space="preserve">• Principles of training </w:t>
            </w:r>
          </w:p>
          <w:p w:rsidRPr="00EB53A9" w:rsidR="00C8096F" w:rsidP="6A6B40A9" w:rsidRDefault="00C8096F" w14:paraId="33017A79" w14:textId="77777777">
            <w:pPr>
              <w:rPr>
                <w:sz w:val="24"/>
                <w:szCs w:val="24"/>
              </w:rPr>
            </w:pPr>
            <w:r w:rsidRPr="00EB53A9">
              <w:rPr>
                <w:sz w:val="24"/>
                <w:szCs w:val="24"/>
              </w:rPr>
              <w:t xml:space="preserve">• Periodisation of training </w:t>
            </w:r>
          </w:p>
          <w:p w:rsidRPr="00EB53A9" w:rsidR="00C8096F" w:rsidP="6A6B40A9" w:rsidRDefault="00C8096F" w14:paraId="3642CFCB" w14:textId="77777777">
            <w:pPr>
              <w:rPr>
                <w:b/>
                <w:bCs/>
                <w:sz w:val="24"/>
                <w:szCs w:val="24"/>
              </w:rPr>
            </w:pPr>
          </w:p>
          <w:p w:rsidRPr="00EB53A9" w:rsidR="00EB53A9" w:rsidP="6A6B40A9" w:rsidRDefault="00C8096F" w14:paraId="3D20D0DD" w14:textId="28578085">
            <w:pPr>
              <w:rPr>
                <w:b/>
                <w:bCs/>
                <w:sz w:val="24"/>
                <w:szCs w:val="24"/>
              </w:rPr>
            </w:pPr>
            <w:r w:rsidRPr="00EB53A9">
              <w:rPr>
                <w:b/>
                <w:bCs/>
                <w:sz w:val="24"/>
                <w:szCs w:val="24"/>
              </w:rPr>
              <w:t xml:space="preserve">Diet and nutrition </w:t>
            </w:r>
          </w:p>
          <w:p w:rsidRPr="00EB53A9" w:rsidR="00C8096F" w:rsidP="6A6B40A9" w:rsidRDefault="00C8096F" w14:paraId="5E67167B" w14:textId="77777777">
            <w:pPr>
              <w:rPr>
                <w:sz w:val="24"/>
                <w:szCs w:val="24"/>
              </w:rPr>
            </w:pPr>
            <w:r w:rsidRPr="00EB53A9">
              <w:rPr>
                <w:sz w:val="24"/>
                <w:szCs w:val="24"/>
              </w:rPr>
              <w:t xml:space="preserve">• Healthy balanced diet </w:t>
            </w:r>
          </w:p>
          <w:p w:rsidRPr="00EB53A9" w:rsidR="00EB53A9" w:rsidP="6A6B40A9" w:rsidRDefault="00C8096F" w14:paraId="7212145F" w14:textId="77777777">
            <w:pPr>
              <w:rPr>
                <w:sz w:val="24"/>
                <w:szCs w:val="24"/>
              </w:rPr>
            </w:pPr>
            <w:r w:rsidRPr="00EB53A9">
              <w:rPr>
                <w:sz w:val="24"/>
                <w:szCs w:val="24"/>
              </w:rPr>
              <w:t xml:space="preserve">• BMR and METS </w:t>
            </w:r>
          </w:p>
          <w:p w:rsidRPr="00EB53A9" w:rsidR="00EB53A9" w:rsidP="6A6B40A9" w:rsidRDefault="00EB53A9" w14:paraId="504A47ED" w14:textId="77777777">
            <w:pPr>
              <w:rPr>
                <w:sz w:val="24"/>
                <w:szCs w:val="24"/>
              </w:rPr>
            </w:pPr>
          </w:p>
          <w:p w:rsidRPr="00EB53A9" w:rsidR="00EB53A9" w:rsidP="6A6B40A9" w:rsidRDefault="00C8096F" w14:paraId="017E85AF" w14:textId="10432ADB">
            <w:pPr>
              <w:rPr>
                <w:b/>
                <w:bCs/>
                <w:sz w:val="24"/>
                <w:szCs w:val="24"/>
              </w:rPr>
            </w:pPr>
            <w:r w:rsidRPr="00EB53A9">
              <w:rPr>
                <w:b/>
                <w:bCs/>
                <w:sz w:val="24"/>
                <w:szCs w:val="24"/>
              </w:rPr>
              <w:t xml:space="preserve">Ergogenic aids </w:t>
            </w:r>
          </w:p>
          <w:p w:rsidRPr="00EB53A9" w:rsidR="00C8096F" w:rsidP="6A6B40A9" w:rsidRDefault="00C8096F" w14:paraId="48EBC503" w14:textId="77777777">
            <w:pPr>
              <w:rPr>
                <w:sz w:val="24"/>
                <w:szCs w:val="24"/>
              </w:rPr>
            </w:pPr>
            <w:r w:rsidRPr="00EB53A9">
              <w:rPr>
                <w:sz w:val="24"/>
                <w:szCs w:val="24"/>
              </w:rPr>
              <w:t xml:space="preserve">• Nutritional and training aids </w:t>
            </w:r>
          </w:p>
          <w:p w:rsidRPr="00EB53A9" w:rsidR="00DE60FB" w:rsidP="6A6B40A9" w:rsidRDefault="00C8096F" w14:paraId="1A1B5945" w14:textId="1BDB58D6">
            <w:pPr>
              <w:rPr>
                <w:sz w:val="24"/>
                <w:szCs w:val="24"/>
              </w:rPr>
            </w:pPr>
            <w:r w:rsidRPr="00EB53A9">
              <w:rPr>
                <w:sz w:val="24"/>
                <w:szCs w:val="24"/>
              </w:rPr>
              <w:t>• Pharmaceutical and physiological aids.</w:t>
            </w:r>
          </w:p>
          <w:p w:rsidRPr="00EB53A9" w:rsidR="00EB53A9" w:rsidP="6A6B40A9" w:rsidRDefault="00EB53A9" w14:paraId="18A33F9E" w14:textId="77777777">
            <w:pPr>
              <w:rPr>
                <w:sz w:val="24"/>
                <w:szCs w:val="24"/>
              </w:rPr>
            </w:pPr>
            <w:r w:rsidRPr="00EB53A9">
              <w:rPr>
                <w:sz w:val="24"/>
                <w:szCs w:val="24"/>
              </w:rPr>
              <w:t xml:space="preserve">Nutritional and training aids </w:t>
            </w:r>
          </w:p>
          <w:p w:rsidRPr="00EB53A9" w:rsidR="00EB53A9" w:rsidP="6A6B40A9" w:rsidRDefault="00EB53A9" w14:paraId="108917A6" w14:textId="654EBC86">
            <w:pPr>
              <w:rPr>
                <w:rFonts w:eastAsiaTheme="minorEastAsia"/>
                <w:sz w:val="32"/>
                <w:szCs w:val="32"/>
              </w:rPr>
            </w:pPr>
            <w:r w:rsidRPr="00EB53A9">
              <w:rPr>
                <w:sz w:val="24"/>
                <w:szCs w:val="24"/>
              </w:rPr>
              <w:t>• Pharmaceutical and physiological aids</w:t>
            </w:r>
          </w:p>
          <w:p w:rsidR="00DE60FB" w:rsidP="6A6B40A9" w:rsidRDefault="00DE60FB" w14:paraId="77E4A9BD" w14:textId="77777777">
            <w:pPr>
              <w:rPr>
                <w:rFonts w:eastAsiaTheme="minorEastAsia"/>
                <w:sz w:val="28"/>
                <w:szCs w:val="28"/>
              </w:rPr>
            </w:pPr>
          </w:p>
          <w:p w:rsidR="00DE60FB" w:rsidP="6A6B40A9" w:rsidRDefault="00DE60FB" w14:paraId="2500D297" w14:textId="77777777">
            <w:pPr>
              <w:rPr>
                <w:rFonts w:eastAsiaTheme="minorEastAsia"/>
                <w:sz w:val="28"/>
                <w:szCs w:val="28"/>
              </w:rPr>
            </w:pPr>
          </w:p>
          <w:p w:rsidR="00DE60FB" w:rsidP="6A6B40A9" w:rsidRDefault="00DE60FB" w14:paraId="0DF5FEF5" w14:textId="77777777">
            <w:pPr>
              <w:rPr>
                <w:rFonts w:eastAsiaTheme="minorEastAsia"/>
                <w:sz w:val="28"/>
                <w:szCs w:val="28"/>
              </w:rPr>
            </w:pPr>
          </w:p>
          <w:p w:rsidR="00DE60FB" w:rsidP="6A6B40A9" w:rsidRDefault="00DE60FB" w14:paraId="66C10D1F" w14:textId="77777777">
            <w:pPr>
              <w:rPr>
                <w:rFonts w:eastAsiaTheme="minorEastAsia"/>
                <w:sz w:val="28"/>
                <w:szCs w:val="28"/>
              </w:rPr>
            </w:pPr>
          </w:p>
          <w:p w:rsidR="00DE60FB" w:rsidP="6A6B40A9" w:rsidRDefault="00DE60FB" w14:paraId="722F9B12" w14:textId="77777777">
            <w:pPr>
              <w:rPr>
                <w:rFonts w:eastAsiaTheme="minorEastAsia"/>
                <w:sz w:val="28"/>
                <w:szCs w:val="28"/>
              </w:rPr>
            </w:pPr>
          </w:p>
          <w:p w:rsidR="00DE60FB" w:rsidP="6A6B40A9" w:rsidRDefault="00DE60FB" w14:paraId="324A338A" w14:textId="77777777">
            <w:pPr>
              <w:rPr>
                <w:rFonts w:eastAsiaTheme="minorEastAsia"/>
                <w:sz w:val="28"/>
                <w:szCs w:val="28"/>
              </w:rPr>
            </w:pPr>
          </w:p>
          <w:p w:rsidR="00DE60FB" w:rsidP="6A6B40A9" w:rsidRDefault="00DE60FB" w14:paraId="3DE67F93" w14:textId="77777777">
            <w:pPr>
              <w:rPr>
                <w:rFonts w:eastAsiaTheme="minorEastAsia"/>
                <w:sz w:val="28"/>
                <w:szCs w:val="28"/>
              </w:rPr>
            </w:pPr>
          </w:p>
          <w:p w:rsidR="00DE60FB" w:rsidP="6A6B40A9" w:rsidRDefault="00DE60FB" w14:paraId="7D260E10" w14:textId="77777777">
            <w:pPr>
              <w:rPr>
                <w:rFonts w:eastAsiaTheme="minorEastAsia"/>
                <w:sz w:val="28"/>
                <w:szCs w:val="28"/>
              </w:rPr>
            </w:pPr>
          </w:p>
          <w:p w:rsidR="00DE60FB" w:rsidP="6A6B40A9" w:rsidRDefault="00DE60FB" w14:paraId="04514A9A" w14:textId="77777777">
            <w:pPr>
              <w:rPr>
                <w:rFonts w:eastAsiaTheme="minorEastAsia"/>
                <w:sz w:val="28"/>
                <w:szCs w:val="28"/>
              </w:rPr>
            </w:pPr>
          </w:p>
          <w:p w:rsidR="00DE60FB" w:rsidP="6A6B40A9" w:rsidRDefault="00DE60FB" w14:paraId="65BC3327" w14:textId="77777777">
            <w:pPr>
              <w:rPr>
                <w:rFonts w:eastAsiaTheme="minorEastAsia"/>
                <w:sz w:val="28"/>
                <w:szCs w:val="28"/>
              </w:rPr>
            </w:pPr>
          </w:p>
          <w:p w:rsidR="00DE60FB" w:rsidP="6A6B40A9" w:rsidRDefault="00DE60FB" w14:paraId="190D581D" w14:textId="77777777">
            <w:pPr>
              <w:rPr>
                <w:rFonts w:eastAsiaTheme="minorEastAsia"/>
                <w:sz w:val="28"/>
                <w:szCs w:val="28"/>
              </w:rPr>
            </w:pPr>
          </w:p>
          <w:p w:rsidR="00DE60FB" w:rsidP="6A6B40A9" w:rsidRDefault="00DE60FB" w14:paraId="2977809F" w14:textId="77777777">
            <w:pPr>
              <w:rPr>
                <w:rFonts w:eastAsiaTheme="minorEastAsia"/>
                <w:sz w:val="28"/>
                <w:szCs w:val="28"/>
              </w:rPr>
            </w:pPr>
          </w:p>
          <w:p w:rsidRPr="0050054A" w:rsidR="0050054A" w:rsidP="00696047" w:rsidRDefault="00E4654B" w14:paraId="3F5AA8D1" w14:textId="46248D75">
            <w:pPr>
              <w:rPr>
                <w:rFonts w:eastAsiaTheme="minorEastAsia"/>
                <w:sz w:val="28"/>
                <w:szCs w:val="28"/>
              </w:rPr>
            </w:pPr>
            <w:r w:rsidRPr="6A6B40A9">
              <w:rPr>
                <w:rFonts w:eastAsiaTheme="minorEastAsia"/>
                <w:sz w:val="28"/>
                <w:szCs w:val="28"/>
              </w:rPr>
              <w:t xml:space="preserve">• </w:t>
            </w:r>
          </w:p>
        </w:tc>
        <w:tc>
          <w:tcPr>
            <w:tcW w:w="5625" w:type="dxa"/>
            <w:shd w:val="clear" w:color="auto" w:fill="DEEAF6" w:themeFill="accent5" w:themeFillTint="33"/>
            <w:tcMar/>
          </w:tcPr>
          <w:p w:rsidR="000B3DF9" w:rsidP="760765E0" w:rsidRDefault="29D0FEC0" w14:paraId="77162859" w14:textId="4638C18B">
            <w:pPr>
              <w:rPr>
                <w:rFonts w:eastAsiaTheme="minorEastAsia"/>
                <w:sz w:val="28"/>
                <w:szCs w:val="28"/>
              </w:rPr>
            </w:pPr>
            <w:r w:rsidRPr="760765E0">
              <w:rPr>
                <w:rFonts w:eastAsiaTheme="minorEastAsia"/>
                <w:sz w:val="28"/>
                <w:szCs w:val="28"/>
              </w:rPr>
              <w:t xml:space="preserve">Development from structural anatomy to exercise physiology. It is a rigorous, highly scientific topic to set the tone of </w:t>
            </w:r>
            <w:r w:rsidRPr="760765E0" w:rsidR="58981811">
              <w:rPr>
                <w:rFonts w:eastAsiaTheme="minorEastAsia"/>
                <w:sz w:val="28"/>
                <w:szCs w:val="28"/>
              </w:rPr>
              <w:t>yr.</w:t>
            </w:r>
            <w:r w:rsidRPr="760765E0">
              <w:rPr>
                <w:rFonts w:eastAsiaTheme="minorEastAsia"/>
                <w:sz w:val="28"/>
                <w:szCs w:val="28"/>
              </w:rPr>
              <w:t xml:space="preserve"> 13. Introduction to chemistry. Sufficient knowledge to be introduced to 20-markers which are synoptic in their nature.</w:t>
            </w:r>
          </w:p>
          <w:p w:rsidR="000B3DF9" w:rsidP="760765E0" w:rsidRDefault="000B3DF9" w14:paraId="6A8E560D" w14:textId="77F8A352">
            <w:pPr>
              <w:rPr>
                <w:rFonts w:eastAsiaTheme="minorEastAsia"/>
                <w:sz w:val="28"/>
                <w:szCs w:val="28"/>
              </w:rPr>
            </w:pPr>
          </w:p>
          <w:p w:rsidR="004B167C" w:rsidP="760765E0" w:rsidRDefault="004B167C" w14:paraId="2A91B959" w14:textId="710925DE">
            <w:pPr>
              <w:rPr>
                <w:rFonts w:eastAsiaTheme="minorEastAsia"/>
                <w:sz w:val="28"/>
                <w:szCs w:val="28"/>
              </w:rPr>
            </w:pPr>
            <w:r>
              <w:rPr>
                <w:rFonts w:eastAsiaTheme="minorEastAsia"/>
                <w:sz w:val="28"/>
                <w:szCs w:val="28"/>
              </w:rPr>
              <w:t>Recap components of fitness</w:t>
            </w:r>
            <w:r w:rsidR="00435232">
              <w:rPr>
                <w:rFonts w:eastAsiaTheme="minorEastAsia"/>
                <w:sz w:val="28"/>
                <w:szCs w:val="28"/>
              </w:rPr>
              <w:t xml:space="preserve"> and training methods (GCSE). </w:t>
            </w:r>
          </w:p>
          <w:p w:rsidR="004B167C" w:rsidP="760765E0" w:rsidRDefault="004B167C" w14:paraId="5C8E5EFF" w14:textId="77777777">
            <w:pPr>
              <w:rPr>
                <w:rFonts w:eastAsiaTheme="minorEastAsia"/>
                <w:sz w:val="28"/>
                <w:szCs w:val="28"/>
              </w:rPr>
            </w:pPr>
          </w:p>
          <w:p w:rsidR="00DE60FB" w:rsidP="760765E0" w:rsidRDefault="00696047" w14:paraId="2F58F710" w14:textId="3380501E">
            <w:pPr>
              <w:rPr>
                <w:rFonts w:eastAsiaTheme="minorEastAsia"/>
                <w:sz w:val="28"/>
                <w:szCs w:val="28"/>
              </w:rPr>
            </w:pPr>
            <w:r>
              <w:rPr>
                <w:rFonts w:eastAsiaTheme="minorEastAsia"/>
                <w:sz w:val="28"/>
                <w:szCs w:val="28"/>
              </w:rPr>
              <w:t xml:space="preserve">Use of worksheets and </w:t>
            </w:r>
            <w:r w:rsidR="00236837">
              <w:rPr>
                <w:rFonts w:eastAsiaTheme="minorEastAsia"/>
                <w:sz w:val="28"/>
                <w:szCs w:val="28"/>
              </w:rPr>
              <w:t xml:space="preserve">group tasks in lessons to discuss diet &amp; training. </w:t>
            </w:r>
          </w:p>
          <w:p w:rsidR="00236837" w:rsidP="760765E0" w:rsidRDefault="00236837" w14:paraId="110CCD99" w14:textId="77777777">
            <w:pPr>
              <w:rPr>
                <w:rFonts w:eastAsiaTheme="minorEastAsia"/>
                <w:sz w:val="28"/>
                <w:szCs w:val="28"/>
              </w:rPr>
            </w:pPr>
          </w:p>
          <w:p w:rsidR="00236837" w:rsidP="760765E0" w:rsidRDefault="00236837" w14:paraId="0C7A2A09" w14:textId="7986B8C5">
            <w:pPr>
              <w:rPr>
                <w:rFonts w:eastAsiaTheme="minorEastAsia"/>
                <w:sz w:val="28"/>
                <w:szCs w:val="28"/>
              </w:rPr>
            </w:pPr>
            <w:r>
              <w:rPr>
                <w:rFonts w:eastAsiaTheme="minorEastAsia"/>
                <w:sz w:val="28"/>
                <w:szCs w:val="28"/>
              </w:rPr>
              <w:t xml:space="preserve">Evaluative skills developed as students compare and contrast different ergogenic aids. </w:t>
            </w:r>
          </w:p>
          <w:p w:rsidR="00236837" w:rsidP="760765E0" w:rsidRDefault="00236837" w14:paraId="6F867C81" w14:textId="77777777">
            <w:pPr>
              <w:rPr>
                <w:rFonts w:eastAsiaTheme="minorEastAsia"/>
                <w:sz w:val="28"/>
                <w:szCs w:val="28"/>
              </w:rPr>
            </w:pPr>
          </w:p>
          <w:p w:rsidR="00236837" w:rsidP="760765E0" w:rsidRDefault="00236837" w14:paraId="1E311623" w14:textId="1512E3E2">
            <w:pPr>
              <w:rPr>
                <w:rFonts w:eastAsiaTheme="minorEastAsia"/>
                <w:sz w:val="28"/>
                <w:szCs w:val="28"/>
              </w:rPr>
            </w:pPr>
            <w:r>
              <w:rPr>
                <w:rFonts w:eastAsiaTheme="minorEastAsia"/>
                <w:sz w:val="28"/>
                <w:szCs w:val="28"/>
              </w:rPr>
              <w:t xml:space="preserve">EAPI practice – students will design a 10 week training programme in their chosen area. </w:t>
            </w:r>
          </w:p>
          <w:p w:rsidR="004B167C" w:rsidP="760765E0" w:rsidRDefault="004B167C" w14:paraId="1CB193C3" w14:textId="77777777">
            <w:pPr>
              <w:rPr>
                <w:rFonts w:eastAsiaTheme="minorEastAsia"/>
                <w:sz w:val="28"/>
                <w:szCs w:val="28"/>
              </w:rPr>
            </w:pPr>
          </w:p>
          <w:p w:rsidR="004B167C" w:rsidP="760765E0" w:rsidRDefault="004B167C" w14:paraId="7FDC2144" w14:textId="17120DCB">
            <w:pPr>
              <w:rPr>
                <w:rFonts w:eastAsiaTheme="minorEastAsia"/>
                <w:sz w:val="28"/>
                <w:szCs w:val="28"/>
              </w:rPr>
            </w:pPr>
            <w:r>
              <w:rPr>
                <w:rFonts w:eastAsiaTheme="minorEastAsia"/>
                <w:sz w:val="28"/>
                <w:szCs w:val="28"/>
              </w:rPr>
              <w:t xml:space="preserve">Students will analyse different diet plans of athletes, and use this to create a food diary of their own. </w:t>
            </w:r>
          </w:p>
          <w:p w:rsidR="004B167C" w:rsidP="760765E0" w:rsidRDefault="004B167C" w14:paraId="03781BE2" w14:textId="77777777">
            <w:pPr>
              <w:rPr>
                <w:rFonts w:eastAsiaTheme="minorEastAsia"/>
                <w:sz w:val="28"/>
                <w:szCs w:val="28"/>
              </w:rPr>
            </w:pPr>
          </w:p>
          <w:p w:rsidR="004B167C" w:rsidP="760765E0" w:rsidRDefault="004B167C" w14:paraId="7011D0F3" w14:textId="5D1D9F16">
            <w:pPr>
              <w:rPr>
                <w:rFonts w:eastAsiaTheme="minorEastAsia"/>
                <w:sz w:val="28"/>
                <w:szCs w:val="28"/>
              </w:rPr>
            </w:pPr>
            <w:r>
              <w:rPr>
                <w:rFonts w:eastAsiaTheme="minorEastAsia"/>
                <w:sz w:val="28"/>
                <w:szCs w:val="28"/>
              </w:rPr>
              <w:t xml:space="preserve">Application made to different sporting examples for ergogenic aids. </w:t>
            </w:r>
          </w:p>
          <w:p w:rsidR="00DE60FB" w:rsidP="760765E0" w:rsidRDefault="00DE60FB" w14:paraId="532B3949" w14:textId="77777777">
            <w:pPr>
              <w:rPr>
                <w:rFonts w:eastAsiaTheme="minorEastAsia"/>
                <w:sz w:val="28"/>
                <w:szCs w:val="28"/>
              </w:rPr>
            </w:pPr>
          </w:p>
          <w:p w:rsidR="00DE60FB" w:rsidP="760765E0" w:rsidRDefault="00DE60FB" w14:paraId="163549A9" w14:textId="77777777">
            <w:pPr>
              <w:rPr>
                <w:rFonts w:eastAsiaTheme="minorEastAsia"/>
                <w:sz w:val="28"/>
                <w:szCs w:val="28"/>
              </w:rPr>
            </w:pPr>
          </w:p>
          <w:p w:rsidR="00DE60FB" w:rsidP="760765E0" w:rsidRDefault="00DE60FB" w14:paraId="5EBB3C49" w14:textId="77777777">
            <w:pPr>
              <w:rPr>
                <w:rFonts w:eastAsiaTheme="minorEastAsia"/>
                <w:sz w:val="28"/>
                <w:szCs w:val="28"/>
              </w:rPr>
            </w:pPr>
          </w:p>
          <w:p w:rsidR="000B3DF9" w:rsidP="760765E0" w:rsidRDefault="000B3DF9" w14:paraId="6384D1AC" w14:textId="0B952A01">
            <w:pPr>
              <w:rPr>
                <w:rFonts w:eastAsiaTheme="minorEastAsia"/>
                <w:sz w:val="28"/>
                <w:szCs w:val="28"/>
              </w:rPr>
            </w:pPr>
          </w:p>
          <w:p w:rsidR="000B3DF9" w:rsidP="00696047" w:rsidRDefault="000B3DF9" w14:paraId="140B3C4F" w14:textId="475EB344">
            <w:pPr>
              <w:rPr>
                <w:rFonts w:eastAsiaTheme="minorEastAsia"/>
                <w:sz w:val="28"/>
                <w:szCs w:val="28"/>
              </w:rPr>
            </w:pPr>
          </w:p>
        </w:tc>
        <w:tc>
          <w:tcPr>
            <w:tcW w:w="4329" w:type="dxa"/>
            <w:shd w:val="clear" w:color="auto" w:fill="DEEAF6" w:themeFill="accent5" w:themeFillTint="33"/>
            <w:tcMar/>
          </w:tcPr>
          <w:p w:rsidRPr="00B47126" w:rsidR="00061876" w:rsidP="6A6B40A9" w:rsidRDefault="00061876" w14:paraId="4E72D8AD" w14:textId="77777777">
            <w:pPr>
              <w:pStyle w:val="ListParagraph"/>
              <w:numPr>
                <w:ilvl w:val="0"/>
                <w:numId w:val="42"/>
              </w:numPr>
              <w:rPr>
                <w:rFonts w:eastAsiaTheme="minorEastAsia"/>
                <w:sz w:val="28"/>
                <w:szCs w:val="28"/>
              </w:rPr>
            </w:pPr>
            <w:r w:rsidRPr="6A6B40A9">
              <w:rPr>
                <w:rFonts w:eastAsiaTheme="minorEastAsia"/>
                <w:sz w:val="28"/>
                <w:szCs w:val="28"/>
              </w:rPr>
              <w:lastRenderedPageBreak/>
              <w:t xml:space="preserve">Teacher Q&amp;A </w:t>
            </w:r>
          </w:p>
          <w:p w:rsidRPr="00B47126" w:rsidR="00061876" w:rsidP="6A6B40A9" w:rsidRDefault="00061876" w14:paraId="26EF4D13" w14:textId="77777777">
            <w:pPr>
              <w:pStyle w:val="ListParagraph"/>
              <w:numPr>
                <w:ilvl w:val="0"/>
                <w:numId w:val="42"/>
              </w:numPr>
              <w:rPr>
                <w:rFonts w:eastAsiaTheme="minorEastAsia"/>
                <w:sz w:val="28"/>
                <w:szCs w:val="28"/>
              </w:rPr>
            </w:pPr>
            <w:r w:rsidRPr="6A6B40A9">
              <w:rPr>
                <w:rFonts w:eastAsiaTheme="minorEastAsia"/>
                <w:sz w:val="28"/>
                <w:szCs w:val="28"/>
              </w:rPr>
              <w:t xml:space="preserve">Pop tests on key AO1 content </w:t>
            </w:r>
          </w:p>
          <w:p w:rsidRPr="00B47126" w:rsidR="00061876" w:rsidP="6A6B40A9" w:rsidRDefault="00061876" w14:paraId="456C9EC7" w14:textId="77777777">
            <w:pPr>
              <w:pStyle w:val="ListParagraph"/>
              <w:numPr>
                <w:ilvl w:val="0"/>
                <w:numId w:val="42"/>
              </w:numPr>
              <w:rPr>
                <w:rFonts w:eastAsiaTheme="minorEastAsia"/>
                <w:sz w:val="28"/>
                <w:szCs w:val="28"/>
              </w:rPr>
            </w:pPr>
            <w:r w:rsidRPr="6A6B40A9">
              <w:rPr>
                <w:rFonts w:eastAsiaTheme="minorEastAsia"/>
                <w:sz w:val="28"/>
                <w:szCs w:val="28"/>
              </w:rPr>
              <w:t xml:space="preserve">Folder check </w:t>
            </w:r>
          </w:p>
          <w:p w:rsidRPr="00B47126" w:rsidR="00061876" w:rsidP="6A6B40A9" w:rsidRDefault="00061876" w14:paraId="73142011" w14:textId="77777777">
            <w:pPr>
              <w:pStyle w:val="ListParagraph"/>
              <w:numPr>
                <w:ilvl w:val="0"/>
                <w:numId w:val="42"/>
              </w:numPr>
              <w:rPr>
                <w:rFonts w:eastAsiaTheme="minorEastAsia"/>
                <w:sz w:val="28"/>
                <w:szCs w:val="28"/>
              </w:rPr>
            </w:pPr>
            <w:r w:rsidRPr="6A6B40A9">
              <w:rPr>
                <w:rFonts w:eastAsiaTheme="minorEastAsia"/>
                <w:sz w:val="28"/>
                <w:szCs w:val="28"/>
              </w:rPr>
              <w:t xml:space="preserve">Work scrutiny </w:t>
            </w:r>
          </w:p>
          <w:p w:rsidRPr="00B47126" w:rsidR="00061876" w:rsidP="6A6B40A9" w:rsidRDefault="00061876" w14:paraId="661F1BF7" w14:textId="77777777">
            <w:pPr>
              <w:pStyle w:val="ListParagraph"/>
              <w:numPr>
                <w:ilvl w:val="0"/>
                <w:numId w:val="42"/>
              </w:numPr>
              <w:rPr>
                <w:rFonts w:eastAsiaTheme="minorEastAsia"/>
                <w:sz w:val="28"/>
                <w:szCs w:val="28"/>
              </w:rPr>
            </w:pPr>
            <w:r w:rsidRPr="6A6B40A9">
              <w:rPr>
                <w:rFonts w:eastAsiaTheme="minorEastAsia"/>
                <w:sz w:val="28"/>
                <w:szCs w:val="28"/>
              </w:rPr>
              <w:t xml:space="preserve">Home learning tasks </w:t>
            </w:r>
          </w:p>
          <w:p w:rsidR="00914E0D" w:rsidP="6A6B40A9" w:rsidRDefault="00061876" w14:paraId="1F0D53B3" w14:textId="77777777">
            <w:pPr>
              <w:pStyle w:val="ListParagraph"/>
              <w:numPr>
                <w:ilvl w:val="0"/>
                <w:numId w:val="42"/>
              </w:numPr>
              <w:rPr>
                <w:rFonts w:eastAsiaTheme="minorEastAsia"/>
                <w:sz w:val="28"/>
                <w:szCs w:val="28"/>
              </w:rPr>
            </w:pPr>
            <w:r w:rsidRPr="6A6B40A9">
              <w:rPr>
                <w:rFonts w:eastAsiaTheme="minorEastAsia"/>
                <w:sz w:val="28"/>
                <w:szCs w:val="28"/>
              </w:rPr>
              <w:t>Exam questions in class</w:t>
            </w:r>
          </w:p>
          <w:p w:rsidRPr="00B47126" w:rsidR="00061876" w:rsidP="6A6B40A9" w:rsidRDefault="00061876" w14:paraId="5280D33B" w14:textId="1E00C835">
            <w:pPr>
              <w:pStyle w:val="ListParagraph"/>
              <w:rPr>
                <w:rFonts w:eastAsiaTheme="minorEastAsia"/>
                <w:sz w:val="28"/>
                <w:szCs w:val="28"/>
              </w:rPr>
            </w:pPr>
            <w:r w:rsidRPr="6A6B40A9">
              <w:rPr>
                <w:rFonts w:eastAsiaTheme="minorEastAsia"/>
                <w:sz w:val="28"/>
                <w:szCs w:val="28"/>
              </w:rPr>
              <w:t xml:space="preserve"> </w:t>
            </w:r>
          </w:p>
          <w:p w:rsidR="000B3DF9" w:rsidP="6A6B40A9" w:rsidRDefault="000B3DF9" w14:paraId="0E156923" w14:textId="24781E48">
            <w:pPr>
              <w:pStyle w:val="ListParagraph"/>
              <w:rPr>
                <w:rFonts w:eastAsiaTheme="minorEastAsia"/>
                <w:sz w:val="28"/>
                <w:szCs w:val="28"/>
              </w:rPr>
            </w:pPr>
          </w:p>
        </w:tc>
      </w:tr>
      <w:tr w:rsidR="0050054A" w:rsidTr="523B9693" w14:paraId="40FB8EC6" w14:textId="77777777">
        <w:trPr>
          <w:trHeight w:val="143"/>
        </w:trPr>
        <w:tc>
          <w:tcPr>
            <w:tcW w:w="1275" w:type="dxa"/>
            <w:shd w:val="clear" w:color="auto" w:fill="FFFFFF" w:themeFill="background1"/>
            <w:tcMar/>
          </w:tcPr>
          <w:p w:rsidRPr="00584E82" w:rsidR="0050054A" w:rsidP="000B3DF9" w:rsidRDefault="0050054A" w14:paraId="1C1C1B3A" w14:textId="77777777">
            <w:pPr>
              <w:rPr>
                <w:b/>
                <w:bCs/>
              </w:rPr>
            </w:pPr>
          </w:p>
        </w:tc>
        <w:tc>
          <w:tcPr>
            <w:tcW w:w="14329" w:type="dxa"/>
            <w:gridSpan w:val="3"/>
            <w:shd w:val="clear" w:color="auto" w:fill="DEEAF6" w:themeFill="accent5" w:themeFillTint="33"/>
            <w:tcMar/>
          </w:tcPr>
          <w:p w:rsidRPr="008B2C55" w:rsidR="0050054A" w:rsidP="6A6B40A9" w:rsidRDefault="0050054A" w14:paraId="033A82C4" w14:textId="77777777">
            <w:pPr>
              <w:rPr>
                <w:rFonts w:eastAsiaTheme="minorEastAsia"/>
                <w:b/>
                <w:bCs/>
                <w:sz w:val="28"/>
                <w:szCs w:val="28"/>
              </w:rPr>
            </w:pPr>
            <w:r w:rsidRPr="6A6B40A9">
              <w:rPr>
                <w:rFonts w:eastAsiaTheme="minorEastAsia"/>
                <w:b/>
                <w:bCs/>
                <w:sz w:val="28"/>
                <w:szCs w:val="28"/>
              </w:rPr>
              <w:t>Super Curriculum</w:t>
            </w:r>
          </w:p>
          <w:p w:rsidRPr="008B2C55" w:rsidR="0050054A" w:rsidP="6A6B40A9" w:rsidRDefault="0050054A" w14:paraId="76B73C6B" w14:textId="77777777">
            <w:pPr>
              <w:rPr>
                <w:rFonts w:eastAsiaTheme="minorEastAsia"/>
                <w:b/>
                <w:bCs/>
                <w:sz w:val="28"/>
                <w:szCs w:val="28"/>
              </w:rPr>
            </w:pPr>
          </w:p>
          <w:p w:rsidRPr="000B70C8" w:rsidR="0050054A" w:rsidP="6A6B40A9" w:rsidRDefault="0050054A" w14:paraId="28B137FD" w14:textId="1644E54F">
            <w:pPr>
              <w:rPr>
                <w:rFonts w:eastAsiaTheme="minorEastAsia"/>
                <w:sz w:val="28"/>
                <w:szCs w:val="28"/>
              </w:rPr>
            </w:pPr>
            <w:r w:rsidRPr="6A6B40A9">
              <w:rPr>
                <w:rFonts w:eastAsiaTheme="minorEastAsia"/>
                <w:sz w:val="28"/>
                <w:szCs w:val="28"/>
              </w:rPr>
              <w:t>•</w:t>
            </w:r>
            <w:r>
              <w:tab/>
            </w:r>
            <w:r w:rsidRPr="6A6B40A9">
              <w:rPr>
                <w:rFonts w:eastAsiaTheme="minorEastAsia"/>
                <w:sz w:val="28"/>
                <w:szCs w:val="28"/>
              </w:rPr>
              <w:t>Take part in fitness-based sessions linked to the key components of fitness covered</w:t>
            </w:r>
          </w:p>
          <w:p w:rsidRPr="0050054A" w:rsidR="0050054A" w:rsidP="6A6B40A9" w:rsidRDefault="0050054A" w14:paraId="739BF464" w14:textId="3666F49B">
            <w:pPr>
              <w:rPr>
                <w:rFonts w:eastAsiaTheme="minorEastAsia"/>
                <w:sz w:val="28"/>
                <w:szCs w:val="28"/>
              </w:rPr>
            </w:pPr>
            <w:r w:rsidRPr="6A6B40A9">
              <w:rPr>
                <w:rFonts w:eastAsiaTheme="minorEastAsia"/>
                <w:sz w:val="28"/>
                <w:szCs w:val="28"/>
              </w:rPr>
              <w:t>• Watch “The academy” and “The season” on YouTube to gain insight into elite coaching and performance – even at a young age</w:t>
            </w:r>
          </w:p>
        </w:tc>
      </w:tr>
      <w:tr w:rsidR="000B3DF9" w:rsidTr="523B9693" w14:paraId="4C452CFD" w14:textId="77777777">
        <w:trPr>
          <w:trHeight w:val="143"/>
        </w:trPr>
        <w:tc>
          <w:tcPr>
            <w:tcW w:w="1275" w:type="dxa"/>
            <w:shd w:val="clear" w:color="auto" w:fill="FFFFFF" w:themeFill="background1"/>
            <w:tcMar/>
          </w:tcPr>
          <w:p w:rsidRPr="00584E82" w:rsidR="000B3DF9" w:rsidP="000B3DF9" w:rsidRDefault="000B3DF9" w14:paraId="5D110A5F" w14:textId="77777777">
            <w:pPr>
              <w:rPr>
                <w:b/>
                <w:bCs/>
              </w:rPr>
            </w:pPr>
          </w:p>
        </w:tc>
        <w:tc>
          <w:tcPr>
            <w:tcW w:w="4375" w:type="dxa"/>
            <w:shd w:val="clear" w:color="auto" w:fill="92D050"/>
            <w:tcMar/>
          </w:tcPr>
          <w:p w:rsidR="000B3DF9" w:rsidP="03E0DC69" w:rsidRDefault="5CA5C9CD" w14:paraId="4C88988D" w14:textId="2572446C">
            <w:pPr>
              <w:rPr>
                <w:rFonts w:eastAsiaTheme="minorEastAsia"/>
                <w:b/>
                <w:bCs/>
                <w:sz w:val="28"/>
                <w:szCs w:val="28"/>
              </w:rPr>
            </w:pPr>
            <w:r w:rsidRPr="03E0DC69">
              <w:rPr>
                <w:rFonts w:eastAsiaTheme="minorEastAsia"/>
                <w:b/>
                <w:bCs/>
                <w:sz w:val="28"/>
                <w:szCs w:val="28"/>
              </w:rPr>
              <w:t>Psychology of Sport</w:t>
            </w:r>
          </w:p>
          <w:p w:rsidR="000B3DF9" w:rsidP="6A6B40A9" w:rsidRDefault="000B3DF9" w14:paraId="61BFE59B" w14:textId="037C79D9">
            <w:pPr>
              <w:rPr>
                <w:rFonts w:eastAsiaTheme="minorEastAsia"/>
                <w:b/>
                <w:bCs/>
                <w:sz w:val="28"/>
                <w:szCs w:val="28"/>
              </w:rPr>
            </w:pPr>
          </w:p>
          <w:p w:rsidR="000B3DF9" w:rsidP="03E0DC69" w:rsidRDefault="58AA2345" w14:paraId="3B32A9DC" w14:textId="61D1CF80">
            <w:pPr>
              <w:rPr>
                <w:rFonts w:eastAsiaTheme="minorEastAsia"/>
                <w:b/>
                <w:bCs/>
                <w:sz w:val="28"/>
                <w:szCs w:val="28"/>
              </w:rPr>
            </w:pPr>
            <w:r w:rsidRPr="03E0DC69">
              <w:rPr>
                <w:rFonts w:eastAsiaTheme="minorEastAsia"/>
                <w:b/>
                <w:bCs/>
                <w:sz w:val="28"/>
                <w:szCs w:val="28"/>
              </w:rPr>
              <w:t xml:space="preserve">Individual differences </w:t>
            </w:r>
          </w:p>
          <w:p w:rsidR="000B3DF9" w:rsidP="03E0DC69" w:rsidRDefault="000B3DF9" w14:paraId="7BA9F9B5" w14:textId="3671E1E4">
            <w:pPr>
              <w:rPr>
                <w:rFonts w:eastAsiaTheme="minorEastAsia"/>
                <w:b/>
                <w:bCs/>
                <w:sz w:val="28"/>
                <w:szCs w:val="28"/>
              </w:rPr>
            </w:pPr>
          </w:p>
          <w:p w:rsidR="000B3DF9" w:rsidP="03E0DC69" w:rsidRDefault="292DBF58" w14:paraId="763BC46F" w14:textId="6FFC18DA">
            <w:pPr>
              <w:rPr>
                <w:rFonts w:eastAsiaTheme="minorEastAsia"/>
                <w:b/>
                <w:bCs/>
                <w:color w:val="000000" w:themeColor="text1"/>
                <w:sz w:val="28"/>
                <w:szCs w:val="28"/>
              </w:rPr>
            </w:pPr>
            <w:r w:rsidRPr="03E0DC69">
              <w:rPr>
                <w:rFonts w:eastAsiaTheme="minorEastAsia"/>
                <w:b/>
                <w:bCs/>
                <w:color w:val="000000" w:themeColor="text1"/>
                <w:sz w:val="28"/>
                <w:szCs w:val="28"/>
              </w:rPr>
              <w:t>Definition of personality</w:t>
            </w:r>
            <w:r w:rsidR="000B3DF9">
              <w:br/>
            </w:r>
          </w:p>
          <w:p w:rsidR="000B3DF9" w:rsidP="03E0DC69" w:rsidRDefault="292DBF58" w14:paraId="46CF6D5A" w14:textId="74A5D70B">
            <w:pPr>
              <w:rPr>
                <w:rFonts w:eastAsiaTheme="minorEastAsia"/>
                <w:color w:val="000000" w:themeColor="text1"/>
                <w:sz w:val="28"/>
                <w:szCs w:val="28"/>
              </w:rPr>
            </w:pPr>
            <w:r w:rsidRPr="03E0DC69">
              <w:rPr>
                <w:rFonts w:eastAsiaTheme="minorEastAsia"/>
                <w:b/>
                <w:bCs/>
                <w:color w:val="000000" w:themeColor="text1"/>
                <w:sz w:val="28"/>
                <w:szCs w:val="28"/>
              </w:rPr>
              <w:t>Theories of personality:</w:t>
            </w:r>
            <w:r w:rsidR="000B3DF9">
              <w:br/>
            </w:r>
            <w:r w:rsidRPr="03E0DC69">
              <w:rPr>
                <w:rFonts w:eastAsiaTheme="minorEastAsia"/>
                <w:color w:val="000000" w:themeColor="text1"/>
                <w:sz w:val="28"/>
                <w:szCs w:val="28"/>
              </w:rPr>
              <w:t>– Trait</w:t>
            </w:r>
          </w:p>
          <w:p w:rsidR="000B3DF9" w:rsidP="03E0DC69" w:rsidRDefault="292DBF58" w14:paraId="0FAE30B5" w14:textId="699CBE68">
            <w:pPr>
              <w:rPr>
                <w:rFonts w:eastAsiaTheme="minorEastAsia"/>
                <w:color w:val="000000" w:themeColor="text1"/>
                <w:sz w:val="28"/>
                <w:szCs w:val="28"/>
              </w:rPr>
            </w:pPr>
            <w:r w:rsidRPr="03E0DC69">
              <w:rPr>
                <w:rFonts w:eastAsiaTheme="minorEastAsia"/>
                <w:color w:val="000000" w:themeColor="text1"/>
                <w:sz w:val="28"/>
                <w:szCs w:val="28"/>
              </w:rPr>
              <w:t xml:space="preserve">– Extroversion/introversion, </w:t>
            </w:r>
          </w:p>
          <w:p w:rsidR="000B3DF9" w:rsidP="03E0DC69" w:rsidRDefault="292DBF58" w14:paraId="5CE1E962" w14:textId="07A919B8">
            <w:pPr>
              <w:rPr>
                <w:rFonts w:eastAsiaTheme="minorEastAsia"/>
                <w:color w:val="000000" w:themeColor="text1"/>
                <w:sz w:val="28"/>
                <w:szCs w:val="28"/>
              </w:rPr>
            </w:pPr>
            <w:r w:rsidRPr="03E0DC69">
              <w:rPr>
                <w:rFonts w:eastAsiaTheme="minorEastAsia"/>
                <w:color w:val="000000" w:themeColor="text1"/>
                <w:sz w:val="28"/>
                <w:szCs w:val="28"/>
              </w:rPr>
              <w:t xml:space="preserve">-Stable/unstable, </w:t>
            </w:r>
          </w:p>
          <w:p w:rsidR="000B3DF9" w:rsidP="37FA0BEC" w:rsidRDefault="292DBF58" w14:paraId="342A7824" w14:textId="1A7430A4">
            <w:pPr>
              <w:rPr>
                <w:rFonts w:eastAsiaTheme="minorEastAsia"/>
                <w:color w:val="000000" w:themeColor="text1"/>
                <w:sz w:val="28"/>
                <w:szCs w:val="28"/>
              </w:rPr>
            </w:pPr>
            <w:r w:rsidRPr="37FA0BEC">
              <w:rPr>
                <w:rFonts w:eastAsiaTheme="minorEastAsia"/>
                <w:color w:val="000000" w:themeColor="text1"/>
                <w:sz w:val="28"/>
                <w:szCs w:val="28"/>
              </w:rPr>
              <w:t>-Type a/type b</w:t>
            </w:r>
            <w:r w:rsidR="000B3DF9">
              <w:br/>
            </w:r>
            <w:r w:rsidRPr="37FA0BEC">
              <w:rPr>
                <w:rFonts w:eastAsiaTheme="minorEastAsia"/>
                <w:color w:val="000000" w:themeColor="text1"/>
                <w:sz w:val="28"/>
                <w:szCs w:val="28"/>
              </w:rPr>
              <w:t>– Social learning</w:t>
            </w:r>
            <w:r w:rsidR="000B3DF9">
              <w:br/>
            </w:r>
            <w:r w:rsidRPr="37FA0BEC">
              <w:rPr>
                <w:rFonts w:eastAsiaTheme="minorEastAsia"/>
                <w:color w:val="000000" w:themeColor="text1"/>
                <w:sz w:val="28"/>
                <w:szCs w:val="28"/>
              </w:rPr>
              <w:t>– Interactionis</w:t>
            </w:r>
            <w:r w:rsidRPr="37FA0BEC" w:rsidR="15F626C9">
              <w:rPr>
                <w:rFonts w:eastAsiaTheme="minorEastAsia"/>
                <w:color w:val="000000" w:themeColor="text1"/>
                <w:sz w:val="28"/>
                <w:szCs w:val="28"/>
              </w:rPr>
              <w:t>t</w:t>
            </w:r>
          </w:p>
          <w:p w:rsidR="000B3DF9" w:rsidP="37FA0BEC" w:rsidRDefault="000B3DF9" w14:paraId="73ED0F1D" w14:textId="75D6E1FB">
            <w:pPr>
              <w:rPr>
                <w:rFonts w:eastAsiaTheme="minorEastAsia"/>
                <w:color w:val="000000" w:themeColor="text1"/>
                <w:sz w:val="28"/>
                <w:szCs w:val="28"/>
              </w:rPr>
            </w:pPr>
          </w:p>
          <w:p w:rsidR="000B3DF9" w:rsidP="37FA0BEC" w:rsidRDefault="292DBF58" w14:paraId="7477F577" w14:textId="622ACBA1">
            <w:pPr>
              <w:rPr>
                <w:rFonts w:eastAsiaTheme="minorEastAsia"/>
                <w:b/>
                <w:bCs/>
                <w:sz w:val="28"/>
                <w:szCs w:val="28"/>
              </w:rPr>
            </w:pPr>
            <w:r w:rsidRPr="37FA0BEC">
              <w:rPr>
                <w:rFonts w:eastAsiaTheme="minorEastAsia"/>
                <w:b/>
                <w:bCs/>
                <w:sz w:val="28"/>
                <w:szCs w:val="28"/>
              </w:rPr>
              <w:t>Attitude</w:t>
            </w:r>
          </w:p>
          <w:p w:rsidR="000B3DF9" w:rsidP="03E0DC69" w:rsidRDefault="000B3DF9" w14:paraId="71C7CCF4" w14:textId="6A934A1E">
            <w:pPr>
              <w:rPr>
                <w:rFonts w:ascii="Arial" w:hAnsi="Arial" w:eastAsia="Arial" w:cs="Arial"/>
                <w:color w:val="000000" w:themeColor="text1"/>
                <w:sz w:val="20"/>
                <w:szCs w:val="20"/>
              </w:rPr>
            </w:pPr>
          </w:p>
        </w:tc>
        <w:tc>
          <w:tcPr>
            <w:tcW w:w="5625" w:type="dxa"/>
            <w:shd w:val="clear" w:color="auto" w:fill="92D050"/>
            <w:tcMar/>
          </w:tcPr>
          <w:p w:rsidR="000B3DF9" w:rsidP="6A6B40A9" w:rsidRDefault="4A07B0E9" w14:paraId="4EF5E7CC" w14:textId="7CAAC492">
            <w:pPr>
              <w:rPr>
                <w:rFonts w:eastAsiaTheme="minorEastAsia"/>
                <w:sz w:val="28"/>
                <w:szCs w:val="28"/>
              </w:rPr>
            </w:pPr>
            <w:r w:rsidRPr="37FA0BEC">
              <w:rPr>
                <w:rFonts w:eastAsiaTheme="minorEastAsia"/>
                <w:sz w:val="28"/>
                <w:szCs w:val="28"/>
              </w:rPr>
              <w:t>Introduction to year 1 sports psychology topics. Complex psychological concepts are taught after skill acquisition. Initial focus on individual factors to form an appreciation of performers as people beyond sport.</w:t>
            </w:r>
          </w:p>
          <w:p w:rsidR="03E0DC69" w:rsidP="03E0DC69" w:rsidRDefault="03E0DC69" w14:paraId="7688BECD" w14:textId="7A1F7B81">
            <w:pPr>
              <w:rPr>
                <w:rFonts w:eastAsiaTheme="minorEastAsia"/>
                <w:sz w:val="28"/>
                <w:szCs w:val="28"/>
              </w:rPr>
            </w:pPr>
          </w:p>
          <w:p w:rsidR="6C667B28" w:rsidP="37FA0BEC" w:rsidRDefault="6C667B28" w14:paraId="726CE866" w14:textId="6D93A2EB">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What is your personality?</w:t>
            </w:r>
          </w:p>
          <w:p w:rsidR="6C667B28" w:rsidP="03E0DC69" w:rsidRDefault="6C667B28" w14:paraId="4933234F" w14:textId="17794FD9">
            <w:pPr>
              <w:spacing w:line="259" w:lineRule="auto"/>
              <w:rPr>
                <w:rFonts w:eastAsiaTheme="minorEastAsia"/>
                <w:color w:val="000000" w:themeColor="text1"/>
                <w:sz w:val="28"/>
                <w:szCs w:val="28"/>
              </w:rPr>
            </w:pPr>
            <w:r w:rsidRPr="03E0DC69">
              <w:rPr>
                <w:rFonts w:eastAsiaTheme="minorEastAsia"/>
                <w:color w:val="000000" w:themeColor="text1"/>
                <w:sz w:val="28"/>
                <w:szCs w:val="28"/>
              </w:rPr>
              <w:t xml:space="preserve">An initial activity to enthuse learners is to get them to take an online personality test. </w:t>
            </w:r>
          </w:p>
          <w:p w:rsidR="6C667B28" w:rsidP="03E0DC69" w:rsidRDefault="6C667B28" w14:paraId="72F2CF1E" w14:textId="5EDEA6B7">
            <w:pPr>
              <w:spacing w:line="259" w:lineRule="auto"/>
              <w:rPr>
                <w:rFonts w:eastAsiaTheme="minorEastAsia"/>
                <w:color w:val="000000" w:themeColor="text1"/>
                <w:sz w:val="28"/>
                <w:szCs w:val="28"/>
              </w:rPr>
            </w:pPr>
            <w:r w:rsidRPr="03E0DC69">
              <w:rPr>
                <w:rFonts w:eastAsiaTheme="minorEastAsia"/>
                <w:color w:val="000000" w:themeColor="text1"/>
                <w:sz w:val="28"/>
                <w:szCs w:val="28"/>
              </w:rPr>
              <w:t>Learners should be directed to the website below and told to follow the instructions. They are then given a set time to complete the test. Upon completion the learners should note their personality type (which animal?) and note the characteristics associated. Conclusions can then be shared between the learners, with each learner describing their personality.</w:t>
            </w:r>
          </w:p>
          <w:p w:rsidR="6C667B28" w:rsidP="37FA0BEC" w:rsidRDefault="6C667B28" w14:paraId="689249CF" w14:textId="10A401D7">
            <w:pPr>
              <w:spacing w:line="259" w:lineRule="auto"/>
              <w:rPr>
                <w:rFonts w:eastAsiaTheme="minorEastAsia"/>
                <w:color w:val="000000" w:themeColor="text1"/>
                <w:sz w:val="28"/>
                <w:szCs w:val="28"/>
              </w:rPr>
            </w:pPr>
            <w:r w:rsidRPr="37FA0BEC">
              <w:rPr>
                <w:rFonts w:eastAsiaTheme="minorEastAsia"/>
                <w:color w:val="000000" w:themeColor="text1"/>
                <w:sz w:val="28"/>
                <w:szCs w:val="28"/>
              </w:rPr>
              <w:t>What animal are you? Take the buzz test</w:t>
            </w:r>
          </w:p>
          <w:p w:rsidR="6C667B28" w:rsidP="37FA0BEC" w:rsidRDefault="6C667B28" w14:paraId="4013677B" w14:textId="48218E90">
            <w:pPr>
              <w:spacing w:line="259" w:lineRule="auto"/>
              <w:rPr>
                <w:rFonts w:eastAsiaTheme="minorEastAsia"/>
                <w:color w:val="000000" w:themeColor="text1"/>
                <w:sz w:val="28"/>
                <w:szCs w:val="28"/>
              </w:rPr>
            </w:pPr>
            <w:proofErr w:type="spellStart"/>
            <w:r w:rsidRPr="37FA0BEC">
              <w:rPr>
                <w:rFonts w:eastAsiaTheme="minorEastAsia"/>
                <w:color w:val="000000" w:themeColor="text1"/>
                <w:sz w:val="28"/>
                <w:szCs w:val="28"/>
              </w:rPr>
              <w:lastRenderedPageBreak/>
              <w:t>icould</w:t>
            </w:r>
            <w:proofErr w:type="spellEnd"/>
            <w:r w:rsidRPr="37FA0BEC">
              <w:rPr>
                <w:rFonts w:eastAsiaTheme="minorEastAsia"/>
                <w:color w:val="000000" w:themeColor="text1"/>
                <w:sz w:val="28"/>
                <w:szCs w:val="28"/>
              </w:rPr>
              <w:t xml:space="preserve"> inspiration for your career</w:t>
            </w:r>
            <w:r>
              <w:br/>
            </w:r>
            <w:r w:rsidRPr="37FA0BEC">
              <w:rPr>
                <w:rFonts w:eastAsiaTheme="minorEastAsia"/>
                <w:color w:val="000000" w:themeColor="text1"/>
                <w:sz w:val="28"/>
                <w:szCs w:val="28"/>
              </w:rPr>
              <w:t>An online personality test that can be taken to assess your personality type.</w:t>
            </w:r>
          </w:p>
          <w:p w:rsidR="03E0DC69" w:rsidP="37FA0BEC" w:rsidRDefault="03E0DC69" w14:paraId="6224973F" w14:textId="55A909F9">
            <w:pPr>
              <w:spacing w:line="259" w:lineRule="auto"/>
              <w:rPr>
                <w:rFonts w:eastAsiaTheme="minorEastAsia"/>
                <w:color w:val="0563C1"/>
                <w:sz w:val="28"/>
                <w:szCs w:val="28"/>
              </w:rPr>
            </w:pPr>
          </w:p>
          <w:p w:rsidR="6C667B28" w:rsidP="37FA0BEC" w:rsidRDefault="6C667B28" w14:paraId="133E2124" w14:textId="36B257CF">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Eysenck personality test</w:t>
            </w:r>
          </w:p>
          <w:p w:rsidR="6C667B28" w:rsidP="03E0DC69" w:rsidRDefault="6C667B28" w14:paraId="7E7C6E01" w14:textId="69B95F34">
            <w:pPr>
              <w:spacing w:line="259" w:lineRule="auto"/>
              <w:rPr>
                <w:rFonts w:eastAsiaTheme="minorEastAsia"/>
                <w:color w:val="000000" w:themeColor="text1"/>
                <w:sz w:val="28"/>
                <w:szCs w:val="28"/>
              </w:rPr>
            </w:pPr>
            <w:r w:rsidRPr="03E0DC69">
              <w:rPr>
                <w:rFonts w:eastAsiaTheme="minorEastAsia"/>
                <w:color w:val="000000" w:themeColor="text1"/>
                <w:sz w:val="28"/>
                <w:szCs w:val="28"/>
              </w:rPr>
              <w:t>This activity will allow the learners to become accustomed to Eysenck’s trait theory of personality. Learners should be directed to the website below and told to follow the instructions. They are then given a set time to complete the test. Upon completion the learners should note their personality type and the characteristics that apply to them. The teacher can collect the answers and collate onto the whiteboard, placing each student in the appropriate quarter (e.g. Stable-Extrovert/ Unstable-Extrovert/ Stable- Introvert/ Unstable-Introvert). Each student should be asked to consider if they agree with the findings.</w:t>
            </w:r>
          </w:p>
          <w:p w:rsidR="03E0DC69" w:rsidP="37FA0BEC" w:rsidRDefault="03E0DC69" w14:paraId="0C1D7B12" w14:textId="19230A3B">
            <w:pPr>
              <w:spacing w:line="259" w:lineRule="auto"/>
              <w:rPr>
                <w:rFonts w:eastAsiaTheme="minorEastAsia"/>
                <w:color w:val="000000" w:themeColor="text1"/>
                <w:sz w:val="28"/>
                <w:szCs w:val="28"/>
              </w:rPr>
            </w:pPr>
          </w:p>
          <w:p w:rsidR="6C667B28" w:rsidP="37FA0BEC" w:rsidRDefault="6C667B28" w14:paraId="6790CEBD" w14:textId="776AC10C">
            <w:pPr>
              <w:spacing w:line="259" w:lineRule="auto"/>
              <w:rPr>
                <w:rFonts w:eastAsiaTheme="minorEastAsia"/>
                <w:color w:val="000000" w:themeColor="text1"/>
                <w:sz w:val="28"/>
                <w:szCs w:val="28"/>
              </w:rPr>
            </w:pPr>
            <w:r w:rsidRPr="37FA0BEC">
              <w:rPr>
                <w:rFonts w:eastAsiaTheme="minorEastAsia"/>
                <w:color w:val="000000" w:themeColor="text1"/>
                <w:sz w:val="28"/>
                <w:szCs w:val="28"/>
              </w:rPr>
              <w:t>Eysenck personality test</w:t>
            </w:r>
          </w:p>
          <w:p w:rsidR="6C667B28" w:rsidP="37FA0BEC" w:rsidRDefault="6C667B28" w14:paraId="730A2AEC" w14:textId="4342F352">
            <w:pPr>
              <w:spacing w:line="259" w:lineRule="auto"/>
              <w:rPr>
                <w:rFonts w:eastAsiaTheme="minorEastAsia"/>
                <w:color w:val="000000" w:themeColor="text1"/>
                <w:sz w:val="28"/>
                <w:szCs w:val="28"/>
              </w:rPr>
            </w:pPr>
            <w:r w:rsidRPr="37FA0BEC">
              <w:rPr>
                <w:rFonts w:eastAsiaTheme="minorEastAsia"/>
                <w:color w:val="000000" w:themeColor="text1"/>
                <w:sz w:val="28"/>
                <w:szCs w:val="28"/>
              </w:rPr>
              <w:t>Similarminds.com</w:t>
            </w:r>
            <w:r>
              <w:br/>
            </w:r>
            <w:r w:rsidRPr="37FA0BEC">
              <w:rPr>
                <w:rFonts w:eastAsiaTheme="minorEastAsia"/>
                <w:color w:val="000000" w:themeColor="text1"/>
                <w:sz w:val="28"/>
                <w:szCs w:val="28"/>
              </w:rPr>
              <w:t xml:space="preserve">An online personality test, that allows learners </w:t>
            </w:r>
            <w:r w:rsidRPr="37FA0BEC">
              <w:rPr>
                <w:rFonts w:eastAsiaTheme="minorEastAsia"/>
                <w:color w:val="000000" w:themeColor="text1"/>
                <w:sz w:val="28"/>
                <w:szCs w:val="28"/>
              </w:rPr>
              <w:lastRenderedPageBreak/>
              <w:t>to consider their personality in relation to Eysenck’s trait theory.</w:t>
            </w:r>
          </w:p>
          <w:p w:rsidR="03E0DC69" w:rsidP="37FA0BEC" w:rsidRDefault="03E0DC69" w14:paraId="6E85CF48" w14:textId="049BB600">
            <w:pPr>
              <w:spacing w:line="259" w:lineRule="auto"/>
              <w:rPr>
                <w:rFonts w:eastAsiaTheme="minorEastAsia"/>
                <w:color w:val="0563C1"/>
                <w:sz w:val="28"/>
                <w:szCs w:val="28"/>
              </w:rPr>
            </w:pPr>
          </w:p>
          <w:p w:rsidR="6C667B28" w:rsidP="37FA0BEC" w:rsidRDefault="6C667B28" w14:paraId="4D495366" w14:textId="6D2BE061">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Your task is…</w:t>
            </w:r>
          </w:p>
          <w:p w:rsidR="6C667B28" w:rsidP="37FA0BEC" w:rsidRDefault="6C667B28" w14:paraId="51DE8294" w14:textId="357375CE">
            <w:pPr>
              <w:spacing w:line="259" w:lineRule="auto"/>
              <w:rPr>
                <w:rFonts w:eastAsiaTheme="minorEastAsia"/>
                <w:color w:val="000000" w:themeColor="text1"/>
                <w:sz w:val="28"/>
                <w:szCs w:val="28"/>
              </w:rPr>
            </w:pPr>
            <w:r w:rsidRPr="37FA0BEC">
              <w:rPr>
                <w:rFonts w:eastAsiaTheme="minorEastAsia"/>
                <w:color w:val="000000" w:themeColor="text1"/>
                <w:sz w:val="28"/>
                <w:szCs w:val="28"/>
              </w:rPr>
              <w:t>This activity will allow learners to experience possible stressful situations initially and evaluate how they were able to deal with the stress (or not!) Prior to the lesson, card/</w:t>
            </w:r>
            <w:r w:rsidRPr="37FA0BEC" w:rsidR="7F6DCB44">
              <w:rPr>
                <w:rFonts w:eastAsiaTheme="minorEastAsia"/>
                <w:color w:val="000000" w:themeColor="text1"/>
                <w:sz w:val="28"/>
                <w:szCs w:val="28"/>
              </w:rPr>
              <w:t>post it</w:t>
            </w:r>
            <w:r w:rsidRPr="37FA0BEC">
              <w:rPr>
                <w:rFonts w:eastAsiaTheme="minorEastAsia"/>
                <w:color w:val="000000" w:themeColor="text1"/>
                <w:sz w:val="28"/>
                <w:szCs w:val="28"/>
              </w:rPr>
              <w:t xml:space="preserve"> notes are placed on each table. Each card contains a particular task that the student will have to perform in front of the class. Upon entering the classroom the learners are told what is about to happen but that they must not look at their card until they are told to do so. The learners are then told to look at their card but should not tell anyone else what they are required to do. The teacher will explain that they will be given two minutes to prepare for their task and then will randomly choose learners to perform their task. The tasks on the cards will include activities such as, sing a nursery rhyme; tell a funny joke; perform a 20 second dance routine, etc. After the two minutes the teacher can reveal that this is a hoax and they will not be required to perform </w:t>
            </w:r>
            <w:r w:rsidRPr="37FA0BEC">
              <w:rPr>
                <w:rFonts w:eastAsiaTheme="minorEastAsia"/>
                <w:color w:val="000000" w:themeColor="text1"/>
                <w:sz w:val="28"/>
                <w:szCs w:val="28"/>
              </w:rPr>
              <w:lastRenderedPageBreak/>
              <w:t xml:space="preserve">(or if you know you have a particularly extroverted pupil in the class you could ask them to do it!). The learners should then consider how they felt about the task, what emotions they experienced and their physiological response to the situation. After this </w:t>
            </w:r>
            <w:proofErr w:type="spellStart"/>
            <w:r w:rsidRPr="37FA0BEC">
              <w:rPr>
                <w:rFonts w:eastAsiaTheme="minorEastAsia"/>
                <w:color w:val="000000" w:themeColor="text1"/>
                <w:sz w:val="28"/>
                <w:szCs w:val="28"/>
              </w:rPr>
              <w:t>Girdano’s</w:t>
            </w:r>
            <w:proofErr w:type="spellEnd"/>
            <w:r w:rsidRPr="37FA0BEC">
              <w:rPr>
                <w:rFonts w:eastAsiaTheme="minorEastAsia"/>
                <w:color w:val="000000" w:themeColor="text1"/>
                <w:sz w:val="28"/>
                <w:szCs w:val="28"/>
              </w:rPr>
              <w:t xml:space="preserve"> Type A/B theory can be introduced and the learners can relate this to their experience, considering how well they were able to deal with the stress.</w:t>
            </w:r>
          </w:p>
          <w:p w:rsidR="37FA0BEC" w:rsidP="37FA0BEC" w:rsidRDefault="37FA0BEC" w14:paraId="0F4B6523" w14:textId="2639690E">
            <w:pPr>
              <w:spacing w:line="259" w:lineRule="auto"/>
              <w:rPr>
                <w:rFonts w:eastAsiaTheme="minorEastAsia"/>
                <w:color w:val="000000" w:themeColor="text1"/>
                <w:sz w:val="28"/>
                <w:szCs w:val="28"/>
              </w:rPr>
            </w:pPr>
          </w:p>
          <w:p w:rsidR="6C667B28" w:rsidP="37FA0BEC" w:rsidRDefault="6C667B28" w14:paraId="05C14E3C" w14:textId="46EF2D78">
            <w:pPr>
              <w:keepNext/>
              <w:keepLines/>
              <w:spacing w:before="40" w:line="259" w:lineRule="auto"/>
              <w:rPr>
                <w:rFonts w:eastAsiaTheme="minorEastAsia"/>
                <w:color w:val="000000" w:themeColor="text1"/>
                <w:sz w:val="28"/>
                <w:szCs w:val="28"/>
              </w:rPr>
            </w:pPr>
            <w:r w:rsidRPr="37FA0BEC">
              <w:rPr>
                <w:rFonts w:eastAsiaTheme="minorEastAsia"/>
                <w:color w:val="000000" w:themeColor="text1"/>
                <w:sz w:val="28"/>
                <w:szCs w:val="28"/>
              </w:rPr>
              <w:t>Personality Interactive quiz</w:t>
            </w:r>
          </w:p>
          <w:p w:rsidR="6C667B28" w:rsidP="03E0DC69" w:rsidRDefault="6C667B28" w14:paraId="4F7B07CB" w14:textId="6C714B89">
            <w:pPr>
              <w:spacing w:line="259" w:lineRule="auto"/>
              <w:rPr>
                <w:rFonts w:eastAsiaTheme="minorEastAsia"/>
                <w:color w:val="000000" w:themeColor="text1"/>
                <w:sz w:val="28"/>
                <w:szCs w:val="28"/>
              </w:rPr>
            </w:pPr>
            <w:r w:rsidRPr="03E0DC69">
              <w:rPr>
                <w:rFonts w:eastAsiaTheme="minorEastAsia"/>
                <w:color w:val="000000" w:themeColor="text1"/>
                <w:sz w:val="28"/>
                <w:szCs w:val="28"/>
              </w:rPr>
              <w:t>This activity will assess the understanding of the learners on the Personality topic. They should be directed to the website below and register. They can then access the Personality topic within the Sports Psychology section and complete the online quiz within the required time. This quiz can also be carried out in pairs, allowing learners to agree and discuss answers.</w:t>
            </w:r>
          </w:p>
          <w:p w:rsidR="03E0DC69" w:rsidP="37FA0BEC" w:rsidRDefault="03E0DC69" w14:paraId="0804BEAB" w14:textId="0FF9ACBF">
            <w:pPr>
              <w:spacing w:line="259" w:lineRule="auto"/>
              <w:rPr>
                <w:rFonts w:eastAsiaTheme="minorEastAsia"/>
                <w:color w:val="000000" w:themeColor="text1"/>
                <w:sz w:val="28"/>
                <w:szCs w:val="28"/>
              </w:rPr>
            </w:pPr>
          </w:p>
          <w:p w:rsidR="6C667B28" w:rsidP="37FA0BEC" w:rsidRDefault="6C667B28" w14:paraId="4FCB9766" w14:textId="1DB097BE">
            <w:pPr>
              <w:spacing w:line="259" w:lineRule="auto"/>
              <w:rPr>
                <w:rFonts w:eastAsiaTheme="minorEastAsia"/>
                <w:color w:val="000000" w:themeColor="text1"/>
                <w:sz w:val="28"/>
                <w:szCs w:val="28"/>
              </w:rPr>
            </w:pPr>
            <w:r w:rsidRPr="37FA0BEC">
              <w:rPr>
                <w:rFonts w:eastAsiaTheme="minorEastAsia"/>
                <w:color w:val="000000" w:themeColor="text1"/>
                <w:sz w:val="28"/>
                <w:szCs w:val="28"/>
              </w:rPr>
              <w:t>Personality interactive quiz</w:t>
            </w:r>
          </w:p>
          <w:p w:rsidR="6C667B28" w:rsidP="37FA0BEC" w:rsidRDefault="6C667B28" w14:paraId="27FD7770" w14:textId="232A446F">
            <w:pPr>
              <w:spacing w:line="259" w:lineRule="auto"/>
              <w:rPr>
                <w:rFonts w:eastAsiaTheme="minorEastAsia"/>
                <w:color w:val="000000" w:themeColor="text1"/>
                <w:sz w:val="28"/>
                <w:szCs w:val="28"/>
              </w:rPr>
            </w:pPr>
            <w:proofErr w:type="spellStart"/>
            <w:r w:rsidRPr="37FA0BEC">
              <w:rPr>
                <w:rFonts w:eastAsiaTheme="minorEastAsia"/>
                <w:color w:val="000000" w:themeColor="text1"/>
                <w:sz w:val="28"/>
                <w:szCs w:val="28"/>
              </w:rPr>
              <w:t>Mypeexam</w:t>
            </w:r>
            <w:proofErr w:type="spellEnd"/>
            <w:r w:rsidRPr="37FA0BEC">
              <w:rPr>
                <w:rFonts w:eastAsiaTheme="minorEastAsia"/>
                <w:color w:val="000000" w:themeColor="text1"/>
                <w:sz w:val="28"/>
                <w:szCs w:val="28"/>
              </w:rPr>
              <w:t xml:space="preserve"> website</w:t>
            </w:r>
            <w:r>
              <w:br/>
            </w:r>
            <w:r w:rsidRPr="37FA0BEC">
              <w:rPr>
                <w:rFonts w:eastAsiaTheme="minorEastAsia"/>
                <w:color w:val="000000" w:themeColor="text1"/>
                <w:sz w:val="28"/>
                <w:szCs w:val="28"/>
              </w:rPr>
              <w:t xml:space="preserve">An interactive website containing video </w:t>
            </w:r>
            <w:r w:rsidRPr="37FA0BEC">
              <w:rPr>
                <w:rFonts w:eastAsiaTheme="minorEastAsia"/>
                <w:color w:val="000000" w:themeColor="text1"/>
                <w:sz w:val="28"/>
                <w:szCs w:val="28"/>
              </w:rPr>
              <w:lastRenderedPageBreak/>
              <w:t>tutorials and interactive quizzes covering the PE syllabus.</w:t>
            </w:r>
          </w:p>
          <w:p w:rsidR="03E0DC69" w:rsidP="37FA0BEC" w:rsidRDefault="03E0DC69" w14:paraId="7FBDBE0A" w14:textId="66B2107C">
            <w:pPr>
              <w:spacing w:line="259" w:lineRule="auto"/>
              <w:rPr>
                <w:rFonts w:eastAsiaTheme="minorEastAsia"/>
                <w:color w:val="000000" w:themeColor="text1"/>
                <w:sz w:val="28"/>
                <w:szCs w:val="28"/>
              </w:rPr>
            </w:pPr>
          </w:p>
          <w:p w:rsidR="6C667B28" w:rsidP="37FA0BEC" w:rsidRDefault="6C667B28" w14:paraId="07CCF764" w14:textId="3DABDC65">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Personality characteristics</w:t>
            </w:r>
          </w:p>
          <w:p w:rsidR="000B70C8" w:rsidP="37FA0BEC" w:rsidRDefault="6C667B28" w14:paraId="14FFABB9" w14:textId="194A02D2">
            <w:pPr>
              <w:spacing w:line="259" w:lineRule="auto"/>
              <w:rPr>
                <w:rFonts w:eastAsiaTheme="minorEastAsia"/>
                <w:color w:val="000000" w:themeColor="text1"/>
                <w:sz w:val="28"/>
                <w:szCs w:val="28"/>
              </w:rPr>
            </w:pPr>
            <w:r w:rsidRPr="37FA0BEC">
              <w:rPr>
                <w:rFonts w:eastAsiaTheme="minorEastAsia"/>
                <w:color w:val="000000" w:themeColor="text1"/>
                <w:sz w:val="28"/>
                <w:szCs w:val="28"/>
              </w:rPr>
              <w:t>This activity will require the learners to match the personality characteristic to the appropriate personality type. It will enable them to get familiar with traits and how they can affect performance. (Learning Resource 1).</w:t>
            </w:r>
          </w:p>
          <w:p w:rsidR="000B70C8" w:rsidP="37FA0BEC" w:rsidRDefault="000B70C8" w14:paraId="4D53194E" w14:textId="77777777">
            <w:pPr>
              <w:rPr>
                <w:rFonts w:eastAsiaTheme="minorEastAsia"/>
                <w:sz w:val="28"/>
                <w:szCs w:val="28"/>
              </w:rPr>
            </w:pPr>
          </w:p>
          <w:p w:rsidR="000B3DF9" w:rsidP="6A6B40A9" w:rsidRDefault="000B3DF9" w14:paraId="190EA2CE" w14:textId="77777777">
            <w:pPr>
              <w:rPr>
                <w:rFonts w:eastAsiaTheme="minorEastAsia"/>
                <w:sz w:val="28"/>
                <w:szCs w:val="28"/>
              </w:rPr>
            </w:pPr>
          </w:p>
        </w:tc>
        <w:tc>
          <w:tcPr>
            <w:tcW w:w="4329" w:type="dxa"/>
            <w:shd w:val="clear" w:color="auto" w:fill="92D050"/>
            <w:tcMar/>
          </w:tcPr>
          <w:p w:rsidR="599A4921" w:rsidP="37FA0BEC" w:rsidRDefault="599A4921" w14:paraId="2643EF15" w14:textId="478D9CAB">
            <w:pPr>
              <w:rPr>
                <w:rFonts w:eastAsiaTheme="minorEastAsia"/>
                <w:color w:val="000000" w:themeColor="text1"/>
                <w:sz w:val="28"/>
                <w:szCs w:val="28"/>
              </w:rPr>
            </w:pPr>
            <w:r w:rsidRPr="37FA0BEC">
              <w:rPr>
                <w:rFonts w:eastAsiaTheme="minorEastAsia"/>
                <w:color w:val="000000" w:themeColor="text1"/>
                <w:sz w:val="28"/>
                <w:szCs w:val="28"/>
              </w:rPr>
              <w:lastRenderedPageBreak/>
              <w:t>By the end of this section students will need to demonstrate the ability to:</w:t>
            </w:r>
          </w:p>
          <w:p w:rsidR="37FA0BEC" w:rsidP="37FA0BEC" w:rsidRDefault="37FA0BEC" w14:paraId="4FBBEA5D" w14:textId="784D3AA1">
            <w:pPr>
              <w:rPr>
                <w:rFonts w:eastAsiaTheme="minorEastAsia"/>
                <w:color w:val="000000" w:themeColor="text1"/>
                <w:sz w:val="28"/>
                <w:szCs w:val="28"/>
              </w:rPr>
            </w:pPr>
          </w:p>
          <w:p w:rsidR="599A4921" w:rsidP="37FA0BEC" w:rsidRDefault="599A4921" w14:paraId="75926DD4" w14:textId="2DCCBBCF">
            <w:pPr>
              <w:rPr>
                <w:rFonts w:eastAsiaTheme="minorEastAsia"/>
                <w:sz w:val="28"/>
                <w:szCs w:val="28"/>
              </w:rPr>
            </w:pPr>
            <w:r w:rsidRPr="37FA0BEC">
              <w:rPr>
                <w:rFonts w:eastAsiaTheme="minorEastAsia"/>
                <w:color w:val="000000" w:themeColor="text1"/>
                <w:sz w:val="28"/>
                <w:szCs w:val="28"/>
              </w:rPr>
              <w:t>Acquire, Apply, Compare All students are encouraged to participate in any Q &amp; A sessions, with appropriate prompting where necessary.</w:t>
            </w:r>
          </w:p>
          <w:p w:rsidR="37FA0BEC" w:rsidP="37FA0BEC" w:rsidRDefault="37FA0BEC" w14:paraId="6F53B071" w14:textId="4E35C685">
            <w:pPr>
              <w:rPr>
                <w:rFonts w:eastAsiaTheme="minorEastAsia"/>
                <w:sz w:val="28"/>
                <w:szCs w:val="28"/>
              </w:rPr>
            </w:pPr>
          </w:p>
          <w:p w:rsidR="37FA0BEC" w:rsidP="37FA0BEC" w:rsidRDefault="37FA0BEC" w14:paraId="47FDC6AA" w14:textId="3D0A0DA2">
            <w:pPr>
              <w:pStyle w:val="ListParagraph"/>
              <w:rPr>
                <w:rFonts w:eastAsiaTheme="minorEastAsia"/>
                <w:sz w:val="28"/>
                <w:szCs w:val="28"/>
              </w:rPr>
            </w:pPr>
          </w:p>
          <w:p w:rsidR="000B3DF9" w:rsidP="6A6B40A9" w:rsidRDefault="32A026F1" w14:paraId="44DDF188" w14:textId="77777777">
            <w:pPr>
              <w:pStyle w:val="ListParagraph"/>
              <w:numPr>
                <w:ilvl w:val="0"/>
                <w:numId w:val="42"/>
              </w:numPr>
              <w:rPr>
                <w:rFonts w:eastAsiaTheme="minorEastAsia"/>
                <w:sz w:val="28"/>
                <w:szCs w:val="28"/>
              </w:rPr>
            </w:pPr>
            <w:r w:rsidRPr="6A6B40A9">
              <w:rPr>
                <w:rFonts w:eastAsiaTheme="minorEastAsia"/>
                <w:sz w:val="28"/>
                <w:szCs w:val="28"/>
              </w:rPr>
              <w:t xml:space="preserve">Teacher Q&amp;A </w:t>
            </w:r>
          </w:p>
          <w:p w:rsidR="000B3DF9" w:rsidP="6A6B40A9" w:rsidRDefault="32A026F1" w14:paraId="3D0A7C59" w14:textId="77777777">
            <w:pPr>
              <w:pStyle w:val="ListParagraph"/>
              <w:numPr>
                <w:ilvl w:val="0"/>
                <w:numId w:val="42"/>
              </w:numPr>
              <w:rPr>
                <w:rFonts w:eastAsiaTheme="minorEastAsia"/>
                <w:sz w:val="28"/>
                <w:szCs w:val="28"/>
              </w:rPr>
            </w:pPr>
            <w:r w:rsidRPr="6A6B40A9">
              <w:rPr>
                <w:rFonts w:eastAsiaTheme="minorEastAsia"/>
                <w:sz w:val="28"/>
                <w:szCs w:val="28"/>
              </w:rPr>
              <w:t xml:space="preserve">Pop tests on key AO1 content </w:t>
            </w:r>
          </w:p>
          <w:p w:rsidR="000B3DF9" w:rsidP="6A6B40A9" w:rsidRDefault="32A026F1" w14:paraId="03C18648" w14:textId="77777777">
            <w:pPr>
              <w:pStyle w:val="ListParagraph"/>
              <w:numPr>
                <w:ilvl w:val="0"/>
                <w:numId w:val="42"/>
              </w:numPr>
              <w:rPr>
                <w:rFonts w:eastAsiaTheme="minorEastAsia"/>
                <w:sz w:val="28"/>
                <w:szCs w:val="28"/>
              </w:rPr>
            </w:pPr>
            <w:r w:rsidRPr="6A6B40A9">
              <w:rPr>
                <w:rFonts w:eastAsiaTheme="minorEastAsia"/>
                <w:sz w:val="28"/>
                <w:szCs w:val="28"/>
              </w:rPr>
              <w:t xml:space="preserve">Folder check </w:t>
            </w:r>
          </w:p>
          <w:p w:rsidR="000B3DF9" w:rsidP="6A6B40A9" w:rsidRDefault="32A026F1" w14:paraId="4D8A384C" w14:textId="77777777">
            <w:pPr>
              <w:pStyle w:val="ListParagraph"/>
              <w:numPr>
                <w:ilvl w:val="0"/>
                <w:numId w:val="42"/>
              </w:numPr>
              <w:rPr>
                <w:rFonts w:eastAsiaTheme="minorEastAsia"/>
                <w:sz w:val="28"/>
                <w:szCs w:val="28"/>
              </w:rPr>
            </w:pPr>
            <w:r w:rsidRPr="6A6B40A9">
              <w:rPr>
                <w:rFonts w:eastAsiaTheme="minorEastAsia"/>
                <w:sz w:val="28"/>
                <w:szCs w:val="28"/>
              </w:rPr>
              <w:t xml:space="preserve">Work scrutiny </w:t>
            </w:r>
          </w:p>
          <w:p w:rsidR="000B3DF9" w:rsidP="6A6B40A9" w:rsidRDefault="32A026F1" w14:paraId="32B9D103" w14:textId="77777777">
            <w:pPr>
              <w:pStyle w:val="ListParagraph"/>
              <w:numPr>
                <w:ilvl w:val="0"/>
                <w:numId w:val="42"/>
              </w:numPr>
              <w:rPr>
                <w:rFonts w:eastAsiaTheme="minorEastAsia"/>
                <w:sz w:val="28"/>
                <w:szCs w:val="28"/>
              </w:rPr>
            </w:pPr>
            <w:r w:rsidRPr="6A6B40A9">
              <w:rPr>
                <w:rFonts w:eastAsiaTheme="minorEastAsia"/>
                <w:sz w:val="28"/>
                <w:szCs w:val="28"/>
              </w:rPr>
              <w:t xml:space="preserve">Home learning tasks </w:t>
            </w:r>
          </w:p>
          <w:p w:rsidR="000B3DF9" w:rsidP="03E0DC69" w:rsidRDefault="32A026F1" w14:paraId="1850BE99" w14:textId="6A2B1FEE">
            <w:pPr>
              <w:pStyle w:val="ListParagraph"/>
              <w:numPr>
                <w:ilvl w:val="0"/>
                <w:numId w:val="42"/>
              </w:numPr>
              <w:rPr>
                <w:rFonts w:eastAsiaTheme="minorEastAsia"/>
                <w:sz w:val="28"/>
                <w:szCs w:val="28"/>
              </w:rPr>
            </w:pPr>
            <w:r w:rsidRPr="03E0DC69">
              <w:rPr>
                <w:rFonts w:eastAsiaTheme="minorEastAsia"/>
                <w:sz w:val="28"/>
                <w:szCs w:val="28"/>
              </w:rPr>
              <w:t xml:space="preserve">Exam questions in class </w:t>
            </w:r>
          </w:p>
          <w:p w:rsidR="000B3DF9" w:rsidP="03E0DC69" w:rsidRDefault="32A026F1" w14:paraId="61887D8B" w14:textId="0535CF71">
            <w:pPr>
              <w:pStyle w:val="ListParagraph"/>
              <w:numPr>
                <w:ilvl w:val="0"/>
                <w:numId w:val="42"/>
              </w:numPr>
              <w:rPr>
                <w:rFonts w:eastAsiaTheme="minorEastAsia"/>
                <w:sz w:val="28"/>
                <w:szCs w:val="28"/>
              </w:rPr>
            </w:pPr>
            <w:r w:rsidRPr="03E0DC69">
              <w:rPr>
                <w:rFonts w:eastAsiaTheme="minorEastAsia"/>
                <w:sz w:val="28"/>
                <w:szCs w:val="28"/>
              </w:rPr>
              <w:t>End of Unit test</w:t>
            </w:r>
          </w:p>
        </w:tc>
      </w:tr>
      <w:tr w:rsidR="6A6B40A9" w:rsidTr="523B9693" w14:paraId="3999F3AA" w14:textId="77777777">
        <w:trPr>
          <w:trHeight w:val="143"/>
        </w:trPr>
        <w:tc>
          <w:tcPr>
            <w:tcW w:w="1275" w:type="dxa"/>
            <w:shd w:val="clear" w:color="auto" w:fill="FFFFFF" w:themeFill="background1"/>
            <w:tcMar/>
          </w:tcPr>
          <w:p w:rsidR="6A6B40A9" w:rsidP="6A6B40A9" w:rsidRDefault="6A6B40A9" w14:paraId="6BA95EE3" w14:textId="73F04443">
            <w:pPr>
              <w:rPr>
                <w:b/>
                <w:bCs/>
              </w:rPr>
            </w:pPr>
          </w:p>
        </w:tc>
        <w:tc>
          <w:tcPr>
            <w:tcW w:w="4375" w:type="dxa"/>
            <w:shd w:val="clear" w:color="auto" w:fill="92D050"/>
            <w:tcMar/>
          </w:tcPr>
          <w:p w:rsidR="27F0A74A" w:rsidP="6A6B40A9" w:rsidRDefault="27F0A74A" w14:paraId="6B3A3D50" w14:textId="4672F5FB">
            <w:pPr>
              <w:rPr>
                <w:rFonts w:eastAsiaTheme="minorEastAsia"/>
                <w:b/>
                <w:bCs/>
                <w:color w:val="000000" w:themeColor="text1"/>
                <w:sz w:val="28"/>
                <w:szCs w:val="28"/>
              </w:rPr>
            </w:pPr>
            <w:r w:rsidRPr="6A6B40A9">
              <w:rPr>
                <w:rFonts w:eastAsiaTheme="minorEastAsia"/>
                <w:b/>
                <w:bCs/>
                <w:color w:val="000000" w:themeColor="text1"/>
                <w:sz w:val="28"/>
                <w:szCs w:val="28"/>
              </w:rPr>
              <w:t>Super Curriculum</w:t>
            </w:r>
          </w:p>
          <w:p w:rsidR="6A6B40A9" w:rsidP="6A6B40A9" w:rsidRDefault="6A6B40A9" w14:paraId="5ED6BEBD" w14:textId="45B3E52A">
            <w:pPr>
              <w:rPr>
                <w:rFonts w:eastAsiaTheme="minorEastAsia"/>
                <w:sz w:val="28"/>
                <w:szCs w:val="28"/>
              </w:rPr>
            </w:pPr>
          </w:p>
        </w:tc>
        <w:tc>
          <w:tcPr>
            <w:tcW w:w="5625" w:type="dxa"/>
            <w:shd w:val="clear" w:color="auto" w:fill="92D050"/>
            <w:tcMar/>
          </w:tcPr>
          <w:p w:rsidR="6A6B40A9" w:rsidP="37FA0BEC" w:rsidRDefault="00000000" w14:paraId="5B572243" w14:textId="3558AA5B">
            <w:pPr>
              <w:spacing w:line="259" w:lineRule="auto"/>
              <w:rPr>
                <w:rFonts w:eastAsiaTheme="minorEastAsia"/>
                <w:color w:val="0563C1"/>
                <w:sz w:val="28"/>
                <w:szCs w:val="28"/>
              </w:rPr>
            </w:pPr>
            <w:hyperlink w:anchor="344404" r:id="rId21">
              <w:r w:rsidRPr="37FA0BEC" w:rsidR="3CE0B603">
                <w:rPr>
                  <w:rStyle w:val="Hyperlink"/>
                  <w:rFonts w:eastAsiaTheme="minorEastAsia"/>
                  <w:sz w:val="28"/>
                  <w:szCs w:val="28"/>
                </w:rPr>
                <w:t>View full activity in Sports Psychology - Online delivery guide</w:t>
              </w:r>
            </w:hyperlink>
          </w:p>
          <w:p w:rsidR="6A6B40A9" w:rsidP="37FA0BEC" w:rsidRDefault="6A6B40A9" w14:paraId="22FAC94D" w14:textId="14366193">
            <w:pPr>
              <w:rPr>
                <w:rFonts w:eastAsiaTheme="minorEastAsia"/>
                <w:sz w:val="28"/>
                <w:szCs w:val="28"/>
              </w:rPr>
            </w:pPr>
          </w:p>
          <w:p w:rsidR="6A6B40A9" w:rsidP="37FA0BEC" w:rsidRDefault="00000000" w14:paraId="5E16C481" w14:textId="7A53E8C4">
            <w:pPr>
              <w:rPr>
                <w:rFonts w:ascii="Calibri" w:hAnsi="Calibri" w:eastAsia="Calibri" w:cs="Calibri"/>
                <w:sz w:val="28"/>
                <w:szCs w:val="28"/>
              </w:rPr>
            </w:pPr>
            <w:hyperlink r:id="rId22">
              <w:r w:rsidRPr="37FA0BEC" w:rsidR="1DB3459E">
                <w:rPr>
                  <w:rStyle w:val="Hyperlink"/>
                  <w:rFonts w:ascii="Calibri" w:hAnsi="Calibri" w:eastAsia="Calibri" w:cs="Calibri"/>
                  <w:sz w:val="28"/>
                  <w:szCs w:val="28"/>
                </w:rPr>
                <w:t>Bing Videos</w:t>
              </w:r>
            </w:hyperlink>
          </w:p>
        </w:tc>
        <w:tc>
          <w:tcPr>
            <w:tcW w:w="4329" w:type="dxa"/>
            <w:shd w:val="clear" w:color="auto" w:fill="92D050"/>
            <w:tcMar/>
          </w:tcPr>
          <w:p w:rsidR="6A6B40A9" w:rsidP="6A6B40A9" w:rsidRDefault="6A6B40A9" w14:paraId="4D026783" w14:textId="0DD6D9D6">
            <w:pPr>
              <w:rPr>
                <w:rFonts w:eastAsiaTheme="minorEastAsia"/>
                <w:sz w:val="28"/>
                <w:szCs w:val="28"/>
              </w:rPr>
            </w:pPr>
          </w:p>
        </w:tc>
      </w:tr>
      <w:tr w:rsidR="000B3DF9" w:rsidTr="523B9693" w14:paraId="28AA4179" w14:textId="77777777">
        <w:trPr>
          <w:trHeight w:val="143"/>
        </w:trPr>
        <w:tc>
          <w:tcPr>
            <w:tcW w:w="1275" w:type="dxa"/>
            <w:shd w:val="clear" w:color="auto" w:fill="FFFFFF" w:themeFill="background1"/>
            <w:tcMar/>
          </w:tcPr>
          <w:p w:rsidRPr="00584E82" w:rsidR="000B3DF9" w:rsidP="000B3DF9" w:rsidRDefault="000B3DF9" w14:paraId="1B80D83D" w14:textId="77777777">
            <w:pPr>
              <w:rPr>
                <w:b/>
                <w:bCs/>
              </w:rPr>
            </w:pPr>
          </w:p>
        </w:tc>
        <w:tc>
          <w:tcPr>
            <w:tcW w:w="4375" w:type="dxa"/>
            <w:shd w:val="clear" w:color="auto" w:fill="D79ED9"/>
            <w:tcMar/>
          </w:tcPr>
          <w:p w:rsidR="000B3DF9" w:rsidP="6A6B40A9" w:rsidRDefault="60403F5D" w14:paraId="1BD3EBF1" w14:textId="265105A3">
            <w:pPr>
              <w:rPr>
                <w:rFonts w:eastAsiaTheme="minorEastAsia"/>
                <w:b/>
                <w:bCs/>
                <w:color w:val="000000" w:themeColor="text1"/>
                <w:sz w:val="28"/>
                <w:szCs w:val="28"/>
              </w:rPr>
            </w:pPr>
            <w:r w:rsidRPr="6A6B40A9">
              <w:rPr>
                <w:rFonts w:eastAsiaTheme="minorEastAsia"/>
                <w:b/>
                <w:bCs/>
                <w:color w:val="000000" w:themeColor="text1"/>
                <w:sz w:val="28"/>
                <w:szCs w:val="28"/>
              </w:rPr>
              <w:t>Socio-cultural factors affecting sport</w:t>
            </w:r>
          </w:p>
          <w:p w:rsidR="000B3DF9" w:rsidP="6A6B40A9" w:rsidRDefault="000B3DF9" w14:paraId="269E87CA" w14:textId="1C4D2384">
            <w:pPr>
              <w:rPr>
                <w:rFonts w:eastAsiaTheme="minorEastAsia"/>
                <w:sz w:val="28"/>
                <w:szCs w:val="28"/>
              </w:rPr>
            </w:pPr>
          </w:p>
          <w:p w:rsidR="000B3DF9" w:rsidP="6A6B40A9" w:rsidRDefault="532D314D" w14:paraId="38F46D15" w14:textId="39B6ED42">
            <w:pPr>
              <w:rPr>
                <w:rFonts w:eastAsiaTheme="minorEastAsia"/>
                <w:sz w:val="28"/>
                <w:szCs w:val="28"/>
              </w:rPr>
            </w:pPr>
            <w:r w:rsidRPr="6A6B40A9">
              <w:rPr>
                <w:rFonts w:eastAsiaTheme="minorEastAsia"/>
                <w:sz w:val="28"/>
                <w:szCs w:val="28"/>
              </w:rPr>
              <w:t>Olympics Games (Berlin, Mexico, Munich, LA, Moscow) Impact of hosting</w:t>
            </w:r>
          </w:p>
        </w:tc>
        <w:tc>
          <w:tcPr>
            <w:tcW w:w="5625" w:type="dxa"/>
            <w:shd w:val="clear" w:color="auto" w:fill="D79ED9"/>
            <w:tcMar/>
          </w:tcPr>
          <w:p w:rsidR="000B3DF9" w:rsidP="6A6B40A9" w:rsidRDefault="000B3DF9" w14:paraId="121E798F" w14:textId="77777777">
            <w:pPr>
              <w:rPr>
                <w:rFonts w:eastAsiaTheme="minorEastAsia"/>
                <w:sz w:val="28"/>
                <w:szCs w:val="28"/>
              </w:rPr>
            </w:pPr>
          </w:p>
          <w:p w:rsidR="000B3DF9" w:rsidP="03E0DC69" w:rsidRDefault="532D314D" w14:paraId="2BECAE86" w14:textId="0C414A5B">
            <w:pPr>
              <w:rPr>
                <w:rFonts w:eastAsiaTheme="minorEastAsia"/>
                <w:sz w:val="28"/>
                <w:szCs w:val="28"/>
              </w:rPr>
            </w:pPr>
            <w:r w:rsidRPr="37FA0BEC">
              <w:rPr>
                <w:rFonts w:eastAsiaTheme="minorEastAsia"/>
                <w:sz w:val="28"/>
                <w:szCs w:val="28"/>
              </w:rPr>
              <w:t>The topic uses knowledge of society from the previous topic to learn about a number of significant Olympic Games, evaluating that global events and society reflect one another.</w:t>
            </w:r>
          </w:p>
          <w:p w:rsidR="000B3DF9" w:rsidP="03E0DC69" w:rsidRDefault="000B3DF9" w14:paraId="64E7DFAF" w14:textId="2FC65C47">
            <w:pPr>
              <w:rPr>
                <w:rFonts w:eastAsiaTheme="minorEastAsia"/>
                <w:sz w:val="28"/>
                <w:szCs w:val="28"/>
              </w:rPr>
            </w:pPr>
          </w:p>
          <w:p w:rsidR="000B3DF9" w:rsidP="03E0DC69" w:rsidRDefault="79B403A2" w14:paraId="4A416319" w14:textId="481C3F1C">
            <w:pPr>
              <w:rPr>
                <w:rFonts w:eastAsiaTheme="minorEastAsia"/>
                <w:sz w:val="28"/>
                <w:szCs w:val="28"/>
              </w:rPr>
            </w:pPr>
            <w:r w:rsidRPr="37FA0BEC">
              <w:rPr>
                <w:rFonts w:eastAsiaTheme="minorEastAsia"/>
                <w:sz w:val="28"/>
                <w:szCs w:val="28"/>
              </w:rPr>
              <w:t>Students need to demonstrate an understanding of the:</w:t>
            </w:r>
          </w:p>
          <w:p w:rsidR="000B3DF9" w:rsidP="03E0DC69" w:rsidRDefault="5985967D" w14:paraId="7F9ACD5E" w14:textId="09101B90">
            <w:pPr>
              <w:spacing w:line="259" w:lineRule="auto"/>
              <w:rPr>
                <w:rFonts w:eastAsiaTheme="minorEastAsia"/>
                <w:sz w:val="28"/>
                <w:szCs w:val="28"/>
              </w:rPr>
            </w:pPr>
            <w:r w:rsidRPr="37FA0BEC">
              <w:rPr>
                <w:rFonts w:eastAsiaTheme="minorEastAsia"/>
                <w:color w:val="000000" w:themeColor="text1"/>
                <w:sz w:val="28"/>
                <w:szCs w:val="28"/>
              </w:rPr>
              <w:t>Background and aims (1896)</w:t>
            </w:r>
            <w:r w:rsidR="000B3DF9">
              <w:br/>
            </w:r>
            <w:r w:rsidRPr="37FA0BEC">
              <w:rPr>
                <w:rFonts w:eastAsiaTheme="minorEastAsia"/>
                <w:color w:val="000000" w:themeColor="text1"/>
                <w:sz w:val="28"/>
                <w:szCs w:val="28"/>
              </w:rPr>
              <w:t>Political exploitation of the Olympic Games</w:t>
            </w:r>
            <w:r w:rsidR="000B3DF9">
              <w:br/>
            </w:r>
            <w:r w:rsidRPr="37FA0BEC">
              <w:rPr>
                <w:rFonts w:eastAsiaTheme="minorEastAsia"/>
                <w:color w:val="000000" w:themeColor="text1"/>
                <w:sz w:val="28"/>
                <w:szCs w:val="28"/>
              </w:rPr>
              <w:t>– Berlin 1936, Third Reich Ideology</w:t>
            </w:r>
            <w:r w:rsidR="000B3DF9">
              <w:br/>
            </w:r>
            <w:r w:rsidRPr="37FA0BEC">
              <w:rPr>
                <w:rFonts w:eastAsiaTheme="minorEastAsia"/>
                <w:color w:val="000000" w:themeColor="text1"/>
                <w:sz w:val="28"/>
                <w:szCs w:val="28"/>
              </w:rPr>
              <w:lastRenderedPageBreak/>
              <w:t>– Mexico City 1968 ‘Black Power’ demonstration</w:t>
            </w:r>
            <w:r w:rsidR="000B3DF9">
              <w:br/>
            </w:r>
            <w:r w:rsidRPr="37FA0BEC">
              <w:rPr>
                <w:rFonts w:eastAsiaTheme="minorEastAsia"/>
                <w:color w:val="000000" w:themeColor="text1"/>
                <w:sz w:val="28"/>
                <w:szCs w:val="28"/>
              </w:rPr>
              <w:t>– Munich 1972 Palestinian terrorism</w:t>
            </w:r>
            <w:r w:rsidR="000B3DF9">
              <w:br/>
            </w:r>
            <w:r w:rsidRPr="37FA0BEC">
              <w:rPr>
                <w:rFonts w:eastAsiaTheme="minorEastAsia"/>
                <w:color w:val="000000" w:themeColor="text1"/>
                <w:sz w:val="28"/>
                <w:szCs w:val="28"/>
              </w:rPr>
              <w:t>– Moscow 1980 boycott lead by USA</w:t>
            </w:r>
            <w:r w:rsidR="000B3DF9">
              <w:br/>
            </w:r>
            <w:r w:rsidRPr="37FA0BEC">
              <w:rPr>
                <w:rFonts w:eastAsiaTheme="minorEastAsia"/>
                <w:color w:val="000000" w:themeColor="text1"/>
                <w:sz w:val="28"/>
                <w:szCs w:val="28"/>
              </w:rPr>
              <w:t>– Los Angeles 1984 boycott by Soviet Union</w:t>
            </w:r>
          </w:p>
          <w:p w:rsidR="000B3DF9" w:rsidP="03E0DC69" w:rsidRDefault="000B3DF9" w14:paraId="3A8760E6" w14:textId="6F7A6C8C">
            <w:pPr>
              <w:rPr>
                <w:rFonts w:eastAsiaTheme="minorEastAsia"/>
                <w:sz w:val="28"/>
                <w:szCs w:val="28"/>
              </w:rPr>
            </w:pPr>
          </w:p>
          <w:p w:rsidR="000B3DF9" w:rsidP="03E0DC69" w:rsidRDefault="5985967D" w14:paraId="40974A04" w14:textId="0D00805B">
            <w:pPr>
              <w:spacing w:line="259" w:lineRule="auto"/>
              <w:rPr>
                <w:rFonts w:eastAsiaTheme="minorEastAsia"/>
                <w:sz w:val="28"/>
                <w:szCs w:val="28"/>
              </w:rPr>
            </w:pPr>
            <w:r w:rsidRPr="37FA0BEC">
              <w:rPr>
                <w:rFonts w:eastAsiaTheme="minorEastAsia"/>
                <w:color w:val="000000" w:themeColor="text1"/>
                <w:sz w:val="28"/>
                <w:szCs w:val="28"/>
              </w:rPr>
              <w:t>Positive and negative impacts on the host country/city of hosting a global sporting event (such as the Olympic Games or FIFA World Cup)</w:t>
            </w:r>
            <w:r w:rsidR="000B3DF9">
              <w:br/>
            </w:r>
            <w:r w:rsidRPr="37FA0BEC">
              <w:rPr>
                <w:rFonts w:eastAsiaTheme="minorEastAsia"/>
                <w:color w:val="000000" w:themeColor="text1"/>
                <w:sz w:val="28"/>
                <w:szCs w:val="28"/>
              </w:rPr>
              <w:t>– sporting</w:t>
            </w:r>
            <w:r w:rsidR="000B3DF9">
              <w:br/>
            </w:r>
            <w:r w:rsidRPr="37FA0BEC">
              <w:rPr>
                <w:rFonts w:eastAsiaTheme="minorEastAsia"/>
                <w:color w:val="000000" w:themeColor="text1"/>
                <w:sz w:val="28"/>
                <w:szCs w:val="28"/>
              </w:rPr>
              <w:t>– social</w:t>
            </w:r>
            <w:r w:rsidR="000B3DF9">
              <w:br/>
            </w:r>
            <w:r w:rsidRPr="37FA0BEC">
              <w:rPr>
                <w:rFonts w:eastAsiaTheme="minorEastAsia"/>
                <w:color w:val="000000" w:themeColor="text1"/>
                <w:sz w:val="28"/>
                <w:szCs w:val="28"/>
              </w:rPr>
              <w:t>– economic</w:t>
            </w:r>
            <w:r w:rsidR="000B3DF9">
              <w:br/>
            </w:r>
            <w:r w:rsidRPr="37FA0BEC">
              <w:rPr>
                <w:rFonts w:eastAsiaTheme="minorEastAsia"/>
                <w:color w:val="000000" w:themeColor="text1"/>
                <w:sz w:val="28"/>
                <w:szCs w:val="28"/>
              </w:rPr>
              <w:t>– political</w:t>
            </w:r>
          </w:p>
          <w:p w:rsidR="000B3DF9" w:rsidP="37FA0BEC" w:rsidRDefault="000B3DF9" w14:paraId="0A31D566" w14:textId="7DDC8FD3">
            <w:pPr>
              <w:rPr>
                <w:rFonts w:eastAsiaTheme="minorEastAsia"/>
                <w:sz w:val="28"/>
                <w:szCs w:val="28"/>
              </w:rPr>
            </w:pPr>
          </w:p>
          <w:p w:rsidR="000B3DF9" w:rsidP="37FA0BEC" w:rsidRDefault="278D6197" w14:paraId="612F089E" w14:textId="6A9D98FB">
            <w:pPr>
              <w:rPr>
                <w:rFonts w:eastAsiaTheme="minorEastAsia"/>
                <w:sz w:val="28"/>
                <w:szCs w:val="28"/>
              </w:rPr>
            </w:pPr>
            <w:r w:rsidRPr="37FA0BEC">
              <w:rPr>
                <w:rFonts w:eastAsiaTheme="minorEastAsia"/>
                <w:sz w:val="28"/>
                <w:szCs w:val="28"/>
              </w:rPr>
              <w:t>Students work in small groups to prepare a bid to host the Olympics.</w:t>
            </w:r>
          </w:p>
          <w:p w:rsidR="000B3DF9" w:rsidP="6A6B40A9" w:rsidRDefault="000B3DF9" w14:paraId="14099F11" w14:textId="763022EF">
            <w:pPr>
              <w:rPr>
                <w:rFonts w:eastAsiaTheme="minorEastAsia"/>
                <w:sz w:val="28"/>
                <w:szCs w:val="28"/>
              </w:rPr>
            </w:pPr>
          </w:p>
        </w:tc>
        <w:tc>
          <w:tcPr>
            <w:tcW w:w="4329" w:type="dxa"/>
            <w:shd w:val="clear" w:color="auto" w:fill="D79ED9"/>
            <w:tcMar/>
          </w:tcPr>
          <w:p w:rsidR="000B3DF9" w:rsidP="6A6B40A9" w:rsidRDefault="000B3DF9" w14:paraId="19D85AF0" w14:textId="77777777">
            <w:pPr>
              <w:rPr>
                <w:rFonts w:eastAsiaTheme="minorEastAsia"/>
                <w:sz w:val="28"/>
                <w:szCs w:val="28"/>
              </w:rPr>
            </w:pPr>
          </w:p>
          <w:p w:rsidR="007B6D3C" w:rsidP="37FA0BEC" w:rsidRDefault="007B6D3C" w14:paraId="4B3180C5" w14:textId="478D9CAB">
            <w:pPr>
              <w:rPr>
                <w:rFonts w:eastAsiaTheme="minorEastAsia"/>
                <w:color w:val="000000" w:themeColor="text1"/>
                <w:sz w:val="28"/>
                <w:szCs w:val="28"/>
              </w:rPr>
            </w:pPr>
            <w:r w:rsidRPr="37FA0BEC">
              <w:rPr>
                <w:rFonts w:eastAsiaTheme="minorEastAsia"/>
                <w:color w:val="000000" w:themeColor="text1"/>
                <w:sz w:val="28"/>
                <w:szCs w:val="28"/>
              </w:rPr>
              <w:t>By the end of this section students will need to demonstrate the ability to:</w:t>
            </w:r>
          </w:p>
          <w:p w:rsidR="37FA0BEC" w:rsidP="37FA0BEC" w:rsidRDefault="37FA0BEC" w14:paraId="340B5FE3" w14:textId="784D3AA1">
            <w:pPr>
              <w:rPr>
                <w:rFonts w:eastAsiaTheme="minorEastAsia"/>
                <w:color w:val="000000" w:themeColor="text1"/>
                <w:sz w:val="28"/>
                <w:szCs w:val="28"/>
              </w:rPr>
            </w:pPr>
          </w:p>
          <w:p w:rsidR="007B6D3C" w:rsidP="37FA0BEC" w:rsidRDefault="007B6D3C" w14:paraId="1C82B5C3" w14:textId="7EAFE1C1">
            <w:pPr>
              <w:rPr>
                <w:rFonts w:eastAsiaTheme="minorEastAsia"/>
                <w:sz w:val="28"/>
                <w:szCs w:val="28"/>
              </w:rPr>
            </w:pPr>
            <w:r w:rsidRPr="37FA0BEC">
              <w:rPr>
                <w:rFonts w:eastAsiaTheme="minorEastAsia"/>
                <w:color w:val="000000" w:themeColor="text1"/>
                <w:sz w:val="28"/>
                <w:szCs w:val="28"/>
              </w:rPr>
              <w:t>Acquire, Apply, Compare All students are encouraged to participate in any Q &amp; A sessions, with appropriate prompting where necessary.</w:t>
            </w:r>
          </w:p>
          <w:p w:rsidR="37FA0BEC" w:rsidP="37FA0BEC" w:rsidRDefault="37FA0BEC" w14:paraId="13543337" w14:textId="231F0A34">
            <w:pPr>
              <w:rPr>
                <w:rFonts w:eastAsiaTheme="minorEastAsia"/>
                <w:sz w:val="28"/>
                <w:szCs w:val="28"/>
              </w:rPr>
            </w:pPr>
          </w:p>
          <w:p w:rsidR="000B3DF9" w:rsidP="6A6B40A9" w:rsidRDefault="000B3DF9" w14:paraId="1C25770A" w14:textId="77777777">
            <w:pPr>
              <w:rPr>
                <w:rFonts w:eastAsiaTheme="minorEastAsia"/>
                <w:sz w:val="28"/>
                <w:szCs w:val="28"/>
              </w:rPr>
            </w:pPr>
          </w:p>
          <w:p w:rsidR="000B3DF9" w:rsidP="6A6B40A9" w:rsidRDefault="000B3DF9" w14:paraId="645489E8" w14:textId="77777777">
            <w:pPr>
              <w:rPr>
                <w:rFonts w:eastAsiaTheme="minorEastAsia"/>
                <w:sz w:val="28"/>
                <w:szCs w:val="28"/>
              </w:rPr>
            </w:pPr>
            <w:r w:rsidRPr="6A6B40A9">
              <w:rPr>
                <w:rFonts w:eastAsiaTheme="minorEastAsia"/>
                <w:sz w:val="28"/>
                <w:szCs w:val="28"/>
              </w:rPr>
              <w:t>In class teacher assessment through Q &amp; A</w:t>
            </w:r>
          </w:p>
          <w:p w:rsidR="000B3DF9" w:rsidP="6A6B40A9" w:rsidRDefault="000B3DF9" w14:paraId="1A3B69DE" w14:textId="77777777">
            <w:pPr>
              <w:rPr>
                <w:rFonts w:eastAsiaTheme="minorEastAsia"/>
                <w:sz w:val="28"/>
                <w:szCs w:val="28"/>
              </w:rPr>
            </w:pPr>
          </w:p>
          <w:p w:rsidR="000B3DF9" w:rsidP="6A6B40A9" w:rsidRDefault="000B3DF9" w14:paraId="7459224B" w14:textId="77777777">
            <w:pPr>
              <w:rPr>
                <w:rFonts w:eastAsiaTheme="minorEastAsia"/>
                <w:sz w:val="28"/>
                <w:szCs w:val="28"/>
              </w:rPr>
            </w:pPr>
            <w:r w:rsidRPr="6A6B40A9">
              <w:rPr>
                <w:rFonts w:eastAsiaTheme="minorEastAsia"/>
                <w:sz w:val="28"/>
                <w:szCs w:val="28"/>
              </w:rPr>
              <w:t>Knowledge recall activity</w:t>
            </w:r>
          </w:p>
          <w:p w:rsidR="000B3DF9" w:rsidP="6A6B40A9" w:rsidRDefault="000B3DF9" w14:paraId="1A857D60" w14:textId="77777777">
            <w:pPr>
              <w:rPr>
                <w:rFonts w:eastAsiaTheme="minorEastAsia"/>
                <w:sz w:val="28"/>
                <w:szCs w:val="28"/>
              </w:rPr>
            </w:pPr>
          </w:p>
          <w:p w:rsidR="000B3DF9" w:rsidP="6A6B40A9" w:rsidRDefault="000B3DF9" w14:paraId="0E279588" w14:textId="77777777">
            <w:pPr>
              <w:rPr>
                <w:rFonts w:eastAsiaTheme="minorEastAsia"/>
                <w:sz w:val="28"/>
                <w:szCs w:val="28"/>
              </w:rPr>
            </w:pPr>
            <w:r w:rsidRPr="6A6B40A9">
              <w:rPr>
                <w:rFonts w:eastAsiaTheme="minorEastAsia"/>
                <w:sz w:val="28"/>
                <w:szCs w:val="28"/>
              </w:rPr>
              <w:t>Homework to develop fluency, problem solving, reasoning and mastery</w:t>
            </w:r>
          </w:p>
          <w:p w:rsidR="000B3DF9" w:rsidP="6A6B40A9" w:rsidRDefault="000B3DF9" w14:paraId="1FA04B17" w14:textId="77777777">
            <w:pPr>
              <w:rPr>
                <w:rFonts w:eastAsiaTheme="minorEastAsia"/>
                <w:sz w:val="28"/>
                <w:szCs w:val="28"/>
              </w:rPr>
            </w:pPr>
          </w:p>
          <w:p w:rsidR="000B3DF9" w:rsidP="6A6B40A9" w:rsidRDefault="000B3DF9" w14:paraId="636D6C2C" w14:textId="77777777">
            <w:pPr>
              <w:rPr>
                <w:rFonts w:eastAsiaTheme="minorEastAsia"/>
                <w:sz w:val="28"/>
                <w:szCs w:val="28"/>
              </w:rPr>
            </w:pPr>
          </w:p>
          <w:p w:rsidR="000B3DF9" w:rsidP="6A6B40A9" w:rsidRDefault="000B3DF9" w14:paraId="77DBC460" w14:textId="77777777">
            <w:pPr>
              <w:rPr>
                <w:rFonts w:eastAsiaTheme="minorEastAsia"/>
                <w:sz w:val="28"/>
                <w:szCs w:val="28"/>
              </w:rPr>
            </w:pPr>
            <w:r w:rsidRPr="6A6B40A9">
              <w:rPr>
                <w:rFonts w:eastAsiaTheme="minorEastAsia"/>
                <w:sz w:val="28"/>
                <w:szCs w:val="28"/>
              </w:rPr>
              <w:t>Teacher assessment during lesson</w:t>
            </w:r>
          </w:p>
          <w:p w:rsidR="000B3DF9" w:rsidP="6A6B40A9" w:rsidRDefault="000B3DF9" w14:paraId="45098266" w14:textId="77777777">
            <w:pPr>
              <w:rPr>
                <w:rFonts w:eastAsiaTheme="minorEastAsia"/>
                <w:sz w:val="28"/>
                <w:szCs w:val="28"/>
              </w:rPr>
            </w:pPr>
          </w:p>
          <w:p w:rsidR="000B3DF9" w:rsidP="6A6B40A9" w:rsidRDefault="000B3DF9" w14:paraId="18DC4FB6" w14:textId="77777777">
            <w:pPr>
              <w:rPr>
                <w:rFonts w:eastAsiaTheme="minorEastAsia"/>
                <w:sz w:val="28"/>
                <w:szCs w:val="28"/>
              </w:rPr>
            </w:pPr>
            <w:r w:rsidRPr="6A6B40A9">
              <w:rPr>
                <w:rFonts w:eastAsiaTheme="minorEastAsia"/>
                <w:sz w:val="28"/>
                <w:szCs w:val="28"/>
              </w:rPr>
              <w:t>End of module test</w:t>
            </w:r>
          </w:p>
          <w:p w:rsidR="000B3DF9" w:rsidP="6A6B40A9" w:rsidRDefault="000B3DF9" w14:paraId="56EAA5A0" w14:textId="77777777">
            <w:pPr>
              <w:rPr>
                <w:rFonts w:eastAsiaTheme="minorEastAsia"/>
                <w:sz w:val="28"/>
                <w:szCs w:val="28"/>
              </w:rPr>
            </w:pPr>
          </w:p>
          <w:p w:rsidR="000B3DF9" w:rsidP="6A6B40A9" w:rsidRDefault="000B3DF9" w14:paraId="5027F9E2" w14:textId="02E0C0EC">
            <w:pPr>
              <w:rPr>
                <w:rFonts w:eastAsiaTheme="minorEastAsia"/>
                <w:sz w:val="28"/>
                <w:szCs w:val="28"/>
              </w:rPr>
            </w:pPr>
            <w:r w:rsidRPr="6A6B40A9">
              <w:rPr>
                <w:rFonts w:eastAsiaTheme="minorEastAsia"/>
                <w:sz w:val="28"/>
                <w:szCs w:val="28"/>
              </w:rPr>
              <w:t>End of Year assessments</w:t>
            </w:r>
          </w:p>
        </w:tc>
      </w:tr>
      <w:tr w:rsidR="6A6B40A9" w:rsidTr="523B9693" w14:paraId="394699AB" w14:textId="77777777">
        <w:trPr>
          <w:trHeight w:val="143"/>
        </w:trPr>
        <w:tc>
          <w:tcPr>
            <w:tcW w:w="1275" w:type="dxa"/>
            <w:shd w:val="clear" w:color="auto" w:fill="FFFFFF" w:themeFill="background1"/>
            <w:tcMar/>
          </w:tcPr>
          <w:p w:rsidR="6A6B40A9" w:rsidP="6A6B40A9" w:rsidRDefault="6A6B40A9" w14:paraId="4C9EBC91" w14:textId="41BD8369">
            <w:pPr>
              <w:rPr>
                <w:b/>
                <w:bCs/>
              </w:rPr>
            </w:pPr>
          </w:p>
        </w:tc>
        <w:tc>
          <w:tcPr>
            <w:tcW w:w="4375" w:type="dxa"/>
            <w:shd w:val="clear" w:color="auto" w:fill="D79ED9"/>
            <w:tcMar/>
          </w:tcPr>
          <w:p w:rsidR="6121D884" w:rsidP="6A6B40A9" w:rsidRDefault="6121D884" w14:paraId="6FBD9C78" w14:textId="4672F5FB">
            <w:pPr>
              <w:rPr>
                <w:rFonts w:eastAsiaTheme="minorEastAsia"/>
                <w:b/>
                <w:bCs/>
                <w:color w:val="000000" w:themeColor="text1"/>
                <w:sz w:val="28"/>
                <w:szCs w:val="28"/>
              </w:rPr>
            </w:pPr>
            <w:r w:rsidRPr="6A6B40A9">
              <w:rPr>
                <w:rFonts w:eastAsiaTheme="minorEastAsia"/>
                <w:b/>
                <w:bCs/>
                <w:color w:val="000000" w:themeColor="text1"/>
                <w:sz w:val="28"/>
                <w:szCs w:val="28"/>
              </w:rPr>
              <w:t>Super Curriculum</w:t>
            </w:r>
          </w:p>
          <w:p w:rsidR="6A6B40A9" w:rsidP="6A6B40A9" w:rsidRDefault="6A6B40A9" w14:paraId="355BA033" w14:textId="52235448">
            <w:pPr>
              <w:rPr>
                <w:rFonts w:eastAsiaTheme="minorEastAsia"/>
                <w:b/>
                <w:bCs/>
                <w:color w:val="000000" w:themeColor="text1"/>
                <w:sz w:val="28"/>
                <w:szCs w:val="28"/>
              </w:rPr>
            </w:pPr>
          </w:p>
        </w:tc>
        <w:tc>
          <w:tcPr>
            <w:tcW w:w="5625" w:type="dxa"/>
            <w:shd w:val="clear" w:color="auto" w:fill="D79ED9"/>
            <w:tcMar/>
          </w:tcPr>
          <w:p w:rsidR="6A6B40A9" w:rsidP="03E0DC69" w:rsidRDefault="00000000" w14:paraId="72EB4CF2" w14:textId="3A15CE96">
            <w:pPr>
              <w:pStyle w:val="ListParagraph"/>
              <w:numPr>
                <w:ilvl w:val="0"/>
                <w:numId w:val="16"/>
              </w:numPr>
              <w:tabs>
                <w:tab w:val="num" w:pos="284"/>
              </w:tabs>
              <w:spacing w:before="40" w:after="40" w:line="220" w:lineRule="atLeast"/>
              <w:rPr>
                <w:rFonts w:eastAsiaTheme="minorEastAsia"/>
                <w:color w:val="000000" w:themeColor="text1"/>
                <w:sz w:val="28"/>
                <w:szCs w:val="28"/>
              </w:rPr>
            </w:pPr>
            <w:hyperlink r:id="rId23">
              <w:r w:rsidRPr="03E0DC69" w:rsidR="79AAD5E1">
                <w:rPr>
                  <w:rStyle w:val="Hyperlink"/>
                  <w:rFonts w:eastAsiaTheme="minorEastAsia"/>
                  <w:sz w:val="28"/>
                  <w:szCs w:val="28"/>
                  <w:lang w:val="en-US"/>
                </w:rPr>
                <w:t>http://www.london2012.com/</w:t>
              </w:r>
            </w:hyperlink>
          </w:p>
          <w:p w:rsidR="6A6B40A9" w:rsidP="03E0DC69" w:rsidRDefault="00000000" w14:paraId="5C782E2F" w14:textId="1E4373F8">
            <w:pPr>
              <w:pStyle w:val="ListParagraph"/>
              <w:numPr>
                <w:ilvl w:val="0"/>
                <w:numId w:val="16"/>
              </w:numPr>
              <w:tabs>
                <w:tab w:val="num" w:pos="284"/>
              </w:tabs>
              <w:spacing w:before="40" w:after="40" w:line="220" w:lineRule="atLeast"/>
              <w:rPr>
                <w:rFonts w:eastAsiaTheme="minorEastAsia"/>
                <w:color w:val="000000" w:themeColor="text1"/>
                <w:sz w:val="28"/>
                <w:szCs w:val="28"/>
              </w:rPr>
            </w:pPr>
            <w:hyperlink r:id="rId24">
              <w:r w:rsidRPr="03E0DC69" w:rsidR="79AAD5E1">
                <w:rPr>
                  <w:rStyle w:val="Hyperlink"/>
                  <w:rFonts w:eastAsiaTheme="minorEastAsia"/>
                  <w:sz w:val="28"/>
                  <w:szCs w:val="28"/>
                  <w:lang w:val="en-US"/>
                </w:rPr>
                <w:t>http://www.olympics.</w:t>
              </w:r>
              <w:r w:rsidR="6A6B40A9">
                <w:br/>
              </w:r>
            </w:hyperlink>
            <w:hyperlink r:id="rId25">
              <w:r w:rsidRPr="03E0DC69" w:rsidR="79AAD5E1">
                <w:rPr>
                  <w:rStyle w:val="Hyperlink"/>
                  <w:rFonts w:eastAsiaTheme="minorEastAsia"/>
                  <w:sz w:val="28"/>
                  <w:szCs w:val="28"/>
                  <w:lang w:val="en-US"/>
                </w:rPr>
                <w:t>org.uk/home2.aspx</w:t>
              </w:r>
            </w:hyperlink>
          </w:p>
          <w:p w:rsidR="6A6B40A9" w:rsidP="6A6B40A9" w:rsidRDefault="6A6B40A9" w14:paraId="4B4E4C03" w14:textId="4AF69A9B">
            <w:pPr>
              <w:rPr>
                <w:rFonts w:eastAsiaTheme="minorEastAsia"/>
                <w:sz w:val="28"/>
                <w:szCs w:val="28"/>
              </w:rPr>
            </w:pPr>
          </w:p>
        </w:tc>
        <w:tc>
          <w:tcPr>
            <w:tcW w:w="4329" w:type="dxa"/>
            <w:shd w:val="clear" w:color="auto" w:fill="D79ED9"/>
            <w:tcMar/>
          </w:tcPr>
          <w:p w:rsidR="6A6B40A9" w:rsidP="6A6B40A9" w:rsidRDefault="6A6B40A9" w14:paraId="6C76BA25" w14:textId="0C0E1B4B">
            <w:pPr>
              <w:rPr>
                <w:rFonts w:eastAsiaTheme="minorEastAsia"/>
                <w:sz w:val="28"/>
                <w:szCs w:val="28"/>
              </w:rPr>
            </w:pPr>
          </w:p>
        </w:tc>
      </w:tr>
      <w:tr w:rsidR="000B3DF9" w:rsidTr="523B9693" w14:paraId="1D8B23D8" w14:textId="77777777">
        <w:trPr>
          <w:trHeight w:val="143"/>
        </w:trPr>
        <w:tc>
          <w:tcPr>
            <w:tcW w:w="1275" w:type="dxa"/>
            <w:shd w:val="clear" w:color="auto" w:fill="FFFFFF" w:themeFill="background1"/>
            <w:tcMar/>
          </w:tcPr>
          <w:p w:rsidR="000B3DF9" w:rsidP="000B3DF9" w:rsidRDefault="00360F08" w14:paraId="6FC21EE1" w14:textId="39F5B936">
            <w:pPr>
              <w:rPr>
                <w:b/>
                <w:bCs/>
              </w:rPr>
            </w:pPr>
            <w:r>
              <w:rPr>
                <w:b/>
                <w:bCs/>
              </w:rPr>
              <w:t xml:space="preserve">Spring </w:t>
            </w:r>
            <w:r w:rsidRPr="00584E82" w:rsidR="000B3DF9">
              <w:rPr>
                <w:b/>
                <w:bCs/>
              </w:rPr>
              <w:t>Term</w:t>
            </w:r>
            <w:r w:rsidR="00686CAB">
              <w:rPr>
                <w:b/>
                <w:bCs/>
              </w:rPr>
              <w:t xml:space="preserve"> 2</w:t>
            </w:r>
            <w:r w:rsidR="004D3C3A">
              <w:rPr>
                <w:b/>
                <w:bCs/>
              </w:rPr>
              <w:t>B</w:t>
            </w:r>
          </w:p>
          <w:p w:rsidR="000B3DF9" w:rsidP="000B3DF9" w:rsidRDefault="000B3DF9" w14:paraId="05277F60" w14:textId="77777777">
            <w:pPr>
              <w:rPr>
                <w:b/>
                <w:bCs/>
              </w:rPr>
            </w:pPr>
          </w:p>
          <w:p w:rsidRPr="00584E82" w:rsidR="000B3DF9" w:rsidP="000B3DF9" w:rsidRDefault="000B3DF9" w14:paraId="1921BA0E" w14:textId="77777777">
            <w:pPr>
              <w:rPr>
                <w:b/>
                <w:bCs/>
              </w:rPr>
            </w:pPr>
          </w:p>
        </w:tc>
        <w:tc>
          <w:tcPr>
            <w:tcW w:w="4375" w:type="dxa"/>
            <w:shd w:val="clear" w:color="auto" w:fill="DEEAF6" w:themeFill="accent5" w:themeFillTint="33"/>
            <w:tcMar/>
          </w:tcPr>
          <w:p w:rsidRPr="00F16DA3" w:rsidR="00F16DA3" w:rsidP="00F16DA3" w:rsidRDefault="00F16DA3" w14:paraId="667A8BAE" w14:textId="28F22CA3">
            <w:pPr>
              <w:rPr>
                <w:rFonts w:eastAsiaTheme="minorEastAsia"/>
                <w:b/>
                <w:bCs/>
                <w:sz w:val="28"/>
                <w:szCs w:val="28"/>
              </w:rPr>
            </w:pPr>
            <w:r w:rsidRPr="00F16DA3">
              <w:rPr>
                <w:rFonts w:eastAsiaTheme="minorEastAsia"/>
                <w:b/>
                <w:bCs/>
                <w:sz w:val="28"/>
                <w:szCs w:val="28"/>
              </w:rPr>
              <w:t>Aerobic capacity</w:t>
            </w:r>
          </w:p>
          <w:p w:rsidRPr="002D5A4A" w:rsidR="00F16DA3" w:rsidP="00F16DA3" w:rsidRDefault="00F16DA3" w14:paraId="064D8FCB" w14:textId="77777777">
            <w:pPr>
              <w:rPr>
                <w:rFonts w:eastAsiaTheme="minorEastAsia"/>
                <w:sz w:val="28"/>
                <w:szCs w:val="28"/>
              </w:rPr>
            </w:pPr>
            <w:r w:rsidRPr="6A6B40A9">
              <w:rPr>
                <w:rFonts w:eastAsiaTheme="minorEastAsia"/>
                <w:sz w:val="28"/>
                <w:szCs w:val="28"/>
              </w:rPr>
              <w:t xml:space="preserve">• Factors affecting Aerobic </w:t>
            </w:r>
          </w:p>
          <w:p w:rsidRPr="002D5A4A" w:rsidR="00F16DA3" w:rsidP="00F16DA3" w:rsidRDefault="00F16DA3" w14:paraId="689222B4" w14:textId="77777777">
            <w:pPr>
              <w:rPr>
                <w:rFonts w:eastAsiaTheme="minorEastAsia"/>
                <w:sz w:val="28"/>
                <w:szCs w:val="28"/>
              </w:rPr>
            </w:pPr>
            <w:r w:rsidRPr="6A6B40A9">
              <w:rPr>
                <w:rFonts w:eastAsiaTheme="minorEastAsia"/>
                <w:sz w:val="28"/>
                <w:szCs w:val="28"/>
              </w:rPr>
              <w:t>capacity</w:t>
            </w:r>
          </w:p>
          <w:p w:rsidRPr="002D5A4A" w:rsidR="00F16DA3" w:rsidP="00F16DA3" w:rsidRDefault="00F16DA3" w14:paraId="494A49ED" w14:textId="77777777">
            <w:pPr>
              <w:rPr>
                <w:rFonts w:eastAsiaTheme="minorEastAsia"/>
                <w:sz w:val="28"/>
                <w:szCs w:val="28"/>
              </w:rPr>
            </w:pPr>
            <w:r w:rsidRPr="6A6B40A9">
              <w:rPr>
                <w:rFonts w:eastAsiaTheme="minorEastAsia"/>
                <w:sz w:val="28"/>
                <w:szCs w:val="28"/>
              </w:rPr>
              <w:t xml:space="preserve">• Training to develop Aerobic </w:t>
            </w:r>
          </w:p>
          <w:p w:rsidRPr="002D5A4A" w:rsidR="00F16DA3" w:rsidP="00F16DA3" w:rsidRDefault="00F16DA3" w14:paraId="4202F093" w14:textId="77777777">
            <w:pPr>
              <w:rPr>
                <w:rFonts w:eastAsiaTheme="minorEastAsia"/>
                <w:sz w:val="28"/>
                <w:szCs w:val="28"/>
              </w:rPr>
            </w:pPr>
            <w:r w:rsidRPr="6A6B40A9">
              <w:rPr>
                <w:rFonts w:eastAsiaTheme="minorEastAsia"/>
                <w:sz w:val="28"/>
                <w:szCs w:val="28"/>
              </w:rPr>
              <w:lastRenderedPageBreak/>
              <w:t>capacity</w:t>
            </w:r>
          </w:p>
          <w:p w:rsidRPr="002D5A4A" w:rsidR="00F16DA3" w:rsidP="00F16DA3" w:rsidRDefault="00F16DA3" w14:paraId="05D40B53" w14:textId="77777777">
            <w:pPr>
              <w:rPr>
                <w:rFonts w:eastAsiaTheme="minorEastAsia"/>
                <w:sz w:val="28"/>
                <w:szCs w:val="28"/>
              </w:rPr>
            </w:pPr>
            <w:r w:rsidRPr="6A6B40A9">
              <w:rPr>
                <w:rFonts w:eastAsiaTheme="minorEastAsia"/>
                <w:sz w:val="28"/>
                <w:szCs w:val="28"/>
              </w:rPr>
              <w:t>• Evaluating Aerobic capacity</w:t>
            </w:r>
          </w:p>
          <w:p w:rsidRPr="002D5A4A" w:rsidR="00F16DA3" w:rsidP="00F16DA3" w:rsidRDefault="00F16DA3" w14:paraId="32C3336A" w14:textId="77777777">
            <w:pPr>
              <w:rPr>
                <w:rFonts w:eastAsiaTheme="minorEastAsia"/>
                <w:sz w:val="28"/>
                <w:szCs w:val="28"/>
              </w:rPr>
            </w:pPr>
            <w:r w:rsidRPr="6A6B40A9">
              <w:rPr>
                <w:rFonts w:eastAsiaTheme="minorEastAsia"/>
                <w:sz w:val="28"/>
                <w:szCs w:val="28"/>
              </w:rPr>
              <w:t xml:space="preserve">• Adaptations leading to </w:t>
            </w:r>
          </w:p>
          <w:p w:rsidR="00F16DA3" w:rsidP="00F16DA3" w:rsidRDefault="00F16DA3" w14:paraId="16B1006B" w14:textId="77777777">
            <w:pPr>
              <w:rPr>
                <w:rFonts w:eastAsiaTheme="minorEastAsia"/>
                <w:sz w:val="28"/>
                <w:szCs w:val="28"/>
              </w:rPr>
            </w:pPr>
            <w:r w:rsidRPr="6A6B40A9">
              <w:rPr>
                <w:rFonts w:eastAsiaTheme="minorEastAsia"/>
                <w:sz w:val="28"/>
                <w:szCs w:val="28"/>
              </w:rPr>
              <w:t>improved aerobic capacity</w:t>
            </w:r>
          </w:p>
          <w:p w:rsidR="00F16DA3" w:rsidP="00F16DA3" w:rsidRDefault="00F16DA3" w14:paraId="3AD5212E" w14:textId="77777777">
            <w:pPr>
              <w:rPr>
                <w:rFonts w:eastAsiaTheme="minorEastAsia"/>
                <w:sz w:val="28"/>
                <w:szCs w:val="28"/>
              </w:rPr>
            </w:pPr>
          </w:p>
          <w:p w:rsidRPr="00F16DA3" w:rsidR="00F16DA3" w:rsidP="00F16DA3" w:rsidRDefault="00F16DA3" w14:paraId="3A5741CB" w14:textId="1F69D9CC">
            <w:pPr>
              <w:rPr>
                <w:rFonts w:eastAsiaTheme="minorEastAsia"/>
                <w:b/>
                <w:bCs/>
                <w:sz w:val="28"/>
                <w:szCs w:val="28"/>
              </w:rPr>
            </w:pPr>
            <w:r w:rsidRPr="00F16DA3">
              <w:rPr>
                <w:rFonts w:eastAsiaTheme="minorEastAsia"/>
                <w:b/>
                <w:bCs/>
                <w:sz w:val="28"/>
                <w:szCs w:val="28"/>
              </w:rPr>
              <w:t>Strength</w:t>
            </w:r>
          </w:p>
          <w:p w:rsidRPr="002D5A4A" w:rsidR="00F16DA3" w:rsidP="00F16DA3" w:rsidRDefault="00F16DA3" w14:paraId="4083DE2A" w14:textId="77777777">
            <w:pPr>
              <w:rPr>
                <w:rFonts w:eastAsiaTheme="minorEastAsia"/>
                <w:sz w:val="28"/>
                <w:szCs w:val="28"/>
              </w:rPr>
            </w:pPr>
            <w:r w:rsidRPr="6A6B40A9">
              <w:rPr>
                <w:rFonts w:eastAsiaTheme="minorEastAsia"/>
                <w:sz w:val="28"/>
                <w:szCs w:val="28"/>
              </w:rPr>
              <w:t>• Factors affecting strength</w:t>
            </w:r>
          </w:p>
          <w:p w:rsidRPr="002D5A4A" w:rsidR="00F16DA3" w:rsidP="00F16DA3" w:rsidRDefault="00F16DA3" w14:paraId="1DEECDCC" w14:textId="77777777">
            <w:pPr>
              <w:rPr>
                <w:rFonts w:eastAsiaTheme="minorEastAsia"/>
                <w:sz w:val="28"/>
                <w:szCs w:val="28"/>
              </w:rPr>
            </w:pPr>
            <w:r w:rsidRPr="6A6B40A9">
              <w:rPr>
                <w:rFonts w:eastAsiaTheme="minorEastAsia"/>
                <w:sz w:val="28"/>
                <w:szCs w:val="28"/>
              </w:rPr>
              <w:t>• Training to develop strength</w:t>
            </w:r>
          </w:p>
          <w:p w:rsidRPr="002D5A4A" w:rsidR="00F16DA3" w:rsidP="00F16DA3" w:rsidRDefault="00F16DA3" w14:paraId="6D59CB18" w14:textId="77777777">
            <w:pPr>
              <w:rPr>
                <w:rFonts w:eastAsiaTheme="minorEastAsia"/>
                <w:sz w:val="28"/>
                <w:szCs w:val="28"/>
              </w:rPr>
            </w:pPr>
            <w:r w:rsidRPr="6A6B40A9">
              <w:rPr>
                <w:rFonts w:eastAsiaTheme="minorEastAsia"/>
                <w:sz w:val="28"/>
                <w:szCs w:val="28"/>
              </w:rPr>
              <w:t>• Evaluating strength</w:t>
            </w:r>
          </w:p>
          <w:p w:rsidRPr="002D5A4A" w:rsidR="00F16DA3" w:rsidP="00F16DA3" w:rsidRDefault="00F16DA3" w14:paraId="28D15C91" w14:textId="77777777">
            <w:pPr>
              <w:rPr>
                <w:rFonts w:eastAsiaTheme="minorEastAsia"/>
                <w:sz w:val="28"/>
                <w:szCs w:val="28"/>
              </w:rPr>
            </w:pPr>
            <w:r w:rsidRPr="6A6B40A9">
              <w:rPr>
                <w:rFonts w:eastAsiaTheme="minorEastAsia"/>
                <w:sz w:val="28"/>
                <w:szCs w:val="28"/>
              </w:rPr>
              <w:t xml:space="preserve">• Adaptations leading to </w:t>
            </w:r>
          </w:p>
          <w:p w:rsidR="00F16DA3" w:rsidP="00F16DA3" w:rsidRDefault="00F16DA3" w14:paraId="02D90278" w14:textId="77777777">
            <w:pPr>
              <w:rPr>
                <w:rFonts w:eastAsiaTheme="minorEastAsia"/>
                <w:sz w:val="28"/>
                <w:szCs w:val="28"/>
              </w:rPr>
            </w:pPr>
            <w:r w:rsidRPr="6A6B40A9">
              <w:rPr>
                <w:rFonts w:eastAsiaTheme="minorEastAsia"/>
                <w:sz w:val="28"/>
                <w:szCs w:val="28"/>
              </w:rPr>
              <w:t>improved strength</w:t>
            </w:r>
          </w:p>
          <w:p w:rsidR="00F16DA3" w:rsidP="6A6B40A9" w:rsidRDefault="00F16DA3" w14:paraId="4D422B45" w14:textId="77777777">
            <w:pPr>
              <w:rPr>
                <w:rFonts w:eastAsiaTheme="minorEastAsia"/>
                <w:b/>
                <w:bCs/>
                <w:sz w:val="28"/>
                <w:szCs w:val="28"/>
              </w:rPr>
            </w:pPr>
          </w:p>
          <w:p w:rsidRPr="00844FEA" w:rsidR="000B3DF9" w:rsidP="008C713E" w:rsidRDefault="000B3DF9" w14:paraId="3DEB6A2D" w14:textId="1D240125">
            <w:pPr>
              <w:rPr>
                <w:rFonts w:eastAsiaTheme="minorEastAsia"/>
                <w:sz w:val="28"/>
                <w:szCs w:val="28"/>
              </w:rPr>
            </w:pPr>
          </w:p>
        </w:tc>
        <w:tc>
          <w:tcPr>
            <w:tcW w:w="5625" w:type="dxa"/>
            <w:shd w:val="clear" w:color="auto" w:fill="DEEAF6" w:themeFill="accent5" w:themeFillTint="33"/>
            <w:tcMar/>
          </w:tcPr>
          <w:p w:rsidR="000B3DF9" w:rsidP="760765E0" w:rsidRDefault="09D63106" w14:paraId="66EF1D85" w14:textId="7E7A178B">
            <w:pPr>
              <w:rPr>
                <w:rFonts w:eastAsiaTheme="minorEastAsia"/>
                <w:sz w:val="28"/>
                <w:szCs w:val="28"/>
              </w:rPr>
            </w:pPr>
            <w:r w:rsidRPr="760765E0">
              <w:rPr>
                <w:rFonts w:eastAsiaTheme="minorEastAsia"/>
                <w:sz w:val="28"/>
                <w:szCs w:val="28"/>
              </w:rPr>
              <w:lastRenderedPageBreak/>
              <w:t xml:space="preserve">Knowledge and understanding developed in classroom with A3 flip learning sheet and pairs/group tasks. </w:t>
            </w:r>
          </w:p>
          <w:p w:rsidR="00870AB1" w:rsidP="760765E0" w:rsidRDefault="00870AB1" w14:paraId="4F8E903F" w14:textId="77777777">
            <w:pPr>
              <w:rPr>
                <w:rFonts w:eastAsiaTheme="minorEastAsia"/>
                <w:sz w:val="28"/>
                <w:szCs w:val="28"/>
              </w:rPr>
            </w:pPr>
          </w:p>
          <w:p w:rsidR="00870AB1" w:rsidP="760765E0" w:rsidRDefault="00870AB1" w14:paraId="25A3CB57" w14:textId="77777777">
            <w:pPr>
              <w:rPr>
                <w:rFonts w:eastAsiaTheme="minorEastAsia"/>
                <w:sz w:val="28"/>
                <w:szCs w:val="28"/>
              </w:rPr>
            </w:pPr>
          </w:p>
          <w:p w:rsidR="00870AB1" w:rsidP="00870AB1" w:rsidRDefault="00870AB1" w14:paraId="0A402310" w14:textId="77777777">
            <w:pPr>
              <w:rPr>
                <w:rFonts w:eastAsiaTheme="minorEastAsia"/>
                <w:sz w:val="28"/>
                <w:szCs w:val="28"/>
              </w:rPr>
            </w:pPr>
            <w:r w:rsidRPr="760765E0">
              <w:rPr>
                <w:rFonts w:eastAsiaTheme="minorEastAsia"/>
                <w:sz w:val="28"/>
                <w:szCs w:val="28"/>
              </w:rPr>
              <w:t xml:space="preserve">Taught mainly through practical lessons. Students given A3 flip learning sheets to make notes, where the content and recall knowledge is developed in lesson. </w:t>
            </w:r>
          </w:p>
          <w:p w:rsidR="00870AB1" w:rsidP="00870AB1" w:rsidRDefault="00870AB1" w14:paraId="598DCECA" w14:textId="77777777">
            <w:pPr>
              <w:rPr>
                <w:rFonts w:eastAsiaTheme="minorEastAsia"/>
                <w:sz w:val="28"/>
                <w:szCs w:val="28"/>
              </w:rPr>
            </w:pPr>
          </w:p>
          <w:p w:rsidR="00870AB1" w:rsidP="00870AB1" w:rsidRDefault="00870AB1" w14:paraId="3042FB24" w14:textId="77777777">
            <w:pPr>
              <w:rPr>
                <w:rFonts w:eastAsiaTheme="minorEastAsia"/>
                <w:sz w:val="28"/>
                <w:szCs w:val="28"/>
              </w:rPr>
            </w:pPr>
            <w:r w:rsidRPr="760765E0">
              <w:rPr>
                <w:rFonts w:eastAsiaTheme="minorEastAsia"/>
                <w:sz w:val="28"/>
                <w:szCs w:val="28"/>
              </w:rPr>
              <w:t xml:space="preserve">Application and evaluation of training/tests/adaptations largely done through practical lessons in the sports hall/on the field. </w:t>
            </w:r>
          </w:p>
          <w:p w:rsidR="00870AB1" w:rsidP="00870AB1" w:rsidRDefault="00870AB1" w14:paraId="14A9732A" w14:textId="77777777">
            <w:pPr>
              <w:rPr>
                <w:rFonts w:eastAsiaTheme="minorEastAsia"/>
                <w:sz w:val="28"/>
                <w:szCs w:val="28"/>
              </w:rPr>
            </w:pPr>
          </w:p>
          <w:p w:rsidR="00870AB1" w:rsidP="00870AB1" w:rsidRDefault="00870AB1" w14:paraId="43B3D8FD" w14:textId="77777777">
            <w:pPr>
              <w:rPr>
                <w:rFonts w:eastAsiaTheme="minorEastAsia"/>
                <w:sz w:val="28"/>
                <w:szCs w:val="28"/>
              </w:rPr>
            </w:pPr>
            <w:r w:rsidRPr="760765E0">
              <w:rPr>
                <w:rFonts w:eastAsiaTheme="minorEastAsia"/>
                <w:sz w:val="28"/>
                <w:szCs w:val="28"/>
              </w:rPr>
              <w:t xml:space="preserve">Comparisons skills developed as students compare different methods of training and fitness tests. </w:t>
            </w:r>
          </w:p>
          <w:p w:rsidR="00870AB1" w:rsidP="00870AB1" w:rsidRDefault="00870AB1" w14:paraId="65984DBB" w14:textId="77777777">
            <w:pPr>
              <w:rPr>
                <w:rFonts w:eastAsiaTheme="minorEastAsia"/>
                <w:sz w:val="28"/>
                <w:szCs w:val="28"/>
              </w:rPr>
            </w:pPr>
          </w:p>
          <w:p w:rsidR="00870AB1" w:rsidP="00870AB1" w:rsidRDefault="00870AB1" w14:paraId="1EEAE763" w14:textId="77777777">
            <w:pPr>
              <w:rPr>
                <w:rFonts w:eastAsiaTheme="minorEastAsia"/>
                <w:sz w:val="28"/>
                <w:szCs w:val="28"/>
              </w:rPr>
            </w:pPr>
            <w:r w:rsidRPr="760765E0">
              <w:rPr>
                <w:rFonts w:eastAsiaTheme="minorEastAsia"/>
                <w:sz w:val="28"/>
                <w:szCs w:val="28"/>
              </w:rPr>
              <w:t>EAPI links – students are given the chance to design a training programme in an area of their choice. Practical lessons allow them to develop their understanding of training sessions, and how they can be progressed over weeks. This is done in the sports hall/field for aerobic capacity, and in the weights room/main hall for strength.</w:t>
            </w:r>
          </w:p>
          <w:p w:rsidR="00870AB1" w:rsidP="00870AB1" w:rsidRDefault="00870AB1" w14:paraId="34BB7C62" w14:textId="77777777">
            <w:pPr>
              <w:rPr>
                <w:rFonts w:eastAsiaTheme="minorEastAsia"/>
                <w:sz w:val="28"/>
                <w:szCs w:val="28"/>
              </w:rPr>
            </w:pPr>
          </w:p>
          <w:p w:rsidR="00870AB1" w:rsidP="00870AB1" w:rsidRDefault="00870AB1" w14:paraId="38E0D624" w14:textId="179F9704">
            <w:pPr>
              <w:rPr>
                <w:rFonts w:eastAsiaTheme="minorEastAsia"/>
                <w:sz w:val="28"/>
                <w:szCs w:val="28"/>
              </w:rPr>
            </w:pPr>
            <w:r w:rsidRPr="760765E0">
              <w:rPr>
                <w:rFonts w:eastAsiaTheme="minorEastAsia"/>
                <w:sz w:val="28"/>
                <w:szCs w:val="28"/>
              </w:rPr>
              <w:t xml:space="preserve">Exam questions used in classroom-based lessons ensuring students are clear and precise </w:t>
            </w:r>
            <w:r w:rsidRPr="760765E0">
              <w:rPr>
                <w:rFonts w:eastAsiaTheme="minorEastAsia"/>
                <w:sz w:val="28"/>
                <w:szCs w:val="28"/>
              </w:rPr>
              <w:lastRenderedPageBreak/>
              <w:t>when answering questions on this topic (a training session for example).</w:t>
            </w:r>
          </w:p>
          <w:p w:rsidR="00870AB1" w:rsidP="760765E0" w:rsidRDefault="00870AB1" w14:paraId="49ADB195" w14:textId="77777777">
            <w:pPr>
              <w:rPr>
                <w:rFonts w:eastAsiaTheme="minorEastAsia"/>
                <w:sz w:val="28"/>
                <w:szCs w:val="28"/>
              </w:rPr>
            </w:pPr>
          </w:p>
          <w:p w:rsidR="000B3DF9" w:rsidP="760765E0" w:rsidRDefault="09D63106" w14:paraId="694B156C" w14:textId="7821F47F">
            <w:pPr>
              <w:rPr>
                <w:rFonts w:eastAsiaTheme="minorEastAsia"/>
                <w:sz w:val="28"/>
                <w:szCs w:val="28"/>
              </w:rPr>
            </w:pPr>
            <w:r w:rsidRPr="760765E0">
              <w:rPr>
                <w:rFonts w:eastAsiaTheme="minorEastAsia"/>
                <w:sz w:val="28"/>
                <w:szCs w:val="28"/>
              </w:rPr>
              <w:t>Practical application in the main hall to practice different stretches (yoga session</w:t>
            </w:r>
            <w:r w:rsidRPr="760765E0" w:rsidR="4090025D">
              <w:rPr>
                <w:rFonts w:eastAsiaTheme="minorEastAsia"/>
                <w:sz w:val="28"/>
                <w:szCs w:val="28"/>
              </w:rPr>
              <w:t>) and</w:t>
            </w:r>
            <w:r w:rsidRPr="760765E0">
              <w:rPr>
                <w:rFonts w:eastAsiaTheme="minorEastAsia"/>
                <w:sz w:val="28"/>
                <w:szCs w:val="28"/>
              </w:rPr>
              <w:t xml:space="preserve"> evaluate the 2xfitness tests and adaptations from training.</w:t>
            </w:r>
          </w:p>
          <w:p w:rsidR="000B3DF9" w:rsidP="760765E0" w:rsidRDefault="000B3DF9" w14:paraId="538E9E97" w14:textId="042F379A">
            <w:pPr>
              <w:rPr>
                <w:rFonts w:eastAsiaTheme="minorEastAsia"/>
                <w:sz w:val="28"/>
                <w:szCs w:val="28"/>
              </w:rPr>
            </w:pPr>
          </w:p>
          <w:p w:rsidR="000B3DF9" w:rsidP="760765E0" w:rsidRDefault="09D63106" w14:paraId="0B5517F1" w14:textId="40DE95FB">
            <w:pPr>
              <w:rPr>
                <w:rFonts w:eastAsiaTheme="minorEastAsia"/>
                <w:sz w:val="28"/>
                <w:szCs w:val="28"/>
              </w:rPr>
            </w:pPr>
            <w:r w:rsidRPr="760765E0">
              <w:rPr>
                <w:rFonts w:eastAsiaTheme="minorEastAsia"/>
                <w:sz w:val="28"/>
                <w:szCs w:val="28"/>
              </w:rPr>
              <w:t xml:space="preserve">EAPI link – students design an 8-week flexibility training programme. </w:t>
            </w:r>
          </w:p>
        </w:tc>
        <w:tc>
          <w:tcPr>
            <w:tcW w:w="4329" w:type="dxa"/>
            <w:shd w:val="clear" w:color="auto" w:fill="DEEAF6" w:themeFill="accent5" w:themeFillTint="33"/>
            <w:tcMar/>
          </w:tcPr>
          <w:p w:rsidRPr="00B47126" w:rsidR="00914E0D" w:rsidP="6A6B40A9" w:rsidRDefault="00914E0D" w14:paraId="086EAEC4" w14:textId="77777777">
            <w:pPr>
              <w:pStyle w:val="ListParagraph"/>
              <w:numPr>
                <w:ilvl w:val="0"/>
                <w:numId w:val="42"/>
              </w:numPr>
              <w:rPr>
                <w:rFonts w:eastAsiaTheme="minorEastAsia"/>
                <w:sz w:val="28"/>
                <w:szCs w:val="28"/>
              </w:rPr>
            </w:pPr>
            <w:r w:rsidRPr="6A6B40A9">
              <w:rPr>
                <w:rFonts w:eastAsiaTheme="minorEastAsia"/>
                <w:sz w:val="28"/>
                <w:szCs w:val="28"/>
              </w:rPr>
              <w:lastRenderedPageBreak/>
              <w:t xml:space="preserve">Teacher Q&amp;A </w:t>
            </w:r>
          </w:p>
          <w:p w:rsidRPr="00B47126" w:rsidR="00914E0D" w:rsidP="6A6B40A9" w:rsidRDefault="00914E0D" w14:paraId="19334FCD" w14:textId="77777777">
            <w:pPr>
              <w:pStyle w:val="ListParagraph"/>
              <w:numPr>
                <w:ilvl w:val="0"/>
                <w:numId w:val="42"/>
              </w:numPr>
              <w:rPr>
                <w:rFonts w:eastAsiaTheme="minorEastAsia"/>
                <w:sz w:val="28"/>
                <w:szCs w:val="28"/>
              </w:rPr>
            </w:pPr>
            <w:r w:rsidRPr="6A6B40A9">
              <w:rPr>
                <w:rFonts w:eastAsiaTheme="minorEastAsia"/>
                <w:sz w:val="28"/>
                <w:szCs w:val="28"/>
              </w:rPr>
              <w:t xml:space="preserve">Pop tests on key AO1 content </w:t>
            </w:r>
          </w:p>
          <w:p w:rsidRPr="00B47126" w:rsidR="00914E0D" w:rsidP="6A6B40A9" w:rsidRDefault="00914E0D" w14:paraId="60892098" w14:textId="77777777">
            <w:pPr>
              <w:pStyle w:val="ListParagraph"/>
              <w:numPr>
                <w:ilvl w:val="0"/>
                <w:numId w:val="42"/>
              </w:numPr>
              <w:rPr>
                <w:rFonts w:eastAsiaTheme="minorEastAsia"/>
                <w:sz w:val="28"/>
                <w:szCs w:val="28"/>
              </w:rPr>
            </w:pPr>
            <w:r w:rsidRPr="6A6B40A9">
              <w:rPr>
                <w:rFonts w:eastAsiaTheme="minorEastAsia"/>
                <w:sz w:val="28"/>
                <w:szCs w:val="28"/>
              </w:rPr>
              <w:t xml:space="preserve">Folder check </w:t>
            </w:r>
          </w:p>
          <w:p w:rsidRPr="00B47126" w:rsidR="00914E0D" w:rsidP="6A6B40A9" w:rsidRDefault="00914E0D" w14:paraId="07B45F1C" w14:textId="77777777">
            <w:pPr>
              <w:pStyle w:val="ListParagraph"/>
              <w:numPr>
                <w:ilvl w:val="0"/>
                <w:numId w:val="42"/>
              </w:numPr>
              <w:rPr>
                <w:rFonts w:eastAsiaTheme="minorEastAsia"/>
                <w:sz w:val="28"/>
                <w:szCs w:val="28"/>
              </w:rPr>
            </w:pPr>
            <w:r w:rsidRPr="6A6B40A9">
              <w:rPr>
                <w:rFonts w:eastAsiaTheme="minorEastAsia"/>
                <w:sz w:val="28"/>
                <w:szCs w:val="28"/>
              </w:rPr>
              <w:lastRenderedPageBreak/>
              <w:t xml:space="preserve">Work scrutiny </w:t>
            </w:r>
          </w:p>
          <w:p w:rsidRPr="00B47126" w:rsidR="00914E0D" w:rsidP="6A6B40A9" w:rsidRDefault="00914E0D" w14:paraId="2DB15A43" w14:textId="77777777">
            <w:pPr>
              <w:pStyle w:val="ListParagraph"/>
              <w:numPr>
                <w:ilvl w:val="0"/>
                <w:numId w:val="42"/>
              </w:numPr>
              <w:rPr>
                <w:rFonts w:eastAsiaTheme="minorEastAsia"/>
                <w:sz w:val="28"/>
                <w:szCs w:val="28"/>
              </w:rPr>
            </w:pPr>
            <w:r w:rsidRPr="6A6B40A9">
              <w:rPr>
                <w:rFonts w:eastAsiaTheme="minorEastAsia"/>
                <w:sz w:val="28"/>
                <w:szCs w:val="28"/>
              </w:rPr>
              <w:t xml:space="preserve">Home learning tasks </w:t>
            </w:r>
          </w:p>
          <w:p w:rsidRPr="00B47126" w:rsidR="00914E0D" w:rsidP="6A6B40A9" w:rsidRDefault="00914E0D" w14:paraId="07E092D0" w14:textId="77777777">
            <w:pPr>
              <w:pStyle w:val="ListParagraph"/>
              <w:numPr>
                <w:ilvl w:val="0"/>
                <w:numId w:val="42"/>
              </w:numPr>
              <w:rPr>
                <w:rFonts w:eastAsiaTheme="minorEastAsia"/>
                <w:sz w:val="28"/>
                <w:szCs w:val="28"/>
              </w:rPr>
            </w:pPr>
            <w:r w:rsidRPr="6A6B40A9">
              <w:rPr>
                <w:rFonts w:eastAsiaTheme="minorEastAsia"/>
                <w:sz w:val="28"/>
                <w:szCs w:val="28"/>
              </w:rPr>
              <w:t xml:space="preserve">Exam questions in class </w:t>
            </w:r>
          </w:p>
          <w:p w:rsidRPr="00B47126" w:rsidR="00914E0D" w:rsidP="6A6B40A9" w:rsidRDefault="00914E0D" w14:paraId="4D6CDA34" w14:textId="77777777">
            <w:pPr>
              <w:pStyle w:val="ListParagraph"/>
              <w:numPr>
                <w:ilvl w:val="0"/>
                <w:numId w:val="42"/>
              </w:numPr>
              <w:spacing w:after="160" w:line="259" w:lineRule="auto"/>
              <w:rPr>
                <w:rFonts w:eastAsiaTheme="minorEastAsia"/>
                <w:sz w:val="28"/>
                <w:szCs w:val="28"/>
              </w:rPr>
            </w:pPr>
            <w:r w:rsidRPr="6A6B40A9">
              <w:rPr>
                <w:rFonts w:eastAsiaTheme="minorEastAsia"/>
                <w:sz w:val="28"/>
                <w:szCs w:val="28"/>
              </w:rPr>
              <w:t>End of Unit test on Cardiovascular System</w:t>
            </w:r>
          </w:p>
          <w:p w:rsidR="000B3DF9" w:rsidP="6A6B40A9" w:rsidRDefault="00914E0D" w14:paraId="5A8438FD" w14:textId="4636F87A">
            <w:pPr>
              <w:pStyle w:val="ListParagraph"/>
              <w:numPr>
                <w:ilvl w:val="0"/>
                <w:numId w:val="42"/>
              </w:numPr>
              <w:rPr>
                <w:rFonts w:eastAsiaTheme="minorEastAsia"/>
                <w:sz w:val="28"/>
                <w:szCs w:val="28"/>
              </w:rPr>
            </w:pPr>
            <w:r w:rsidRPr="6A6B40A9">
              <w:rPr>
                <w:rFonts w:eastAsiaTheme="minorEastAsia"/>
                <w:sz w:val="28"/>
                <w:szCs w:val="28"/>
              </w:rPr>
              <w:t>End of Unit Test on Aerobic Capacity/Strength/Flexibility</w:t>
            </w:r>
            <w:r w:rsidRPr="6A6B40A9" w:rsidR="00411289">
              <w:rPr>
                <w:rFonts w:eastAsiaTheme="minorEastAsia"/>
                <w:sz w:val="28"/>
                <w:szCs w:val="28"/>
              </w:rPr>
              <w:t xml:space="preserve"> </w:t>
            </w:r>
          </w:p>
        </w:tc>
      </w:tr>
      <w:tr w:rsidR="00387C18" w:rsidTr="523B9693" w14:paraId="6C0A508E" w14:textId="77777777">
        <w:trPr>
          <w:trHeight w:val="143"/>
        </w:trPr>
        <w:tc>
          <w:tcPr>
            <w:tcW w:w="1275" w:type="dxa"/>
            <w:shd w:val="clear" w:color="auto" w:fill="FFFFFF" w:themeFill="background1"/>
            <w:tcMar/>
          </w:tcPr>
          <w:p w:rsidRPr="00584E82" w:rsidR="00387C18" w:rsidP="000B3DF9" w:rsidRDefault="00387C18" w14:paraId="6ED2F8E7" w14:textId="77777777">
            <w:pPr>
              <w:rPr>
                <w:b/>
                <w:bCs/>
              </w:rPr>
            </w:pPr>
          </w:p>
        </w:tc>
        <w:tc>
          <w:tcPr>
            <w:tcW w:w="14329" w:type="dxa"/>
            <w:gridSpan w:val="3"/>
            <w:shd w:val="clear" w:color="auto" w:fill="DEEAF6" w:themeFill="accent5" w:themeFillTint="33"/>
            <w:tcMar/>
          </w:tcPr>
          <w:p w:rsidRPr="008B2C55" w:rsidR="00091834" w:rsidP="00091834" w:rsidRDefault="00091834" w14:paraId="134AE187" w14:textId="77777777">
            <w:pPr>
              <w:rPr>
                <w:rFonts w:eastAsiaTheme="minorEastAsia"/>
                <w:b/>
                <w:bCs/>
                <w:sz w:val="28"/>
                <w:szCs w:val="28"/>
              </w:rPr>
            </w:pPr>
            <w:r w:rsidRPr="6A6B40A9">
              <w:rPr>
                <w:rFonts w:eastAsiaTheme="minorEastAsia"/>
                <w:b/>
                <w:bCs/>
                <w:sz w:val="28"/>
                <w:szCs w:val="28"/>
              </w:rPr>
              <w:t>Super Curriculum</w:t>
            </w:r>
          </w:p>
          <w:p w:rsidRPr="008B2C55" w:rsidR="00091834" w:rsidP="00091834" w:rsidRDefault="00091834" w14:paraId="3ABABE07" w14:textId="77777777">
            <w:pPr>
              <w:rPr>
                <w:rFonts w:eastAsiaTheme="minorEastAsia"/>
                <w:b/>
                <w:bCs/>
                <w:sz w:val="28"/>
                <w:szCs w:val="28"/>
              </w:rPr>
            </w:pPr>
          </w:p>
          <w:p w:rsidRPr="000B70C8" w:rsidR="00091834" w:rsidP="00091834" w:rsidRDefault="00091834" w14:paraId="2918DF0C" w14:textId="77777777">
            <w:pPr>
              <w:rPr>
                <w:rFonts w:eastAsiaTheme="minorEastAsia"/>
                <w:sz w:val="28"/>
                <w:szCs w:val="28"/>
              </w:rPr>
            </w:pPr>
            <w:r w:rsidRPr="6A6B40A9">
              <w:rPr>
                <w:rFonts w:eastAsiaTheme="minorEastAsia"/>
                <w:sz w:val="28"/>
                <w:szCs w:val="28"/>
              </w:rPr>
              <w:t>•</w:t>
            </w:r>
            <w:r>
              <w:tab/>
            </w:r>
            <w:r w:rsidRPr="6A6B40A9">
              <w:rPr>
                <w:rFonts w:eastAsiaTheme="minorEastAsia"/>
                <w:sz w:val="28"/>
                <w:szCs w:val="28"/>
              </w:rPr>
              <w:t>Take part in fitness-based sessions linked to the key components of fitness covered</w:t>
            </w:r>
          </w:p>
          <w:p w:rsidRPr="00387C18" w:rsidR="00387C18" w:rsidP="00091834" w:rsidRDefault="00091834" w14:paraId="480467AE" w14:textId="3A31944B">
            <w:pPr>
              <w:rPr>
                <w:rFonts w:eastAsiaTheme="minorEastAsia"/>
                <w:sz w:val="28"/>
                <w:szCs w:val="28"/>
              </w:rPr>
            </w:pPr>
            <w:r w:rsidRPr="6A6B40A9">
              <w:rPr>
                <w:rFonts w:eastAsiaTheme="minorEastAsia"/>
                <w:sz w:val="28"/>
                <w:szCs w:val="28"/>
              </w:rPr>
              <w:t>• Watch “The academy” and “The season” on YouTube to gain insight into elite coaching and performance – even at a young age</w:t>
            </w:r>
          </w:p>
        </w:tc>
      </w:tr>
      <w:tr w:rsidR="000B3DF9" w:rsidTr="523B9693" w14:paraId="1F4B499C" w14:textId="77777777">
        <w:trPr>
          <w:trHeight w:val="143"/>
        </w:trPr>
        <w:tc>
          <w:tcPr>
            <w:tcW w:w="1275" w:type="dxa"/>
            <w:shd w:val="clear" w:color="auto" w:fill="FFFFFF" w:themeFill="background1"/>
            <w:tcMar/>
          </w:tcPr>
          <w:p w:rsidRPr="00584E82" w:rsidR="000B3DF9" w:rsidP="000B3DF9" w:rsidRDefault="000B3DF9" w14:paraId="3068CCDE" w14:textId="77777777">
            <w:pPr>
              <w:rPr>
                <w:b/>
                <w:bCs/>
              </w:rPr>
            </w:pPr>
          </w:p>
        </w:tc>
        <w:tc>
          <w:tcPr>
            <w:tcW w:w="4375" w:type="dxa"/>
            <w:shd w:val="clear" w:color="auto" w:fill="92D050"/>
            <w:tcMar/>
          </w:tcPr>
          <w:p w:rsidR="000B3DF9" w:rsidP="6A6B40A9" w:rsidRDefault="40665D6E" w14:paraId="2D661C48" w14:textId="2572446C">
            <w:pPr>
              <w:rPr>
                <w:rFonts w:eastAsiaTheme="minorEastAsia"/>
                <w:sz w:val="28"/>
                <w:szCs w:val="28"/>
              </w:rPr>
            </w:pPr>
            <w:r w:rsidRPr="03E0DC69">
              <w:rPr>
                <w:rFonts w:eastAsiaTheme="minorEastAsia"/>
                <w:sz w:val="28"/>
                <w:szCs w:val="28"/>
              </w:rPr>
              <w:t>Psychology of Sport</w:t>
            </w:r>
          </w:p>
          <w:p w:rsidR="03E0DC69" w:rsidP="03E0DC69" w:rsidRDefault="03E0DC69" w14:paraId="61AF2627" w14:textId="44E16A50">
            <w:pPr>
              <w:rPr>
                <w:rFonts w:eastAsiaTheme="minorEastAsia"/>
                <w:sz w:val="28"/>
                <w:szCs w:val="28"/>
              </w:rPr>
            </w:pPr>
          </w:p>
          <w:p w:rsidR="03E0DC69" w:rsidP="03E0DC69" w:rsidRDefault="03E0DC69" w14:paraId="3984B85F" w14:textId="0FEF068F">
            <w:pPr>
              <w:rPr>
                <w:rFonts w:eastAsiaTheme="minorEastAsia"/>
                <w:sz w:val="28"/>
                <w:szCs w:val="28"/>
              </w:rPr>
            </w:pPr>
          </w:p>
          <w:p w:rsidR="03E0DC69" w:rsidP="03E0DC69" w:rsidRDefault="03E0DC69" w14:paraId="2D91FE1A" w14:textId="5A7841F6">
            <w:pPr>
              <w:rPr>
                <w:rFonts w:eastAsiaTheme="minorEastAsia"/>
                <w:sz w:val="28"/>
                <w:szCs w:val="28"/>
              </w:rPr>
            </w:pPr>
          </w:p>
          <w:p w:rsidR="03E0DC69" w:rsidP="03E0DC69" w:rsidRDefault="03E0DC69" w14:paraId="62892280" w14:textId="4889C7F6">
            <w:pPr>
              <w:rPr>
                <w:rFonts w:eastAsiaTheme="minorEastAsia"/>
                <w:sz w:val="28"/>
                <w:szCs w:val="28"/>
              </w:rPr>
            </w:pPr>
          </w:p>
          <w:p w:rsidR="000B3DF9" w:rsidP="37FA0BEC" w:rsidRDefault="39FCC7FD" w14:paraId="4F0AE272" w14:textId="38FF5970">
            <w:pPr>
              <w:rPr>
                <w:rFonts w:eastAsiaTheme="minorEastAsia"/>
                <w:b/>
                <w:bCs/>
                <w:sz w:val="28"/>
                <w:szCs w:val="28"/>
              </w:rPr>
            </w:pPr>
            <w:r w:rsidRPr="37FA0BEC">
              <w:rPr>
                <w:rFonts w:eastAsiaTheme="minorEastAsia"/>
                <w:b/>
                <w:bCs/>
                <w:sz w:val="28"/>
                <w:szCs w:val="28"/>
              </w:rPr>
              <w:t xml:space="preserve">Motivation </w:t>
            </w:r>
          </w:p>
          <w:p w:rsidR="03E0DC69" w:rsidP="03E0DC69" w:rsidRDefault="03E0DC69" w14:paraId="57F7EEA8" w14:textId="64545B99">
            <w:pPr>
              <w:rPr>
                <w:rFonts w:eastAsiaTheme="minorEastAsia"/>
                <w:sz w:val="28"/>
                <w:szCs w:val="28"/>
              </w:rPr>
            </w:pPr>
          </w:p>
          <w:p w:rsidR="4BB5A326" w:rsidP="37FA0BEC" w:rsidRDefault="6F4F1A85" w14:paraId="7850E8EA" w14:textId="0474868E">
            <w:pPr>
              <w:spacing w:line="259" w:lineRule="auto"/>
              <w:rPr>
                <w:rFonts w:eastAsiaTheme="minorEastAsia"/>
                <w:color w:val="000000" w:themeColor="text1"/>
                <w:sz w:val="28"/>
                <w:szCs w:val="28"/>
              </w:rPr>
            </w:pPr>
            <w:r w:rsidRPr="37FA0BEC">
              <w:rPr>
                <w:rFonts w:eastAsiaTheme="minorEastAsia"/>
                <w:color w:val="000000" w:themeColor="text1"/>
                <w:sz w:val="28"/>
                <w:szCs w:val="28"/>
              </w:rPr>
              <w:t>Definitions</w:t>
            </w:r>
            <w:r w:rsidRPr="37FA0BEC" w:rsidR="4BB5A326">
              <w:rPr>
                <w:rFonts w:eastAsiaTheme="minorEastAsia"/>
                <w:color w:val="000000" w:themeColor="text1"/>
                <w:sz w:val="28"/>
                <w:szCs w:val="28"/>
              </w:rPr>
              <w:t xml:space="preserve"> of:</w:t>
            </w:r>
            <w:r w:rsidR="4BB5A326">
              <w:br/>
            </w:r>
            <w:r w:rsidRPr="37FA0BEC" w:rsidR="4BB5A326">
              <w:rPr>
                <w:rFonts w:eastAsiaTheme="minorEastAsia"/>
                <w:color w:val="000000" w:themeColor="text1"/>
                <w:sz w:val="28"/>
                <w:szCs w:val="28"/>
              </w:rPr>
              <w:t>– intrinsic motivation</w:t>
            </w:r>
            <w:r w:rsidR="4BB5A326">
              <w:br/>
            </w:r>
            <w:r w:rsidRPr="37FA0BEC" w:rsidR="4BB5A326">
              <w:rPr>
                <w:rFonts w:eastAsiaTheme="minorEastAsia"/>
                <w:color w:val="000000" w:themeColor="text1"/>
                <w:sz w:val="28"/>
                <w:szCs w:val="28"/>
              </w:rPr>
              <w:t>– extrinsic motivation</w:t>
            </w:r>
            <w:r w:rsidR="4BB5A326">
              <w:br/>
            </w:r>
          </w:p>
          <w:p w:rsidR="4BB5A326" w:rsidP="03E0DC69" w:rsidRDefault="4BB5A326" w14:paraId="68F91464" w14:textId="6C6BFB6A">
            <w:pPr>
              <w:spacing w:line="259" w:lineRule="auto"/>
              <w:rPr>
                <w:rFonts w:eastAsiaTheme="minorEastAsia"/>
                <w:color w:val="000000" w:themeColor="text1"/>
                <w:sz w:val="28"/>
                <w:szCs w:val="28"/>
              </w:rPr>
            </w:pPr>
            <w:r w:rsidRPr="03E0DC69">
              <w:rPr>
                <w:rFonts w:eastAsiaTheme="minorEastAsia"/>
                <w:color w:val="000000" w:themeColor="text1"/>
                <w:sz w:val="28"/>
                <w:szCs w:val="28"/>
              </w:rPr>
              <w:lastRenderedPageBreak/>
              <w:t>Uses and effects of:</w:t>
            </w:r>
            <w:r>
              <w:br/>
            </w:r>
            <w:r w:rsidRPr="03E0DC69">
              <w:rPr>
                <w:rFonts w:eastAsiaTheme="minorEastAsia"/>
                <w:color w:val="000000" w:themeColor="text1"/>
                <w:sz w:val="28"/>
                <w:szCs w:val="28"/>
              </w:rPr>
              <w:t>– intrinsic motivation</w:t>
            </w:r>
            <w:r>
              <w:br/>
            </w:r>
            <w:r w:rsidRPr="03E0DC69">
              <w:rPr>
                <w:rFonts w:eastAsiaTheme="minorEastAsia"/>
                <w:color w:val="000000" w:themeColor="text1"/>
                <w:sz w:val="28"/>
                <w:szCs w:val="28"/>
              </w:rPr>
              <w:t>– extrinsic motivation</w:t>
            </w:r>
          </w:p>
          <w:p w:rsidR="03E0DC69" w:rsidP="03E0DC69" w:rsidRDefault="03E0DC69" w14:paraId="55EC7F77" w14:textId="35EAF116">
            <w:pPr>
              <w:rPr>
                <w:rFonts w:eastAsiaTheme="minorEastAsia"/>
                <w:color w:val="000000" w:themeColor="text1"/>
                <w:sz w:val="28"/>
                <w:szCs w:val="28"/>
              </w:rPr>
            </w:pPr>
          </w:p>
          <w:p w:rsidR="4BB5A326" w:rsidP="03E0DC69" w:rsidRDefault="4BB5A326" w14:paraId="1DA224D5" w14:textId="79A62CCC">
            <w:pPr>
              <w:pStyle w:val="Header"/>
              <w:tabs>
                <w:tab w:val="left" w:pos="342"/>
              </w:tabs>
              <w:rPr>
                <w:rFonts w:eastAsiaTheme="minorEastAsia"/>
                <w:color w:val="000000" w:themeColor="text1"/>
                <w:sz w:val="28"/>
                <w:szCs w:val="28"/>
              </w:rPr>
            </w:pPr>
            <w:r w:rsidRPr="03E0DC69">
              <w:rPr>
                <w:rFonts w:eastAsiaTheme="minorEastAsia"/>
                <w:b/>
                <w:bCs/>
                <w:color w:val="000000" w:themeColor="text1"/>
                <w:sz w:val="28"/>
                <w:szCs w:val="28"/>
              </w:rPr>
              <w:t>Achievement Motivation</w:t>
            </w:r>
          </w:p>
          <w:p w:rsidR="4BB5A326" w:rsidP="03E0DC69" w:rsidRDefault="4BB5A326" w14:paraId="46D61A4A" w14:textId="2F4F2DA6">
            <w:pPr>
              <w:pStyle w:val="Header"/>
              <w:tabs>
                <w:tab w:val="clear" w:pos="4513"/>
                <w:tab w:val="clear" w:pos="9026"/>
                <w:tab w:val="center" w:pos="4153"/>
                <w:tab w:val="right" w:pos="8306"/>
              </w:tabs>
              <w:rPr>
                <w:rFonts w:eastAsiaTheme="minorEastAsia"/>
                <w:color w:val="000000" w:themeColor="text1"/>
                <w:sz w:val="28"/>
                <w:szCs w:val="28"/>
              </w:rPr>
            </w:pPr>
            <w:r w:rsidRPr="03E0DC69">
              <w:rPr>
                <w:rFonts w:eastAsiaTheme="minorEastAsia"/>
                <w:color w:val="000000" w:themeColor="text1"/>
                <w:sz w:val="28"/>
                <w:szCs w:val="28"/>
              </w:rPr>
              <w:t>Definition</w:t>
            </w:r>
          </w:p>
          <w:p w:rsidR="4BB5A326" w:rsidP="37FA0BEC" w:rsidRDefault="4BB5A326" w14:paraId="1800DBBC" w14:textId="54843913">
            <w:pPr>
              <w:pStyle w:val="Header"/>
              <w:rPr>
                <w:rFonts w:eastAsiaTheme="minorEastAsia"/>
                <w:color w:val="000000" w:themeColor="text1"/>
                <w:sz w:val="28"/>
                <w:szCs w:val="28"/>
              </w:rPr>
            </w:pPr>
            <w:r w:rsidRPr="37FA0BEC">
              <w:rPr>
                <w:rFonts w:eastAsiaTheme="minorEastAsia"/>
                <w:color w:val="000000" w:themeColor="text1"/>
                <w:sz w:val="28"/>
                <w:szCs w:val="28"/>
              </w:rPr>
              <w:t xml:space="preserve">Atkinson’s &amp; </w:t>
            </w:r>
            <w:bookmarkStart w:name="_Int_g67gGpIL" w:id="0"/>
            <w:proofErr w:type="spellStart"/>
            <w:r w:rsidRPr="37FA0BEC">
              <w:rPr>
                <w:rFonts w:eastAsiaTheme="minorEastAsia"/>
                <w:color w:val="000000" w:themeColor="text1"/>
                <w:sz w:val="28"/>
                <w:szCs w:val="28"/>
              </w:rPr>
              <w:t>McCelland’s</w:t>
            </w:r>
            <w:bookmarkEnd w:id="0"/>
            <w:proofErr w:type="spellEnd"/>
            <w:r w:rsidRPr="37FA0BEC">
              <w:rPr>
                <w:rFonts w:eastAsiaTheme="minorEastAsia"/>
                <w:color w:val="000000" w:themeColor="text1"/>
                <w:sz w:val="28"/>
                <w:szCs w:val="28"/>
              </w:rPr>
              <w:t xml:space="preserve"> Theory</w:t>
            </w:r>
          </w:p>
          <w:p w:rsidR="03E0DC69" w:rsidP="03E0DC69" w:rsidRDefault="03E0DC69" w14:paraId="057B8D71" w14:textId="61739A80">
            <w:pPr>
              <w:tabs>
                <w:tab w:val="center" w:pos="4513"/>
                <w:tab w:val="right" w:pos="9026"/>
              </w:tabs>
              <w:rPr>
                <w:rFonts w:eastAsiaTheme="minorEastAsia"/>
                <w:color w:val="000000" w:themeColor="text1"/>
                <w:sz w:val="28"/>
                <w:szCs w:val="28"/>
              </w:rPr>
            </w:pPr>
          </w:p>
          <w:p w:rsidR="4BB5A326" w:rsidP="03E0DC69" w:rsidRDefault="4BB5A326" w14:paraId="77996A53" w14:textId="3B212D37">
            <w:pPr>
              <w:pStyle w:val="Header"/>
              <w:tabs>
                <w:tab w:val="clear" w:pos="4513"/>
                <w:tab w:val="clear" w:pos="9026"/>
                <w:tab w:val="center" w:pos="4153"/>
                <w:tab w:val="right" w:pos="8306"/>
              </w:tabs>
              <w:rPr>
                <w:rFonts w:eastAsiaTheme="minorEastAsia"/>
                <w:color w:val="000000" w:themeColor="text1"/>
                <w:sz w:val="28"/>
                <w:szCs w:val="28"/>
              </w:rPr>
            </w:pPr>
            <w:r w:rsidRPr="03E0DC69">
              <w:rPr>
                <w:rFonts w:eastAsiaTheme="minorEastAsia"/>
                <w:color w:val="000000" w:themeColor="text1"/>
                <w:sz w:val="28"/>
                <w:szCs w:val="28"/>
              </w:rPr>
              <w:t>Need to achieve (</w:t>
            </w:r>
            <w:proofErr w:type="spellStart"/>
            <w:r w:rsidRPr="03E0DC69">
              <w:rPr>
                <w:rFonts w:eastAsiaTheme="minorEastAsia"/>
                <w:color w:val="000000" w:themeColor="text1"/>
                <w:sz w:val="28"/>
                <w:szCs w:val="28"/>
              </w:rPr>
              <w:t>Nach</w:t>
            </w:r>
            <w:proofErr w:type="spellEnd"/>
            <w:r w:rsidRPr="03E0DC69">
              <w:rPr>
                <w:rFonts w:eastAsiaTheme="minorEastAsia"/>
                <w:color w:val="000000" w:themeColor="text1"/>
                <w:sz w:val="28"/>
                <w:szCs w:val="28"/>
              </w:rPr>
              <w:t>)</w:t>
            </w:r>
          </w:p>
          <w:p w:rsidR="4BB5A326" w:rsidP="03E0DC69" w:rsidRDefault="4BB5A326" w14:paraId="39A0F057" w14:textId="5BDCC861">
            <w:pPr>
              <w:pStyle w:val="Header"/>
              <w:tabs>
                <w:tab w:val="clear" w:pos="4513"/>
                <w:tab w:val="clear" w:pos="9026"/>
                <w:tab w:val="center" w:pos="4153"/>
                <w:tab w:val="right" w:pos="8306"/>
              </w:tabs>
              <w:rPr>
                <w:rFonts w:eastAsiaTheme="minorEastAsia"/>
                <w:color w:val="000000" w:themeColor="text1"/>
                <w:sz w:val="28"/>
                <w:szCs w:val="28"/>
              </w:rPr>
            </w:pPr>
            <w:r w:rsidRPr="03E0DC69">
              <w:rPr>
                <w:rFonts w:eastAsiaTheme="minorEastAsia"/>
                <w:color w:val="000000" w:themeColor="text1"/>
                <w:sz w:val="28"/>
                <w:szCs w:val="28"/>
              </w:rPr>
              <w:t>Need to avoid failure (</w:t>
            </w:r>
            <w:proofErr w:type="spellStart"/>
            <w:r w:rsidRPr="03E0DC69">
              <w:rPr>
                <w:rFonts w:eastAsiaTheme="minorEastAsia"/>
                <w:color w:val="000000" w:themeColor="text1"/>
                <w:sz w:val="28"/>
                <w:szCs w:val="28"/>
              </w:rPr>
              <w:t>Naf</w:t>
            </w:r>
            <w:proofErr w:type="spellEnd"/>
            <w:r w:rsidRPr="03E0DC69">
              <w:rPr>
                <w:rFonts w:eastAsiaTheme="minorEastAsia"/>
                <w:color w:val="000000" w:themeColor="text1"/>
                <w:sz w:val="28"/>
                <w:szCs w:val="28"/>
              </w:rPr>
              <w:t>)</w:t>
            </w:r>
          </w:p>
          <w:p w:rsidR="4BB5A326" w:rsidP="03E0DC69" w:rsidRDefault="4BB5A326" w14:paraId="28C0B911" w14:textId="5327388E">
            <w:pPr>
              <w:pStyle w:val="Header"/>
              <w:tabs>
                <w:tab w:val="clear" w:pos="4513"/>
                <w:tab w:val="clear" w:pos="9026"/>
                <w:tab w:val="center" w:pos="4153"/>
                <w:tab w:val="right" w:pos="8306"/>
              </w:tabs>
              <w:rPr>
                <w:rFonts w:eastAsiaTheme="minorEastAsia"/>
                <w:color w:val="000000" w:themeColor="text1"/>
                <w:sz w:val="28"/>
                <w:szCs w:val="28"/>
              </w:rPr>
            </w:pPr>
            <w:r w:rsidRPr="03E0DC69">
              <w:rPr>
                <w:rFonts w:eastAsiaTheme="minorEastAsia"/>
                <w:color w:val="000000" w:themeColor="text1"/>
                <w:sz w:val="28"/>
                <w:szCs w:val="28"/>
              </w:rPr>
              <w:t>Characteristics of high/low achievers</w:t>
            </w:r>
          </w:p>
          <w:p w:rsidR="4BB5A326" w:rsidP="03E0DC69" w:rsidRDefault="4BB5A326" w14:paraId="113CBC01" w14:textId="3B2CA606">
            <w:pPr>
              <w:pStyle w:val="Header"/>
              <w:tabs>
                <w:tab w:val="left" w:pos="342"/>
              </w:tabs>
              <w:rPr>
                <w:rFonts w:eastAsiaTheme="minorEastAsia"/>
                <w:color w:val="000000" w:themeColor="text1"/>
                <w:sz w:val="28"/>
                <w:szCs w:val="28"/>
              </w:rPr>
            </w:pPr>
            <w:r w:rsidRPr="03E0DC69">
              <w:rPr>
                <w:rFonts w:eastAsiaTheme="minorEastAsia"/>
                <w:color w:val="000000" w:themeColor="text1"/>
                <w:sz w:val="28"/>
                <w:szCs w:val="28"/>
              </w:rPr>
              <w:t>Practical Examples</w:t>
            </w:r>
          </w:p>
          <w:p w:rsidR="4BB5A326" w:rsidP="03E0DC69" w:rsidRDefault="4BB5A326" w14:paraId="48367BCC" w14:textId="7BAE95A9">
            <w:pPr>
              <w:pStyle w:val="Header"/>
              <w:tabs>
                <w:tab w:val="clear" w:pos="4513"/>
                <w:tab w:val="clear" w:pos="9026"/>
                <w:tab w:val="center" w:pos="4153"/>
                <w:tab w:val="right" w:pos="8306"/>
              </w:tabs>
              <w:rPr>
                <w:rFonts w:eastAsiaTheme="minorEastAsia"/>
                <w:color w:val="000000" w:themeColor="text1"/>
                <w:sz w:val="28"/>
                <w:szCs w:val="28"/>
              </w:rPr>
            </w:pPr>
            <w:r w:rsidRPr="03E0DC69">
              <w:rPr>
                <w:rFonts w:eastAsiaTheme="minorEastAsia"/>
                <w:color w:val="000000" w:themeColor="text1"/>
                <w:sz w:val="28"/>
                <w:szCs w:val="28"/>
              </w:rPr>
              <w:t>Effects of previous experiences</w:t>
            </w:r>
          </w:p>
          <w:p w:rsidR="4BB5A326" w:rsidP="03E0DC69" w:rsidRDefault="4BB5A326" w14:paraId="41C17E31" w14:textId="64A21E42">
            <w:pPr>
              <w:pStyle w:val="Header"/>
              <w:tabs>
                <w:tab w:val="clear" w:pos="4513"/>
                <w:tab w:val="clear" w:pos="9026"/>
                <w:tab w:val="center" w:pos="4153"/>
                <w:tab w:val="right" w:pos="8306"/>
              </w:tabs>
              <w:rPr>
                <w:rFonts w:eastAsiaTheme="minorEastAsia"/>
                <w:color w:val="000000" w:themeColor="text1"/>
                <w:sz w:val="28"/>
                <w:szCs w:val="28"/>
              </w:rPr>
            </w:pPr>
            <w:r w:rsidRPr="03E0DC69">
              <w:rPr>
                <w:rFonts w:eastAsiaTheme="minorEastAsia"/>
                <w:color w:val="000000" w:themeColor="text1"/>
                <w:sz w:val="28"/>
                <w:szCs w:val="28"/>
              </w:rPr>
              <w:t>Learned Helplessness</w:t>
            </w:r>
          </w:p>
          <w:p w:rsidR="4BB5A326" w:rsidP="03E0DC69" w:rsidRDefault="4BB5A326" w14:paraId="0B8B35CB" w14:textId="784A75AB">
            <w:pPr>
              <w:pStyle w:val="Header"/>
              <w:tabs>
                <w:tab w:val="clear" w:pos="4513"/>
                <w:tab w:val="clear" w:pos="9026"/>
                <w:tab w:val="center" w:pos="4153"/>
                <w:tab w:val="right" w:pos="8306"/>
              </w:tabs>
              <w:rPr>
                <w:rFonts w:eastAsiaTheme="minorEastAsia"/>
                <w:color w:val="000000" w:themeColor="text1"/>
                <w:sz w:val="28"/>
                <w:szCs w:val="28"/>
              </w:rPr>
            </w:pPr>
            <w:r w:rsidRPr="03E0DC69">
              <w:rPr>
                <w:rFonts w:eastAsiaTheme="minorEastAsia"/>
                <w:color w:val="000000" w:themeColor="text1"/>
                <w:sz w:val="28"/>
                <w:szCs w:val="28"/>
              </w:rPr>
              <w:t>Mastery Orientation</w:t>
            </w:r>
          </w:p>
          <w:p w:rsidR="4BB5A326" w:rsidP="03E0DC69" w:rsidRDefault="4BB5A326" w14:paraId="742051B8" w14:textId="4375B838">
            <w:pPr>
              <w:pStyle w:val="Header"/>
              <w:rPr>
                <w:rFonts w:eastAsiaTheme="minorEastAsia"/>
                <w:color w:val="000000" w:themeColor="text1"/>
                <w:sz w:val="28"/>
                <w:szCs w:val="28"/>
              </w:rPr>
            </w:pPr>
            <w:r w:rsidRPr="03E0DC69">
              <w:rPr>
                <w:rFonts w:eastAsiaTheme="minorEastAsia"/>
                <w:color w:val="000000" w:themeColor="text1"/>
                <w:sz w:val="28"/>
                <w:szCs w:val="28"/>
              </w:rPr>
              <w:t>Practical Examples</w:t>
            </w:r>
          </w:p>
          <w:p w:rsidR="03E0DC69" w:rsidP="03E0DC69" w:rsidRDefault="03E0DC69" w14:paraId="27070955" w14:textId="09440ED5">
            <w:pPr>
              <w:rPr>
                <w:rFonts w:eastAsiaTheme="minorEastAsia"/>
                <w:sz w:val="28"/>
                <w:szCs w:val="28"/>
              </w:rPr>
            </w:pPr>
          </w:p>
          <w:p w:rsidR="03E0DC69" w:rsidP="03E0DC69" w:rsidRDefault="03E0DC69" w14:paraId="250D87BC" w14:textId="7FAD8A48">
            <w:pPr>
              <w:rPr>
                <w:rFonts w:eastAsiaTheme="minorEastAsia"/>
                <w:sz w:val="28"/>
                <w:szCs w:val="28"/>
              </w:rPr>
            </w:pPr>
          </w:p>
          <w:p w:rsidR="03E0DC69" w:rsidP="03E0DC69" w:rsidRDefault="03E0DC69" w14:paraId="5983CA61" w14:textId="0699BCD6">
            <w:pPr>
              <w:rPr>
                <w:rFonts w:eastAsiaTheme="minorEastAsia"/>
                <w:sz w:val="28"/>
                <w:szCs w:val="28"/>
              </w:rPr>
            </w:pPr>
          </w:p>
          <w:p w:rsidR="03E0DC69" w:rsidP="03E0DC69" w:rsidRDefault="03E0DC69" w14:paraId="20539E1E" w14:textId="083EE768">
            <w:pPr>
              <w:rPr>
                <w:rFonts w:eastAsiaTheme="minorEastAsia"/>
                <w:sz w:val="28"/>
                <w:szCs w:val="28"/>
              </w:rPr>
            </w:pPr>
          </w:p>
          <w:p w:rsidR="03E0DC69" w:rsidP="03E0DC69" w:rsidRDefault="03E0DC69" w14:paraId="29548118" w14:textId="276EF221">
            <w:pPr>
              <w:rPr>
                <w:rFonts w:eastAsiaTheme="minorEastAsia"/>
                <w:sz w:val="28"/>
                <w:szCs w:val="28"/>
              </w:rPr>
            </w:pPr>
          </w:p>
          <w:p w:rsidR="03E0DC69" w:rsidP="03E0DC69" w:rsidRDefault="03E0DC69" w14:paraId="0D5C8800" w14:textId="6F210472">
            <w:pPr>
              <w:rPr>
                <w:rFonts w:eastAsiaTheme="minorEastAsia"/>
                <w:sz w:val="28"/>
                <w:szCs w:val="28"/>
              </w:rPr>
            </w:pPr>
          </w:p>
          <w:p w:rsidR="03E0DC69" w:rsidP="03E0DC69" w:rsidRDefault="03E0DC69" w14:paraId="582A729B" w14:textId="09E32887">
            <w:pPr>
              <w:rPr>
                <w:rFonts w:eastAsiaTheme="minorEastAsia"/>
                <w:sz w:val="28"/>
                <w:szCs w:val="28"/>
              </w:rPr>
            </w:pPr>
          </w:p>
          <w:p w:rsidR="03E0DC69" w:rsidP="03E0DC69" w:rsidRDefault="03E0DC69" w14:paraId="2F5DFB43" w14:textId="5D72F4FB">
            <w:pPr>
              <w:rPr>
                <w:rFonts w:eastAsiaTheme="minorEastAsia"/>
                <w:sz w:val="28"/>
                <w:szCs w:val="28"/>
              </w:rPr>
            </w:pPr>
          </w:p>
          <w:p w:rsidR="03E0DC69" w:rsidP="03E0DC69" w:rsidRDefault="03E0DC69" w14:paraId="77C20780" w14:textId="048A570F">
            <w:pPr>
              <w:rPr>
                <w:rFonts w:eastAsiaTheme="minorEastAsia"/>
                <w:sz w:val="28"/>
                <w:szCs w:val="28"/>
              </w:rPr>
            </w:pPr>
          </w:p>
          <w:p w:rsidR="03E0DC69" w:rsidP="03E0DC69" w:rsidRDefault="03E0DC69" w14:paraId="518FFCB2" w14:textId="1D4BF3EB">
            <w:pPr>
              <w:rPr>
                <w:rFonts w:eastAsiaTheme="minorEastAsia"/>
                <w:sz w:val="28"/>
                <w:szCs w:val="28"/>
              </w:rPr>
            </w:pPr>
          </w:p>
          <w:p w:rsidR="03E0DC69" w:rsidP="03E0DC69" w:rsidRDefault="03E0DC69" w14:paraId="232DDD50" w14:textId="07CD0FB2">
            <w:pPr>
              <w:rPr>
                <w:rFonts w:eastAsiaTheme="minorEastAsia"/>
                <w:sz w:val="28"/>
                <w:szCs w:val="28"/>
              </w:rPr>
            </w:pPr>
          </w:p>
          <w:p w:rsidR="03E0DC69" w:rsidP="03E0DC69" w:rsidRDefault="03E0DC69" w14:paraId="4D284873" w14:textId="74B7740F">
            <w:pPr>
              <w:rPr>
                <w:rFonts w:eastAsiaTheme="minorEastAsia"/>
                <w:sz w:val="28"/>
                <w:szCs w:val="28"/>
              </w:rPr>
            </w:pPr>
          </w:p>
          <w:p w:rsidR="03E0DC69" w:rsidP="03E0DC69" w:rsidRDefault="03E0DC69" w14:paraId="4FFB3DEE" w14:textId="0EAAEA21">
            <w:pPr>
              <w:rPr>
                <w:rFonts w:eastAsiaTheme="minorEastAsia"/>
                <w:sz w:val="28"/>
                <w:szCs w:val="28"/>
              </w:rPr>
            </w:pPr>
          </w:p>
          <w:p w:rsidR="03E0DC69" w:rsidP="03E0DC69" w:rsidRDefault="03E0DC69" w14:paraId="28FA38C5" w14:textId="1C34EF63">
            <w:pPr>
              <w:rPr>
                <w:rFonts w:eastAsiaTheme="minorEastAsia"/>
                <w:sz w:val="28"/>
                <w:szCs w:val="28"/>
              </w:rPr>
            </w:pPr>
          </w:p>
          <w:p w:rsidR="03E0DC69" w:rsidP="03E0DC69" w:rsidRDefault="03E0DC69" w14:paraId="366363B4" w14:textId="45294952">
            <w:pPr>
              <w:rPr>
                <w:rFonts w:eastAsiaTheme="minorEastAsia"/>
                <w:sz w:val="28"/>
                <w:szCs w:val="28"/>
              </w:rPr>
            </w:pPr>
          </w:p>
          <w:p w:rsidR="6BFF72F2" w:rsidP="03E0DC69" w:rsidRDefault="6BFF72F2" w14:paraId="1305636B" w14:textId="4F3A3AF8">
            <w:pPr>
              <w:rPr>
                <w:rFonts w:eastAsiaTheme="minorEastAsia"/>
                <w:b/>
                <w:bCs/>
                <w:sz w:val="28"/>
                <w:szCs w:val="28"/>
              </w:rPr>
            </w:pPr>
            <w:r w:rsidRPr="03E0DC69">
              <w:rPr>
                <w:rFonts w:eastAsiaTheme="minorEastAsia"/>
                <w:b/>
                <w:bCs/>
                <w:sz w:val="28"/>
                <w:szCs w:val="28"/>
              </w:rPr>
              <w:t>Arousal</w:t>
            </w:r>
          </w:p>
          <w:p w:rsidR="03E0DC69" w:rsidP="03E0DC69" w:rsidRDefault="03E0DC69" w14:paraId="217AFE6C" w14:textId="1C68C924">
            <w:pPr>
              <w:rPr>
                <w:rFonts w:eastAsiaTheme="minorEastAsia"/>
                <w:sz w:val="28"/>
                <w:szCs w:val="28"/>
              </w:rPr>
            </w:pPr>
          </w:p>
          <w:p w:rsidR="325BCC64" w:rsidP="03E0DC69" w:rsidRDefault="325BCC64" w14:paraId="3DF79803" w14:textId="63178C3E">
            <w:pPr>
              <w:rPr>
                <w:rFonts w:eastAsiaTheme="minorEastAsia"/>
                <w:color w:val="000000" w:themeColor="text1"/>
                <w:sz w:val="28"/>
                <w:szCs w:val="28"/>
              </w:rPr>
            </w:pPr>
            <w:r w:rsidRPr="03E0DC69">
              <w:rPr>
                <w:rFonts w:eastAsiaTheme="minorEastAsia"/>
                <w:color w:val="000000" w:themeColor="text1"/>
                <w:sz w:val="28"/>
                <w:szCs w:val="28"/>
              </w:rPr>
              <w:t>Definition of arousal</w:t>
            </w:r>
            <w:r>
              <w:br/>
            </w:r>
          </w:p>
          <w:p w:rsidR="325BCC64" w:rsidP="03E0DC69" w:rsidRDefault="325BCC64" w14:paraId="0344CF2A" w14:textId="5A84507C">
            <w:pPr>
              <w:rPr>
                <w:rFonts w:eastAsiaTheme="minorEastAsia"/>
                <w:sz w:val="28"/>
                <w:szCs w:val="28"/>
              </w:rPr>
            </w:pPr>
            <w:r w:rsidRPr="03E0DC69">
              <w:rPr>
                <w:rFonts w:eastAsiaTheme="minorEastAsia"/>
                <w:color w:val="000000" w:themeColor="text1"/>
                <w:sz w:val="28"/>
                <w:szCs w:val="28"/>
              </w:rPr>
              <w:t>Effects of arousal:</w:t>
            </w:r>
            <w:r>
              <w:br/>
            </w:r>
            <w:r w:rsidRPr="03E0DC69">
              <w:rPr>
                <w:rFonts w:eastAsiaTheme="minorEastAsia"/>
                <w:color w:val="000000" w:themeColor="text1"/>
                <w:sz w:val="28"/>
                <w:szCs w:val="28"/>
              </w:rPr>
              <w:t>– drive theory</w:t>
            </w:r>
            <w:r>
              <w:br/>
            </w:r>
            <w:r w:rsidRPr="03E0DC69">
              <w:rPr>
                <w:rFonts w:eastAsiaTheme="minorEastAsia"/>
                <w:color w:val="000000" w:themeColor="text1"/>
                <w:sz w:val="28"/>
                <w:szCs w:val="28"/>
              </w:rPr>
              <w:t>– inverted U theory</w:t>
            </w:r>
            <w:r>
              <w:br/>
            </w:r>
            <w:r w:rsidRPr="03E0DC69">
              <w:rPr>
                <w:rFonts w:eastAsiaTheme="minorEastAsia"/>
                <w:color w:val="000000" w:themeColor="text1"/>
                <w:sz w:val="28"/>
                <w:szCs w:val="28"/>
              </w:rPr>
              <w:t>– catastrophe theory</w:t>
            </w:r>
          </w:p>
          <w:p w:rsidR="03E0DC69" w:rsidP="03E0DC69" w:rsidRDefault="03E0DC69" w14:paraId="49A9395E" w14:textId="012538BC">
            <w:pPr>
              <w:rPr>
                <w:rFonts w:eastAsiaTheme="minorEastAsia"/>
                <w:sz w:val="28"/>
                <w:szCs w:val="28"/>
              </w:rPr>
            </w:pPr>
          </w:p>
          <w:p w:rsidR="03E0DC69" w:rsidP="03E0DC69" w:rsidRDefault="03E0DC69" w14:paraId="1EACDCC2" w14:textId="498B6EEE">
            <w:pPr>
              <w:rPr>
                <w:rFonts w:eastAsiaTheme="minorEastAsia"/>
                <w:sz w:val="28"/>
                <w:szCs w:val="28"/>
              </w:rPr>
            </w:pPr>
          </w:p>
          <w:p w:rsidR="03E0DC69" w:rsidP="03E0DC69" w:rsidRDefault="03E0DC69" w14:paraId="6C218001" w14:textId="320652B2">
            <w:pPr>
              <w:rPr>
                <w:rFonts w:eastAsiaTheme="minorEastAsia"/>
                <w:sz w:val="28"/>
                <w:szCs w:val="28"/>
              </w:rPr>
            </w:pPr>
          </w:p>
          <w:p w:rsidR="03E0DC69" w:rsidP="03E0DC69" w:rsidRDefault="03E0DC69" w14:paraId="247963EE" w14:textId="741EEC60">
            <w:pPr>
              <w:rPr>
                <w:rFonts w:eastAsiaTheme="minorEastAsia"/>
                <w:sz w:val="28"/>
                <w:szCs w:val="28"/>
              </w:rPr>
            </w:pPr>
          </w:p>
          <w:p w:rsidR="03E0DC69" w:rsidP="03E0DC69" w:rsidRDefault="03E0DC69" w14:paraId="558877C9" w14:textId="4662A2A0">
            <w:pPr>
              <w:rPr>
                <w:rFonts w:eastAsiaTheme="minorEastAsia"/>
                <w:sz w:val="28"/>
                <w:szCs w:val="28"/>
              </w:rPr>
            </w:pPr>
          </w:p>
          <w:p w:rsidR="03E0DC69" w:rsidP="03E0DC69" w:rsidRDefault="03E0DC69" w14:paraId="3DB0A58A" w14:textId="48BB1638">
            <w:pPr>
              <w:rPr>
                <w:rFonts w:eastAsiaTheme="minorEastAsia"/>
                <w:sz w:val="28"/>
                <w:szCs w:val="28"/>
              </w:rPr>
            </w:pPr>
          </w:p>
          <w:p w:rsidR="03E0DC69" w:rsidP="03E0DC69" w:rsidRDefault="03E0DC69" w14:paraId="71C055FD" w14:textId="720EE3C2">
            <w:pPr>
              <w:rPr>
                <w:rFonts w:eastAsiaTheme="minorEastAsia"/>
                <w:sz w:val="28"/>
                <w:szCs w:val="28"/>
              </w:rPr>
            </w:pPr>
          </w:p>
          <w:p w:rsidR="03E0DC69" w:rsidP="03E0DC69" w:rsidRDefault="03E0DC69" w14:paraId="2326F08D" w14:textId="010194F0">
            <w:pPr>
              <w:rPr>
                <w:rFonts w:eastAsiaTheme="minorEastAsia"/>
                <w:sz w:val="28"/>
                <w:szCs w:val="28"/>
              </w:rPr>
            </w:pPr>
          </w:p>
          <w:p w:rsidR="03E0DC69" w:rsidP="03E0DC69" w:rsidRDefault="03E0DC69" w14:paraId="42904577" w14:textId="36F07BC8">
            <w:pPr>
              <w:rPr>
                <w:rFonts w:eastAsiaTheme="minorEastAsia"/>
                <w:sz w:val="28"/>
                <w:szCs w:val="28"/>
              </w:rPr>
            </w:pPr>
          </w:p>
          <w:p w:rsidR="03E0DC69" w:rsidP="03E0DC69" w:rsidRDefault="03E0DC69" w14:paraId="0E9F940E" w14:textId="7D85C169">
            <w:pPr>
              <w:rPr>
                <w:rFonts w:eastAsiaTheme="minorEastAsia"/>
                <w:sz w:val="28"/>
                <w:szCs w:val="28"/>
              </w:rPr>
            </w:pPr>
          </w:p>
          <w:p w:rsidR="03E0DC69" w:rsidP="03E0DC69" w:rsidRDefault="03E0DC69" w14:paraId="519E1BDF" w14:textId="1D1CCB8E">
            <w:pPr>
              <w:rPr>
                <w:rFonts w:eastAsiaTheme="minorEastAsia"/>
                <w:sz w:val="28"/>
                <w:szCs w:val="28"/>
              </w:rPr>
            </w:pPr>
          </w:p>
          <w:p w:rsidR="03E0DC69" w:rsidP="03E0DC69" w:rsidRDefault="03E0DC69" w14:paraId="1AD14775" w14:textId="11922BAB">
            <w:pPr>
              <w:rPr>
                <w:rFonts w:eastAsiaTheme="minorEastAsia"/>
                <w:sz w:val="28"/>
                <w:szCs w:val="28"/>
              </w:rPr>
            </w:pPr>
          </w:p>
          <w:p w:rsidR="03E0DC69" w:rsidP="03E0DC69" w:rsidRDefault="03E0DC69" w14:paraId="26884698" w14:textId="24C7555F">
            <w:pPr>
              <w:rPr>
                <w:rFonts w:eastAsiaTheme="minorEastAsia"/>
                <w:sz w:val="28"/>
                <w:szCs w:val="28"/>
              </w:rPr>
            </w:pPr>
          </w:p>
          <w:p w:rsidR="03E0DC69" w:rsidP="03E0DC69" w:rsidRDefault="03E0DC69" w14:paraId="0ECAAA5D" w14:textId="205C8481">
            <w:pPr>
              <w:rPr>
                <w:rFonts w:eastAsiaTheme="minorEastAsia"/>
                <w:sz w:val="28"/>
                <w:szCs w:val="28"/>
              </w:rPr>
            </w:pPr>
          </w:p>
          <w:p w:rsidR="03E0DC69" w:rsidP="03E0DC69" w:rsidRDefault="03E0DC69" w14:paraId="3AD88C16" w14:textId="774595EA">
            <w:pPr>
              <w:rPr>
                <w:rFonts w:eastAsiaTheme="minorEastAsia"/>
                <w:sz w:val="28"/>
                <w:szCs w:val="28"/>
              </w:rPr>
            </w:pPr>
          </w:p>
          <w:p w:rsidR="03E0DC69" w:rsidP="03E0DC69" w:rsidRDefault="03E0DC69" w14:paraId="0DD2FE08" w14:textId="050073AC">
            <w:pPr>
              <w:rPr>
                <w:rFonts w:eastAsiaTheme="minorEastAsia"/>
                <w:sz w:val="28"/>
                <w:szCs w:val="28"/>
              </w:rPr>
            </w:pPr>
          </w:p>
          <w:p w:rsidR="03E0DC69" w:rsidP="03E0DC69" w:rsidRDefault="03E0DC69" w14:paraId="0158F8BF" w14:textId="00556B2C">
            <w:pPr>
              <w:rPr>
                <w:rFonts w:eastAsiaTheme="minorEastAsia"/>
                <w:sz w:val="28"/>
                <w:szCs w:val="28"/>
              </w:rPr>
            </w:pPr>
          </w:p>
          <w:p w:rsidR="03E0DC69" w:rsidP="03E0DC69" w:rsidRDefault="03E0DC69" w14:paraId="536FB5DA" w14:textId="155A320B">
            <w:pPr>
              <w:rPr>
                <w:rFonts w:eastAsiaTheme="minorEastAsia"/>
                <w:sz w:val="28"/>
                <w:szCs w:val="28"/>
              </w:rPr>
            </w:pPr>
          </w:p>
          <w:p w:rsidR="03E0DC69" w:rsidP="03E0DC69" w:rsidRDefault="03E0DC69" w14:paraId="0D5F4221" w14:textId="376A10C8">
            <w:pPr>
              <w:rPr>
                <w:rFonts w:eastAsiaTheme="minorEastAsia"/>
                <w:sz w:val="28"/>
                <w:szCs w:val="28"/>
              </w:rPr>
            </w:pPr>
          </w:p>
          <w:p w:rsidR="03E0DC69" w:rsidP="03E0DC69" w:rsidRDefault="03E0DC69" w14:paraId="39EC167A" w14:textId="60749543">
            <w:pPr>
              <w:rPr>
                <w:rFonts w:eastAsiaTheme="minorEastAsia"/>
                <w:sz w:val="28"/>
                <w:szCs w:val="28"/>
              </w:rPr>
            </w:pPr>
          </w:p>
          <w:p w:rsidR="03E0DC69" w:rsidP="03E0DC69" w:rsidRDefault="03E0DC69" w14:paraId="723BD360" w14:textId="344CFC70">
            <w:pPr>
              <w:rPr>
                <w:rFonts w:eastAsiaTheme="minorEastAsia"/>
                <w:sz w:val="28"/>
                <w:szCs w:val="28"/>
              </w:rPr>
            </w:pPr>
          </w:p>
          <w:p w:rsidR="03E0DC69" w:rsidP="03E0DC69" w:rsidRDefault="03E0DC69" w14:paraId="4542E8A0" w14:textId="150EAB2D">
            <w:pPr>
              <w:rPr>
                <w:rFonts w:eastAsiaTheme="minorEastAsia"/>
                <w:sz w:val="28"/>
                <w:szCs w:val="28"/>
              </w:rPr>
            </w:pPr>
          </w:p>
          <w:p w:rsidR="03E0DC69" w:rsidP="03E0DC69" w:rsidRDefault="03E0DC69" w14:paraId="19120E90" w14:textId="29D07DDF">
            <w:pPr>
              <w:rPr>
                <w:rFonts w:eastAsiaTheme="minorEastAsia"/>
                <w:sz w:val="28"/>
                <w:szCs w:val="28"/>
              </w:rPr>
            </w:pPr>
          </w:p>
          <w:p w:rsidR="03E0DC69" w:rsidP="03E0DC69" w:rsidRDefault="03E0DC69" w14:paraId="0A181550" w14:textId="722F0101">
            <w:pPr>
              <w:rPr>
                <w:rFonts w:eastAsiaTheme="minorEastAsia"/>
                <w:sz w:val="28"/>
                <w:szCs w:val="28"/>
              </w:rPr>
            </w:pPr>
          </w:p>
          <w:p w:rsidR="03E0DC69" w:rsidP="03E0DC69" w:rsidRDefault="03E0DC69" w14:paraId="2AAF5CAE" w14:textId="44819410">
            <w:pPr>
              <w:rPr>
                <w:rFonts w:eastAsiaTheme="minorEastAsia"/>
                <w:sz w:val="28"/>
                <w:szCs w:val="28"/>
              </w:rPr>
            </w:pPr>
          </w:p>
          <w:p w:rsidR="03E0DC69" w:rsidP="03E0DC69" w:rsidRDefault="03E0DC69" w14:paraId="448A83DF" w14:textId="59F55DF9">
            <w:pPr>
              <w:rPr>
                <w:rFonts w:eastAsiaTheme="minorEastAsia"/>
                <w:sz w:val="28"/>
                <w:szCs w:val="28"/>
              </w:rPr>
            </w:pPr>
          </w:p>
          <w:p w:rsidR="03E0DC69" w:rsidP="03E0DC69" w:rsidRDefault="03E0DC69" w14:paraId="09659F76" w14:textId="346BB5DC">
            <w:pPr>
              <w:rPr>
                <w:rFonts w:eastAsiaTheme="minorEastAsia"/>
                <w:sz w:val="28"/>
                <w:szCs w:val="28"/>
              </w:rPr>
            </w:pPr>
          </w:p>
          <w:p w:rsidR="03E0DC69" w:rsidP="03E0DC69" w:rsidRDefault="03E0DC69" w14:paraId="7C9D86E0" w14:textId="243CF063">
            <w:pPr>
              <w:rPr>
                <w:rFonts w:eastAsiaTheme="minorEastAsia"/>
                <w:sz w:val="28"/>
                <w:szCs w:val="28"/>
              </w:rPr>
            </w:pPr>
          </w:p>
          <w:p w:rsidR="03E0DC69" w:rsidP="03E0DC69" w:rsidRDefault="03E0DC69" w14:paraId="1F98C433" w14:textId="034611F5">
            <w:pPr>
              <w:rPr>
                <w:rFonts w:eastAsiaTheme="minorEastAsia"/>
                <w:sz w:val="28"/>
                <w:szCs w:val="28"/>
              </w:rPr>
            </w:pPr>
          </w:p>
          <w:p w:rsidR="03E0DC69" w:rsidP="03E0DC69" w:rsidRDefault="03E0DC69" w14:paraId="0B14F6AC" w14:textId="399C73CC">
            <w:pPr>
              <w:rPr>
                <w:rFonts w:eastAsiaTheme="minorEastAsia"/>
                <w:sz w:val="28"/>
                <w:szCs w:val="28"/>
              </w:rPr>
            </w:pPr>
          </w:p>
          <w:p w:rsidR="03E0DC69" w:rsidP="03E0DC69" w:rsidRDefault="03E0DC69" w14:paraId="6F9B2AF1" w14:textId="708BECBF">
            <w:pPr>
              <w:rPr>
                <w:rFonts w:eastAsiaTheme="minorEastAsia"/>
                <w:sz w:val="28"/>
                <w:szCs w:val="28"/>
              </w:rPr>
            </w:pPr>
          </w:p>
          <w:p w:rsidR="03E0DC69" w:rsidP="03E0DC69" w:rsidRDefault="03E0DC69" w14:paraId="344AA637" w14:textId="792615D5">
            <w:pPr>
              <w:rPr>
                <w:rFonts w:eastAsiaTheme="minorEastAsia"/>
                <w:sz w:val="28"/>
                <w:szCs w:val="28"/>
              </w:rPr>
            </w:pPr>
          </w:p>
          <w:p w:rsidR="03E0DC69" w:rsidP="03E0DC69" w:rsidRDefault="03E0DC69" w14:paraId="0AFB9AC5" w14:textId="3104FB41">
            <w:pPr>
              <w:rPr>
                <w:rFonts w:eastAsiaTheme="minorEastAsia"/>
                <w:sz w:val="28"/>
                <w:szCs w:val="28"/>
              </w:rPr>
            </w:pPr>
          </w:p>
          <w:p w:rsidR="03E0DC69" w:rsidP="03E0DC69" w:rsidRDefault="03E0DC69" w14:paraId="24A33ED5" w14:textId="4ED3F9E0">
            <w:pPr>
              <w:rPr>
                <w:rFonts w:eastAsiaTheme="minorEastAsia"/>
                <w:sz w:val="28"/>
                <w:szCs w:val="28"/>
              </w:rPr>
            </w:pPr>
          </w:p>
          <w:p w:rsidR="03E0DC69" w:rsidP="03E0DC69" w:rsidRDefault="03E0DC69" w14:paraId="7C13B53C" w14:textId="2C53BA68">
            <w:pPr>
              <w:rPr>
                <w:rFonts w:eastAsiaTheme="minorEastAsia"/>
                <w:sz w:val="28"/>
                <w:szCs w:val="28"/>
              </w:rPr>
            </w:pPr>
          </w:p>
          <w:p w:rsidR="03E0DC69" w:rsidP="03E0DC69" w:rsidRDefault="03E0DC69" w14:paraId="37D9FC76" w14:textId="42312225">
            <w:pPr>
              <w:rPr>
                <w:rFonts w:eastAsiaTheme="minorEastAsia"/>
                <w:sz w:val="28"/>
                <w:szCs w:val="28"/>
              </w:rPr>
            </w:pPr>
          </w:p>
          <w:p w:rsidR="03E0DC69" w:rsidP="03E0DC69" w:rsidRDefault="03E0DC69" w14:paraId="61AB5E2D" w14:textId="2AD2D971">
            <w:pPr>
              <w:rPr>
                <w:rFonts w:eastAsiaTheme="minorEastAsia"/>
                <w:sz w:val="28"/>
                <w:szCs w:val="28"/>
              </w:rPr>
            </w:pPr>
          </w:p>
          <w:p w:rsidR="000B3DF9" w:rsidP="03E0DC69" w:rsidRDefault="39FCC7FD" w14:paraId="36F92082" w14:textId="795CD340">
            <w:pPr>
              <w:rPr>
                <w:rFonts w:eastAsiaTheme="minorEastAsia"/>
                <w:b/>
                <w:bCs/>
                <w:sz w:val="28"/>
                <w:szCs w:val="28"/>
              </w:rPr>
            </w:pPr>
            <w:r w:rsidRPr="03E0DC69">
              <w:rPr>
                <w:rFonts w:eastAsiaTheme="minorEastAsia"/>
                <w:b/>
                <w:bCs/>
                <w:sz w:val="28"/>
                <w:szCs w:val="28"/>
              </w:rPr>
              <w:t>Anxiety</w:t>
            </w:r>
          </w:p>
          <w:p w:rsidR="000B3DF9" w:rsidP="03E0DC69" w:rsidRDefault="000B3DF9" w14:paraId="1B5F291F" w14:textId="79923140">
            <w:pPr>
              <w:rPr>
                <w:rFonts w:eastAsiaTheme="minorEastAsia"/>
                <w:b/>
                <w:bCs/>
                <w:sz w:val="28"/>
                <w:szCs w:val="28"/>
              </w:rPr>
            </w:pPr>
          </w:p>
          <w:p w:rsidR="000B3DF9" w:rsidP="03E0DC69" w:rsidRDefault="5A248A24" w14:paraId="317D2618" w14:textId="2128F4B4">
            <w:pPr>
              <w:rPr>
                <w:rFonts w:eastAsiaTheme="minorEastAsia"/>
                <w:color w:val="000000" w:themeColor="text1"/>
                <w:sz w:val="28"/>
                <w:szCs w:val="28"/>
              </w:rPr>
            </w:pPr>
            <w:r w:rsidRPr="03E0DC69">
              <w:rPr>
                <w:rFonts w:eastAsiaTheme="minorEastAsia"/>
                <w:color w:val="000000" w:themeColor="text1"/>
                <w:sz w:val="28"/>
                <w:szCs w:val="28"/>
              </w:rPr>
              <w:t>Definition of anxiety</w:t>
            </w:r>
            <w:r w:rsidR="000B3DF9">
              <w:br/>
            </w:r>
          </w:p>
          <w:p w:rsidR="000B3DF9" w:rsidP="03E0DC69" w:rsidRDefault="5A248A24" w14:paraId="68463DE5" w14:textId="558D89A0">
            <w:pPr>
              <w:rPr>
                <w:rFonts w:eastAsiaTheme="minorEastAsia"/>
                <w:color w:val="000000" w:themeColor="text1"/>
                <w:sz w:val="28"/>
                <w:szCs w:val="28"/>
              </w:rPr>
            </w:pPr>
            <w:r w:rsidRPr="03E0DC69">
              <w:rPr>
                <w:rFonts w:eastAsiaTheme="minorEastAsia"/>
                <w:color w:val="000000" w:themeColor="text1"/>
                <w:sz w:val="28"/>
                <w:szCs w:val="28"/>
              </w:rPr>
              <w:lastRenderedPageBreak/>
              <w:t>Types of anxiety:</w:t>
            </w:r>
            <w:r w:rsidR="000B3DF9">
              <w:br/>
            </w:r>
            <w:r w:rsidRPr="03E0DC69">
              <w:rPr>
                <w:rFonts w:eastAsiaTheme="minorEastAsia"/>
                <w:color w:val="000000" w:themeColor="text1"/>
                <w:sz w:val="28"/>
                <w:szCs w:val="28"/>
              </w:rPr>
              <w:t>– state and trait</w:t>
            </w:r>
          </w:p>
          <w:p w:rsidR="000B3DF9" w:rsidP="03E0DC69" w:rsidRDefault="000B3DF9" w14:paraId="78875E82" w14:textId="2BCBD4E7">
            <w:pPr>
              <w:rPr>
                <w:rFonts w:eastAsiaTheme="minorEastAsia"/>
                <w:color w:val="000000" w:themeColor="text1"/>
                <w:sz w:val="28"/>
                <w:szCs w:val="28"/>
              </w:rPr>
            </w:pPr>
          </w:p>
          <w:p w:rsidR="000B3DF9" w:rsidP="6A6B40A9" w:rsidRDefault="5A248A24" w14:paraId="3F882954" w14:textId="79F70E0E">
            <w:pPr>
              <w:rPr>
                <w:rFonts w:eastAsiaTheme="minorEastAsia"/>
                <w:sz w:val="28"/>
                <w:szCs w:val="28"/>
              </w:rPr>
            </w:pPr>
            <w:r w:rsidRPr="03E0DC69">
              <w:rPr>
                <w:rFonts w:eastAsiaTheme="minorEastAsia"/>
                <w:color w:val="000000" w:themeColor="text1"/>
                <w:sz w:val="28"/>
                <w:szCs w:val="28"/>
              </w:rPr>
              <w:t>Response to anxiety:</w:t>
            </w:r>
            <w:r w:rsidR="000B3DF9">
              <w:br/>
            </w:r>
            <w:r w:rsidRPr="03E0DC69">
              <w:rPr>
                <w:rFonts w:eastAsiaTheme="minorEastAsia"/>
                <w:color w:val="000000" w:themeColor="text1"/>
                <w:sz w:val="28"/>
                <w:szCs w:val="28"/>
              </w:rPr>
              <w:t>– somatic and cognitive</w:t>
            </w:r>
            <w:r w:rsidR="000B3DF9">
              <w:br/>
            </w:r>
            <w:r w:rsidRPr="03E0DC69">
              <w:rPr>
                <w:rFonts w:eastAsiaTheme="minorEastAsia"/>
                <w:color w:val="000000" w:themeColor="text1"/>
                <w:sz w:val="28"/>
                <w:szCs w:val="28"/>
              </w:rPr>
              <w:t>– zone of optimal functioning</w:t>
            </w:r>
          </w:p>
        </w:tc>
        <w:tc>
          <w:tcPr>
            <w:tcW w:w="5625" w:type="dxa"/>
            <w:shd w:val="clear" w:color="auto" w:fill="92D050"/>
            <w:tcMar/>
          </w:tcPr>
          <w:p w:rsidR="000B3DF9" w:rsidP="6A6B40A9" w:rsidRDefault="41B8C8A1" w14:paraId="2653B240" w14:textId="524A870A">
            <w:pPr>
              <w:rPr>
                <w:rFonts w:eastAsiaTheme="minorEastAsia"/>
                <w:sz w:val="28"/>
                <w:szCs w:val="28"/>
              </w:rPr>
            </w:pPr>
            <w:r w:rsidRPr="37FA0BEC">
              <w:rPr>
                <w:rFonts w:eastAsiaTheme="minorEastAsia"/>
                <w:sz w:val="28"/>
                <w:szCs w:val="28"/>
              </w:rPr>
              <w:lastRenderedPageBreak/>
              <w:t>Once an understanding has been gained of individuals in a holistic sense from Spring half term 1, the focus shifts to individuals within sporting contexts.</w:t>
            </w:r>
          </w:p>
          <w:p w:rsidR="000B3DF9" w:rsidP="37FA0BEC" w:rsidRDefault="000B3DF9" w14:paraId="73EA0D26" w14:textId="77777777">
            <w:pPr>
              <w:rPr>
                <w:rFonts w:eastAsiaTheme="minorEastAsia"/>
                <w:sz w:val="28"/>
                <w:szCs w:val="28"/>
              </w:rPr>
            </w:pPr>
          </w:p>
          <w:p w:rsidR="000B3DF9" w:rsidP="37FA0BEC" w:rsidRDefault="745D409E" w14:paraId="13DEE836" w14:textId="27E6C5EA">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Why do you practice your sport? (sport motivation scale)</w:t>
            </w:r>
          </w:p>
          <w:p w:rsidR="000B3DF9" w:rsidP="37FA0BEC" w:rsidRDefault="745D409E" w14:paraId="56DFE47F" w14:textId="63139F83">
            <w:pPr>
              <w:spacing w:line="259" w:lineRule="auto"/>
              <w:rPr>
                <w:rFonts w:eastAsiaTheme="minorEastAsia"/>
                <w:color w:val="000000" w:themeColor="text1"/>
                <w:sz w:val="28"/>
                <w:szCs w:val="28"/>
              </w:rPr>
            </w:pPr>
            <w:r w:rsidRPr="37FA0BEC">
              <w:rPr>
                <w:rFonts w:eastAsiaTheme="minorEastAsia"/>
                <w:color w:val="000000" w:themeColor="text1"/>
                <w:sz w:val="28"/>
                <w:szCs w:val="28"/>
              </w:rPr>
              <w:t>This questionnaire allows learners to consider the difference between intrinsic and extrinsic</w:t>
            </w:r>
            <w:r w:rsidRPr="37FA0BEC" w:rsidR="10A38D73">
              <w:rPr>
                <w:rFonts w:eastAsiaTheme="minorEastAsia"/>
                <w:color w:val="000000" w:themeColor="text1"/>
                <w:sz w:val="28"/>
                <w:szCs w:val="28"/>
              </w:rPr>
              <w:t xml:space="preserve"> motivation and </w:t>
            </w:r>
            <w:r w:rsidRPr="37FA0BEC">
              <w:rPr>
                <w:rFonts w:eastAsiaTheme="minorEastAsia"/>
                <w:color w:val="000000" w:themeColor="text1"/>
                <w:sz w:val="28"/>
                <w:szCs w:val="28"/>
              </w:rPr>
              <w:t xml:space="preserve">apply this to themselves. They </w:t>
            </w:r>
            <w:r w:rsidRPr="37FA0BEC">
              <w:rPr>
                <w:rFonts w:eastAsiaTheme="minorEastAsia"/>
                <w:color w:val="000000" w:themeColor="text1"/>
                <w:sz w:val="28"/>
                <w:szCs w:val="28"/>
              </w:rPr>
              <w:lastRenderedPageBreak/>
              <w:t>can then compare answers within the group and generate class discussion.</w:t>
            </w:r>
          </w:p>
          <w:p w:rsidR="000B3DF9" w:rsidP="37FA0BEC" w:rsidRDefault="5F92954B" w14:paraId="19654826" w14:textId="75AD397A">
            <w:pPr>
              <w:spacing w:line="259" w:lineRule="auto"/>
              <w:rPr>
                <w:rFonts w:eastAsiaTheme="minorEastAsia"/>
                <w:color w:val="000000" w:themeColor="text1"/>
                <w:sz w:val="28"/>
                <w:szCs w:val="28"/>
              </w:rPr>
            </w:pPr>
            <w:r w:rsidRPr="37FA0BEC">
              <w:rPr>
                <w:rFonts w:eastAsiaTheme="minorEastAsia"/>
                <w:sz w:val="28"/>
                <w:szCs w:val="28"/>
              </w:rPr>
              <w:t xml:space="preserve"> </w:t>
            </w:r>
          </w:p>
          <w:p w:rsidR="000B3DF9" w:rsidP="37FA0BEC" w:rsidRDefault="000B3DF9" w14:paraId="31B393AC" w14:textId="3FA5AC20">
            <w:pPr>
              <w:spacing w:line="259" w:lineRule="auto"/>
              <w:rPr>
                <w:rFonts w:eastAsiaTheme="minorEastAsia"/>
                <w:color w:val="000000" w:themeColor="text1"/>
                <w:sz w:val="28"/>
                <w:szCs w:val="28"/>
              </w:rPr>
            </w:pPr>
          </w:p>
          <w:p w:rsidR="000B3DF9" w:rsidP="37FA0BEC" w:rsidRDefault="745D409E" w14:paraId="2D356B20" w14:textId="431FBED0">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Practical sports session</w:t>
            </w:r>
          </w:p>
          <w:p w:rsidR="000B3DF9" w:rsidP="03E0DC69" w:rsidRDefault="745D409E" w14:paraId="0B950725" w14:textId="0F05AC78">
            <w:pPr>
              <w:spacing w:line="259" w:lineRule="auto"/>
              <w:rPr>
                <w:rFonts w:eastAsiaTheme="minorEastAsia"/>
                <w:color w:val="000000" w:themeColor="text1"/>
                <w:sz w:val="28"/>
                <w:szCs w:val="28"/>
              </w:rPr>
            </w:pPr>
            <w:r w:rsidRPr="03E0DC69">
              <w:rPr>
                <w:rFonts w:eastAsiaTheme="minorEastAsia"/>
                <w:color w:val="000000" w:themeColor="text1"/>
                <w:sz w:val="28"/>
                <w:szCs w:val="28"/>
              </w:rPr>
              <w:t xml:space="preserve">A practical sports session in which learners will take part in a range of contrasting sports. They should be encouraged to consider how the activity affected their level of motivation and the </w:t>
            </w:r>
            <w:proofErr w:type="spellStart"/>
            <w:r w:rsidRPr="03E0DC69">
              <w:rPr>
                <w:rFonts w:eastAsiaTheme="minorEastAsia"/>
                <w:color w:val="000000" w:themeColor="text1"/>
                <w:sz w:val="28"/>
                <w:szCs w:val="28"/>
              </w:rPr>
              <w:t>affect</w:t>
            </w:r>
            <w:proofErr w:type="spellEnd"/>
            <w:r w:rsidRPr="03E0DC69">
              <w:rPr>
                <w:rFonts w:eastAsiaTheme="minorEastAsia"/>
                <w:color w:val="000000" w:themeColor="text1"/>
                <w:sz w:val="28"/>
                <w:szCs w:val="28"/>
              </w:rPr>
              <w:t xml:space="preserve"> on their performance level.</w:t>
            </w:r>
          </w:p>
          <w:p w:rsidR="000B3DF9" w:rsidP="03E0DC69" w:rsidRDefault="000B3DF9" w14:paraId="59240E59" w14:textId="2D806D2E">
            <w:pPr>
              <w:spacing w:line="259" w:lineRule="auto"/>
              <w:rPr>
                <w:rFonts w:eastAsiaTheme="minorEastAsia"/>
                <w:sz w:val="28"/>
                <w:szCs w:val="28"/>
              </w:rPr>
            </w:pPr>
          </w:p>
          <w:p w:rsidR="000B3DF9" w:rsidP="03E0DC69" w:rsidRDefault="000B3DF9" w14:paraId="652CD1EC" w14:textId="70A3928C">
            <w:pPr>
              <w:spacing w:line="259" w:lineRule="auto"/>
              <w:rPr>
                <w:rFonts w:eastAsiaTheme="minorEastAsia"/>
                <w:color w:val="0563C1"/>
                <w:sz w:val="28"/>
                <w:szCs w:val="28"/>
              </w:rPr>
            </w:pPr>
          </w:p>
          <w:p w:rsidR="000B3DF9" w:rsidP="37FA0BEC" w:rsidRDefault="745D409E" w14:paraId="2815DC35" w14:textId="6D7C98B0">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What motivates elite sports performers?</w:t>
            </w:r>
          </w:p>
          <w:p w:rsidR="000B3DF9" w:rsidP="03E0DC69" w:rsidRDefault="745D409E" w14:paraId="121F89A3" w14:textId="4FC4F793">
            <w:pPr>
              <w:spacing w:line="259" w:lineRule="auto"/>
              <w:rPr>
                <w:rFonts w:eastAsiaTheme="minorEastAsia"/>
                <w:color w:val="000000" w:themeColor="text1"/>
                <w:sz w:val="28"/>
                <w:szCs w:val="28"/>
              </w:rPr>
            </w:pPr>
            <w:r w:rsidRPr="03E0DC69">
              <w:rPr>
                <w:rFonts w:eastAsiaTheme="minorEastAsia"/>
                <w:color w:val="000000" w:themeColor="text1"/>
                <w:sz w:val="28"/>
                <w:szCs w:val="28"/>
              </w:rPr>
              <w:t>Learners are provided with a range of elite sports performers and should consider what motivates these performers. The learners can then use the internet to find quotes from the sports performers, referring to motivational factors.</w:t>
            </w:r>
          </w:p>
          <w:p w:rsidR="000B3DF9" w:rsidP="37FA0BEC" w:rsidRDefault="000B3DF9" w14:paraId="096C7DE4" w14:textId="335FC13F">
            <w:pPr>
              <w:spacing w:line="259" w:lineRule="auto"/>
              <w:rPr>
                <w:rFonts w:eastAsiaTheme="minorEastAsia"/>
                <w:color w:val="000000" w:themeColor="text1"/>
                <w:sz w:val="28"/>
                <w:szCs w:val="28"/>
              </w:rPr>
            </w:pPr>
          </w:p>
          <w:p w:rsidR="000B3DF9" w:rsidP="37FA0BEC" w:rsidRDefault="745D409E" w14:paraId="086BD7A1" w14:textId="40C7C70E">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Impact of different types of motivation</w:t>
            </w:r>
          </w:p>
          <w:p w:rsidR="000B3DF9" w:rsidP="03E0DC69" w:rsidRDefault="745D409E" w14:paraId="19A2D8C8" w14:textId="3621A6C6">
            <w:pPr>
              <w:spacing w:line="259" w:lineRule="auto"/>
              <w:rPr>
                <w:rFonts w:eastAsiaTheme="minorEastAsia"/>
                <w:color w:val="000000" w:themeColor="text1"/>
                <w:sz w:val="28"/>
                <w:szCs w:val="28"/>
              </w:rPr>
            </w:pPr>
            <w:r w:rsidRPr="03E0DC69">
              <w:rPr>
                <w:rFonts w:eastAsiaTheme="minorEastAsia"/>
                <w:color w:val="000000" w:themeColor="text1"/>
                <w:sz w:val="28"/>
                <w:szCs w:val="28"/>
              </w:rPr>
              <w:t>Learners should analyse this article and summarise the impact of different types of motivation on performance.</w:t>
            </w:r>
          </w:p>
          <w:p w:rsidR="000B3DF9" w:rsidP="37FA0BEC" w:rsidRDefault="000B3DF9" w14:paraId="4EB81FEA" w14:textId="660B73BE">
            <w:pPr>
              <w:spacing w:line="259" w:lineRule="auto"/>
              <w:rPr>
                <w:rFonts w:eastAsiaTheme="minorEastAsia"/>
                <w:color w:val="0563C1"/>
                <w:sz w:val="28"/>
                <w:szCs w:val="28"/>
              </w:rPr>
            </w:pPr>
          </w:p>
          <w:p w:rsidR="000B3DF9" w:rsidP="37FA0BEC" w:rsidRDefault="745D409E" w14:paraId="61090F9E" w14:textId="48FC4A49">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lastRenderedPageBreak/>
              <w:t>The relationship between motivation, self-confidence and anxiety</w:t>
            </w:r>
          </w:p>
          <w:p w:rsidR="000B3DF9" w:rsidP="37FA0BEC" w:rsidRDefault="745D409E" w14:paraId="3694058C" w14:textId="247EDB64">
            <w:pPr>
              <w:spacing w:line="259" w:lineRule="auto"/>
              <w:rPr>
                <w:rFonts w:eastAsiaTheme="minorEastAsia"/>
                <w:color w:val="000000" w:themeColor="text1"/>
                <w:sz w:val="28"/>
                <w:szCs w:val="28"/>
              </w:rPr>
            </w:pPr>
            <w:r w:rsidRPr="37FA0BEC">
              <w:rPr>
                <w:rFonts w:eastAsiaTheme="minorEastAsia"/>
                <w:color w:val="000000" w:themeColor="text1"/>
                <w:sz w:val="28"/>
                <w:szCs w:val="28"/>
              </w:rPr>
              <w:t>Learners should analyse this article and summarise the links between motivation, self-confidence and anxiety.</w:t>
            </w:r>
          </w:p>
          <w:p w:rsidR="000B3DF9" w:rsidP="37FA0BEC" w:rsidRDefault="000B3DF9" w14:paraId="5315B16D" w14:textId="4832F9CE">
            <w:pPr>
              <w:spacing w:line="259" w:lineRule="auto"/>
              <w:rPr>
                <w:rFonts w:eastAsiaTheme="minorEastAsia"/>
                <w:sz w:val="28"/>
                <w:szCs w:val="28"/>
              </w:rPr>
            </w:pPr>
          </w:p>
          <w:p w:rsidR="000B3DF9" w:rsidP="37FA0BEC" w:rsidRDefault="760F87BB" w14:paraId="36331D8A" w14:textId="29CDD590">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Optimum level of arousal?</w:t>
            </w:r>
          </w:p>
          <w:p w:rsidR="000B3DF9" w:rsidP="03E0DC69" w:rsidRDefault="760F87BB" w14:paraId="3ADE2C3B" w14:textId="253BF0B5">
            <w:pPr>
              <w:spacing w:line="259" w:lineRule="auto"/>
              <w:rPr>
                <w:rFonts w:eastAsiaTheme="minorEastAsia"/>
                <w:color w:val="000000" w:themeColor="text1"/>
                <w:sz w:val="28"/>
                <w:szCs w:val="28"/>
              </w:rPr>
            </w:pPr>
            <w:r w:rsidRPr="03E0DC69">
              <w:rPr>
                <w:rFonts w:eastAsiaTheme="minorEastAsia"/>
                <w:color w:val="000000" w:themeColor="text1"/>
                <w:sz w:val="28"/>
                <w:szCs w:val="28"/>
              </w:rPr>
              <w:t xml:space="preserve">Learners are provided with a </w:t>
            </w:r>
            <w:proofErr w:type="spellStart"/>
            <w:r w:rsidRPr="03E0DC69">
              <w:rPr>
                <w:rFonts w:eastAsiaTheme="minorEastAsia"/>
                <w:color w:val="000000" w:themeColor="text1"/>
                <w:sz w:val="28"/>
                <w:szCs w:val="28"/>
              </w:rPr>
              <w:t>a</w:t>
            </w:r>
            <w:proofErr w:type="spellEnd"/>
            <w:r w:rsidRPr="03E0DC69">
              <w:rPr>
                <w:rFonts w:eastAsiaTheme="minorEastAsia"/>
                <w:color w:val="000000" w:themeColor="text1"/>
                <w:sz w:val="28"/>
                <w:szCs w:val="28"/>
              </w:rPr>
              <w:t xml:space="preserve"> range of skills from sports and should consider the optimum level of arousal required for successful performance.</w:t>
            </w:r>
          </w:p>
          <w:p w:rsidR="000B3DF9" w:rsidP="03E0DC69" w:rsidRDefault="000B3DF9" w14:paraId="15AC8953" w14:textId="004343C5">
            <w:pPr>
              <w:jc w:val="right"/>
              <w:rPr>
                <w:rFonts w:eastAsiaTheme="minorEastAsia"/>
                <w:color w:val="000000" w:themeColor="text1"/>
                <w:sz w:val="28"/>
                <w:szCs w:val="28"/>
              </w:rPr>
            </w:pPr>
          </w:p>
          <w:p w:rsidR="000B3DF9" w:rsidP="37FA0BEC" w:rsidRDefault="760F87BB" w14:paraId="6BF71FBE" w14:textId="03B2DEF2">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Practical activities</w:t>
            </w:r>
          </w:p>
          <w:p w:rsidR="000B3DF9" w:rsidP="03E0DC69" w:rsidRDefault="760F87BB" w14:paraId="099D063D" w14:textId="68556CEC">
            <w:pPr>
              <w:spacing w:line="259" w:lineRule="auto"/>
              <w:rPr>
                <w:rFonts w:eastAsiaTheme="minorEastAsia"/>
                <w:color w:val="000000" w:themeColor="text1"/>
                <w:sz w:val="28"/>
                <w:szCs w:val="28"/>
              </w:rPr>
            </w:pPr>
            <w:r w:rsidRPr="03E0DC69">
              <w:rPr>
                <w:rFonts w:eastAsiaTheme="minorEastAsia"/>
                <w:color w:val="000000" w:themeColor="text1"/>
                <w:sz w:val="28"/>
                <w:szCs w:val="28"/>
              </w:rPr>
              <w:t>You can set up a practical session where your learners take part in a variety of practical activities (of your choice) in a competitive environment to consider the effect on level of arousal and performance.</w:t>
            </w:r>
          </w:p>
          <w:p w:rsidR="000B3DF9" w:rsidP="37FA0BEC" w:rsidRDefault="760F87BB" w14:paraId="2782AC64" w14:textId="07FCCC03">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Scenarios</w:t>
            </w:r>
          </w:p>
          <w:p w:rsidR="000B3DF9" w:rsidP="03E0DC69" w:rsidRDefault="760F87BB" w14:paraId="4AF08217" w14:textId="46996DC5">
            <w:pPr>
              <w:spacing w:line="259" w:lineRule="auto"/>
              <w:rPr>
                <w:rFonts w:eastAsiaTheme="minorEastAsia"/>
                <w:color w:val="000000" w:themeColor="text1"/>
                <w:sz w:val="28"/>
                <w:szCs w:val="28"/>
              </w:rPr>
            </w:pPr>
            <w:r w:rsidRPr="03E0DC69">
              <w:rPr>
                <w:rFonts w:eastAsiaTheme="minorEastAsia"/>
                <w:color w:val="000000" w:themeColor="text1"/>
                <w:sz w:val="28"/>
                <w:szCs w:val="28"/>
              </w:rPr>
              <w:t>Learners are given a task sheet, with a range of situations from sport. They should create a list of strategies that could be used to control arousal and therefore optimise performance.</w:t>
            </w:r>
          </w:p>
          <w:p w:rsidR="000B3DF9" w:rsidP="37FA0BEC" w:rsidRDefault="000B3DF9" w14:paraId="24134F5F" w14:textId="0B76045A">
            <w:pPr>
              <w:pStyle w:val="Heading4"/>
              <w:jc w:val="right"/>
              <w:rPr>
                <w:rFonts w:asciiTheme="minorHAnsi" w:hAnsiTheme="minorHAnsi" w:eastAsiaTheme="minorEastAsia" w:cstheme="minorBidi"/>
                <w:i w:val="0"/>
                <w:iCs w:val="0"/>
                <w:color w:val="000000" w:themeColor="text1"/>
                <w:sz w:val="28"/>
                <w:szCs w:val="28"/>
              </w:rPr>
            </w:pPr>
          </w:p>
          <w:p w:rsidR="000B3DF9" w:rsidP="37FA0BEC" w:rsidRDefault="760F87BB" w14:paraId="5F338826" w14:textId="7A91D549">
            <w:pPr>
              <w:pStyle w:val="Heading4"/>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Why did this happen?</w:t>
            </w:r>
          </w:p>
          <w:p w:rsidR="000B3DF9" w:rsidP="03E0DC69" w:rsidRDefault="760F87BB" w14:paraId="58C2DCD3" w14:textId="189FCAA4">
            <w:pPr>
              <w:spacing w:line="259" w:lineRule="auto"/>
              <w:rPr>
                <w:rFonts w:eastAsiaTheme="minorEastAsia"/>
                <w:color w:val="000000" w:themeColor="text1"/>
                <w:sz w:val="28"/>
                <w:szCs w:val="28"/>
              </w:rPr>
            </w:pPr>
            <w:r w:rsidRPr="37FA0BEC">
              <w:rPr>
                <w:rFonts w:eastAsiaTheme="minorEastAsia"/>
                <w:color w:val="000000" w:themeColor="text1"/>
                <w:sz w:val="28"/>
                <w:szCs w:val="28"/>
              </w:rPr>
              <w:lastRenderedPageBreak/>
              <w:t>Learners observe a range of video clips from sport in which the performer has not controlled their arousal appropriately, and ultimately performed poorly. They should highlight what went wrong, and try to identify reasons.</w:t>
            </w:r>
          </w:p>
          <w:p w:rsidR="000B3DF9" w:rsidP="37FA0BEC" w:rsidRDefault="000B3DF9" w14:paraId="4B393D6C" w14:textId="680B4D35">
            <w:pPr>
              <w:spacing w:line="259" w:lineRule="auto"/>
              <w:rPr>
                <w:rFonts w:eastAsiaTheme="minorEastAsia"/>
                <w:color w:val="000000" w:themeColor="text1"/>
                <w:sz w:val="28"/>
                <w:szCs w:val="28"/>
              </w:rPr>
            </w:pPr>
          </w:p>
          <w:p w:rsidR="000B3DF9" w:rsidP="37FA0BEC" w:rsidRDefault="760F87BB" w14:paraId="16633594" w14:textId="7C6DC0F9">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Being in the zone – the ‘holy grail’</w:t>
            </w:r>
          </w:p>
          <w:p w:rsidR="000B3DF9" w:rsidP="03E0DC69" w:rsidRDefault="760F87BB" w14:paraId="62A36069" w14:textId="640115D0">
            <w:pPr>
              <w:spacing w:line="259" w:lineRule="auto"/>
              <w:rPr>
                <w:rFonts w:eastAsiaTheme="minorEastAsia"/>
                <w:color w:val="000000" w:themeColor="text1"/>
                <w:sz w:val="28"/>
                <w:szCs w:val="28"/>
              </w:rPr>
            </w:pPr>
            <w:r w:rsidRPr="37FA0BEC">
              <w:rPr>
                <w:rFonts w:eastAsiaTheme="minorEastAsia"/>
                <w:color w:val="000000" w:themeColor="text1"/>
                <w:sz w:val="28"/>
                <w:szCs w:val="28"/>
              </w:rPr>
              <w:t>Learners should analyse this article and summarise the key information. This can then be followed by class discussion.</w:t>
            </w:r>
          </w:p>
          <w:p w:rsidR="000B3DF9" w:rsidP="03E0DC69" w:rsidRDefault="000B3DF9" w14:paraId="75F12CBD" w14:textId="06C4AE3B">
            <w:pPr>
              <w:pStyle w:val="Heading4"/>
              <w:jc w:val="right"/>
              <w:rPr>
                <w:rFonts w:asciiTheme="minorHAnsi" w:hAnsiTheme="minorHAnsi" w:eastAsiaTheme="minorEastAsia" w:cstheme="minorBidi"/>
                <w:b/>
                <w:bCs/>
                <w:i w:val="0"/>
                <w:iCs w:val="0"/>
                <w:color w:val="000000" w:themeColor="text1"/>
                <w:sz w:val="28"/>
                <w:szCs w:val="28"/>
              </w:rPr>
            </w:pPr>
          </w:p>
          <w:p w:rsidR="000B3DF9" w:rsidP="37FA0BEC" w:rsidRDefault="760F87BB" w14:paraId="078E5A2D" w14:textId="2E5E76CF">
            <w:pPr>
              <w:pStyle w:val="Heading4"/>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How can music influence performance?</w:t>
            </w:r>
          </w:p>
          <w:p w:rsidR="000B3DF9" w:rsidP="37FA0BEC" w:rsidRDefault="760F87BB" w14:paraId="45356C6F" w14:textId="3652565D">
            <w:pPr>
              <w:spacing w:line="259" w:lineRule="auto"/>
              <w:rPr>
                <w:rFonts w:eastAsiaTheme="minorEastAsia"/>
                <w:color w:val="000000" w:themeColor="text1"/>
                <w:sz w:val="28"/>
                <w:szCs w:val="28"/>
              </w:rPr>
            </w:pPr>
            <w:r w:rsidRPr="37FA0BEC">
              <w:rPr>
                <w:rFonts w:eastAsiaTheme="minorEastAsia"/>
                <w:color w:val="000000" w:themeColor="text1"/>
                <w:sz w:val="28"/>
                <w:szCs w:val="28"/>
              </w:rPr>
              <w:t>Learners should analyse this article and summarise the key information.</w:t>
            </w:r>
          </w:p>
          <w:p w:rsidR="000B3DF9" w:rsidP="37FA0BEC" w:rsidRDefault="760F87BB" w14:paraId="27EA973E" w14:textId="7D9D3A39">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Getting into the optimum performance zone</w:t>
            </w:r>
          </w:p>
          <w:p w:rsidR="000B3DF9" w:rsidP="03E0DC69" w:rsidRDefault="760F87BB" w14:paraId="17127F3F" w14:textId="31FB5B59">
            <w:pPr>
              <w:spacing w:line="259" w:lineRule="auto"/>
              <w:rPr>
                <w:rFonts w:eastAsiaTheme="minorEastAsia"/>
                <w:color w:val="000000" w:themeColor="text1"/>
                <w:sz w:val="28"/>
                <w:szCs w:val="28"/>
              </w:rPr>
            </w:pPr>
            <w:r w:rsidRPr="37FA0BEC">
              <w:rPr>
                <w:rFonts w:eastAsiaTheme="minorEastAsia"/>
                <w:color w:val="000000" w:themeColor="text1"/>
                <w:sz w:val="28"/>
                <w:szCs w:val="28"/>
              </w:rPr>
              <w:t>Learners should analyse this article and summarise the key information. This can then be followed by class discussion.</w:t>
            </w:r>
          </w:p>
          <w:p w:rsidR="000B3DF9" w:rsidP="37FA0BEC" w:rsidRDefault="000B3DF9" w14:paraId="5E58DFB5" w14:textId="76909EC0">
            <w:pPr>
              <w:jc w:val="right"/>
              <w:rPr>
                <w:rFonts w:eastAsiaTheme="minorEastAsia"/>
                <w:color w:val="000000" w:themeColor="text1"/>
                <w:sz w:val="28"/>
                <w:szCs w:val="28"/>
              </w:rPr>
            </w:pPr>
          </w:p>
          <w:p w:rsidR="000B3DF9" w:rsidP="37FA0BEC" w:rsidRDefault="760F87BB" w14:paraId="257AC9B7" w14:textId="4CC20A6D">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Motivation and arousal link up</w:t>
            </w:r>
          </w:p>
          <w:p w:rsidR="000B3DF9" w:rsidP="03E0DC69" w:rsidRDefault="760F87BB" w14:paraId="45CAEE83" w14:textId="75F5F8BD">
            <w:pPr>
              <w:spacing w:line="259" w:lineRule="auto"/>
              <w:rPr>
                <w:rFonts w:eastAsiaTheme="minorEastAsia"/>
                <w:color w:val="000000" w:themeColor="text1"/>
                <w:sz w:val="28"/>
                <w:szCs w:val="28"/>
              </w:rPr>
            </w:pPr>
            <w:r w:rsidRPr="37FA0BEC">
              <w:rPr>
                <w:rFonts w:eastAsiaTheme="minorEastAsia"/>
                <w:color w:val="000000" w:themeColor="text1"/>
                <w:sz w:val="28"/>
                <w:szCs w:val="28"/>
              </w:rPr>
              <w:t>This activity requires learners to link the key terms with the appropriate definition.</w:t>
            </w:r>
          </w:p>
          <w:p w:rsidR="000B3DF9" w:rsidP="37FA0BEC" w:rsidRDefault="000B3DF9" w14:paraId="7A164251" w14:textId="4C66DD6C">
            <w:pPr>
              <w:spacing w:line="259" w:lineRule="auto"/>
              <w:rPr>
                <w:rFonts w:eastAsiaTheme="minorEastAsia"/>
                <w:sz w:val="28"/>
                <w:szCs w:val="28"/>
              </w:rPr>
            </w:pPr>
          </w:p>
          <w:p w:rsidR="000B3DF9" w:rsidP="37FA0BEC" w:rsidRDefault="760F87BB" w14:paraId="0250B2C3" w14:textId="1DD19F06">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How anxious did you get?</w:t>
            </w:r>
          </w:p>
          <w:p w:rsidR="000B3DF9" w:rsidP="03E0DC69" w:rsidRDefault="760F87BB" w14:paraId="2BAD2235" w14:textId="313B5656">
            <w:pPr>
              <w:spacing w:line="259" w:lineRule="auto"/>
              <w:rPr>
                <w:rFonts w:eastAsiaTheme="minorEastAsia"/>
                <w:color w:val="000000" w:themeColor="text1"/>
                <w:sz w:val="28"/>
                <w:szCs w:val="28"/>
              </w:rPr>
            </w:pPr>
            <w:r w:rsidRPr="03E0DC69">
              <w:rPr>
                <w:rFonts w:eastAsiaTheme="minorEastAsia"/>
                <w:color w:val="000000" w:themeColor="text1"/>
                <w:sz w:val="28"/>
                <w:szCs w:val="28"/>
              </w:rPr>
              <w:lastRenderedPageBreak/>
              <w:t>This activity will allow learners to experience possible stressful situations initially and evaluate how they were able to deal with the stress (or not!).</w:t>
            </w:r>
          </w:p>
          <w:p w:rsidR="000B3DF9" w:rsidP="37FA0BEC" w:rsidRDefault="00000000" w14:paraId="119D8795" w14:textId="0524D79F">
            <w:pPr>
              <w:spacing w:line="259" w:lineRule="auto"/>
              <w:rPr>
                <w:rFonts w:eastAsiaTheme="minorEastAsia"/>
                <w:color w:val="000000" w:themeColor="text1"/>
                <w:sz w:val="28"/>
                <w:szCs w:val="28"/>
              </w:rPr>
            </w:pPr>
            <w:hyperlink w:anchor="323565" r:id="rId26">
              <w:r w:rsidRPr="37FA0BEC" w:rsidR="6725440B">
                <w:rPr>
                  <w:rStyle w:val="Hyperlink"/>
                  <w:rFonts w:eastAsiaTheme="minorEastAsia"/>
                  <w:sz w:val="28"/>
                  <w:szCs w:val="28"/>
                </w:rPr>
                <w:t xml:space="preserve"> </w:t>
              </w:r>
            </w:hyperlink>
          </w:p>
          <w:p w:rsidR="000B3DF9" w:rsidP="37FA0BEC" w:rsidRDefault="760F87BB" w14:paraId="29AD1A8C" w14:textId="2A57D938">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What is anxiety?</w:t>
            </w:r>
          </w:p>
          <w:p w:rsidR="000B3DF9" w:rsidP="03E0DC69" w:rsidRDefault="760F87BB" w14:paraId="7C391B0C" w14:textId="17F4A9ED">
            <w:pPr>
              <w:spacing w:line="259" w:lineRule="auto"/>
              <w:rPr>
                <w:rFonts w:eastAsiaTheme="minorEastAsia"/>
                <w:color w:val="000000" w:themeColor="text1"/>
                <w:sz w:val="28"/>
                <w:szCs w:val="28"/>
              </w:rPr>
            </w:pPr>
            <w:r w:rsidRPr="03E0DC69">
              <w:rPr>
                <w:rFonts w:eastAsiaTheme="minorEastAsia"/>
                <w:color w:val="000000" w:themeColor="text1"/>
                <w:sz w:val="28"/>
                <w:szCs w:val="28"/>
              </w:rPr>
              <w:t>Learners should analyse this article and summarise the key aspects of anxiety, and different types of anxiety.</w:t>
            </w:r>
          </w:p>
          <w:p w:rsidR="000B3DF9" w:rsidP="37FA0BEC" w:rsidRDefault="00000000" w14:paraId="7190256D" w14:textId="65B5CA5C">
            <w:pPr>
              <w:spacing w:line="259" w:lineRule="auto"/>
              <w:rPr>
                <w:rFonts w:eastAsiaTheme="minorEastAsia"/>
                <w:color w:val="000000" w:themeColor="text1"/>
                <w:sz w:val="28"/>
                <w:szCs w:val="28"/>
              </w:rPr>
            </w:pPr>
            <w:hyperlink w:anchor="323567" r:id="rId27">
              <w:r w:rsidRPr="37FA0BEC" w:rsidR="6725440B">
                <w:rPr>
                  <w:rStyle w:val="Hyperlink"/>
                  <w:rFonts w:eastAsiaTheme="minorEastAsia"/>
                  <w:sz w:val="28"/>
                  <w:szCs w:val="28"/>
                </w:rPr>
                <w:t xml:space="preserve"> </w:t>
              </w:r>
            </w:hyperlink>
          </w:p>
          <w:p w:rsidR="000B3DF9" w:rsidP="37FA0BEC" w:rsidRDefault="760F87BB" w14:paraId="4704188C" w14:textId="4E9D8F95">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Causes of anxiety</w:t>
            </w:r>
          </w:p>
          <w:p w:rsidR="000B3DF9" w:rsidP="03E0DC69" w:rsidRDefault="760F87BB" w14:paraId="08012FF2" w14:textId="64843EFC">
            <w:pPr>
              <w:spacing w:line="259" w:lineRule="auto"/>
              <w:rPr>
                <w:rFonts w:eastAsiaTheme="minorEastAsia"/>
                <w:color w:val="000000" w:themeColor="text1"/>
                <w:sz w:val="28"/>
                <w:szCs w:val="28"/>
              </w:rPr>
            </w:pPr>
            <w:r w:rsidRPr="03E0DC69">
              <w:rPr>
                <w:rFonts w:eastAsiaTheme="minorEastAsia"/>
                <w:color w:val="000000" w:themeColor="text1"/>
                <w:sz w:val="28"/>
                <w:szCs w:val="28"/>
              </w:rPr>
              <w:t>Learners should analyse this article and summarise the key causes of anxiety and methods to control.</w:t>
            </w:r>
          </w:p>
          <w:p w:rsidR="000B3DF9" w:rsidP="37FA0BEC" w:rsidRDefault="00000000" w14:paraId="2A680F32" w14:textId="2370CFFE">
            <w:pPr>
              <w:spacing w:line="259" w:lineRule="auto"/>
              <w:rPr>
                <w:rFonts w:eastAsiaTheme="minorEastAsia"/>
                <w:color w:val="000000" w:themeColor="text1"/>
                <w:sz w:val="28"/>
                <w:szCs w:val="28"/>
              </w:rPr>
            </w:pPr>
            <w:hyperlink w:anchor="323569" r:id="rId28">
              <w:r w:rsidRPr="37FA0BEC" w:rsidR="6725440B">
                <w:rPr>
                  <w:rStyle w:val="Hyperlink"/>
                  <w:rFonts w:eastAsiaTheme="minorEastAsia"/>
                  <w:sz w:val="28"/>
                  <w:szCs w:val="28"/>
                </w:rPr>
                <w:t xml:space="preserve"> </w:t>
              </w:r>
            </w:hyperlink>
          </w:p>
          <w:p w:rsidR="000B3DF9" w:rsidP="37FA0BEC" w:rsidRDefault="760F87BB" w14:paraId="75B53261" w14:textId="4320C96B">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Choking in sport!</w:t>
            </w:r>
          </w:p>
          <w:p w:rsidR="000B3DF9" w:rsidP="03E0DC69" w:rsidRDefault="760F87BB" w14:paraId="652E7EB9" w14:textId="002303C6">
            <w:pPr>
              <w:spacing w:line="259" w:lineRule="auto"/>
              <w:rPr>
                <w:rFonts w:eastAsiaTheme="minorEastAsia"/>
                <w:color w:val="000000" w:themeColor="text1"/>
                <w:sz w:val="28"/>
                <w:szCs w:val="28"/>
              </w:rPr>
            </w:pPr>
            <w:r w:rsidRPr="03E0DC69">
              <w:rPr>
                <w:rFonts w:eastAsiaTheme="minorEastAsia"/>
                <w:color w:val="000000" w:themeColor="text1"/>
                <w:sz w:val="28"/>
                <w:szCs w:val="28"/>
              </w:rPr>
              <w:t>Learners are directed to research ‘choking’ in sport and find examples from elite sport where a performer has ‘choked’ under intense pressure. The learners should present to the class the case study, describing the situation and the effect anxiety had on the performer.</w:t>
            </w:r>
          </w:p>
          <w:p w:rsidR="000B3DF9" w:rsidP="37FA0BEC" w:rsidRDefault="00000000" w14:paraId="21767E10" w14:textId="1B454E14">
            <w:pPr>
              <w:spacing w:line="259" w:lineRule="auto"/>
              <w:rPr>
                <w:rFonts w:eastAsiaTheme="minorEastAsia"/>
                <w:color w:val="000000" w:themeColor="text1"/>
                <w:sz w:val="28"/>
                <w:szCs w:val="28"/>
              </w:rPr>
            </w:pPr>
            <w:hyperlink w:anchor="323571" r:id="rId29">
              <w:r w:rsidRPr="37FA0BEC" w:rsidR="6725440B">
                <w:rPr>
                  <w:rStyle w:val="Hyperlink"/>
                  <w:rFonts w:eastAsiaTheme="minorEastAsia"/>
                  <w:sz w:val="28"/>
                  <w:szCs w:val="28"/>
                </w:rPr>
                <w:t xml:space="preserve"> </w:t>
              </w:r>
            </w:hyperlink>
          </w:p>
          <w:p w:rsidR="000B3DF9" w:rsidP="37FA0BEC" w:rsidRDefault="760F87BB" w14:paraId="3DD0A371" w14:textId="53AF0327">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Scenarios</w:t>
            </w:r>
          </w:p>
          <w:p w:rsidR="000B3DF9" w:rsidP="37FA0BEC" w:rsidRDefault="760F87BB" w14:paraId="73E66DB1" w14:textId="2331DEBF">
            <w:pPr>
              <w:spacing w:line="259" w:lineRule="auto"/>
              <w:rPr>
                <w:rFonts w:eastAsiaTheme="minorEastAsia"/>
                <w:color w:val="000000" w:themeColor="text1"/>
                <w:sz w:val="28"/>
                <w:szCs w:val="28"/>
              </w:rPr>
            </w:pPr>
            <w:r w:rsidRPr="37FA0BEC">
              <w:rPr>
                <w:rFonts w:eastAsiaTheme="minorEastAsia"/>
                <w:color w:val="000000" w:themeColor="text1"/>
                <w:sz w:val="28"/>
                <w:szCs w:val="28"/>
              </w:rPr>
              <w:lastRenderedPageBreak/>
              <w:t>Learners are provided with a range of scenarios from sport. They should identify the possible causes of anxiety, and then consider the strategies that the performer could put in place to reduce anxiety.</w:t>
            </w:r>
          </w:p>
          <w:p w:rsidR="000B3DF9" w:rsidP="37FA0BEC" w:rsidRDefault="6725440B" w14:paraId="65A65CB2" w14:textId="19ED14F8">
            <w:pPr>
              <w:spacing w:line="259" w:lineRule="auto"/>
              <w:rPr>
                <w:rFonts w:eastAsiaTheme="minorEastAsia"/>
                <w:color w:val="0563C1"/>
                <w:sz w:val="28"/>
                <w:szCs w:val="28"/>
              </w:rPr>
            </w:pPr>
            <w:r w:rsidRPr="37FA0BEC">
              <w:rPr>
                <w:rFonts w:eastAsiaTheme="minorEastAsia"/>
                <w:sz w:val="28"/>
                <w:szCs w:val="28"/>
              </w:rPr>
              <w:t xml:space="preserve"> </w:t>
            </w:r>
          </w:p>
        </w:tc>
        <w:tc>
          <w:tcPr>
            <w:tcW w:w="4329" w:type="dxa"/>
            <w:shd w:val="clear" w:color="auto" w:fill="92D050"/>
            <w:tcMar/>
          </w:tcPr>
          <w:p w:rsidR="57E294FE" w:rsidP="37FA0BEC" w:rsidRDefault="57E294FE" w14:paraId="7CB700E1" w14:textId="478D9CAB">
            <w:pPr>
              <w:rPr>
                <w:rFonts w:eastAsiaTheme="minorEastAsia"/>
                <w:color w:val="000000" w:themeColor="text1"/>
                <w:sz w:val="28"/>
                <w:szCs w:val="28"/>
              </w:rPr>
            </w:pPr>
            <w:r w:rsidRPr="37FA0BEC">
              <w:rPr>
                <w:rFonts w:eastAsiaTheme="minorEastAsia"/>
                <w:color w:val="000000" w:themeColor="text1"/>
                <w:sz w:val="28"/>
                <w:szCs w:val="28"/>
              </w:rPr>
              <w:lastRenderedPageBreak/>
              <w:t>By the end of this section students will need to demonstrate the ability to:</w:t>
            </w:r>
          </w:p>
          <w:p w:rsidR="37FA0BEC" w:rsidP="37FA0BEC" w:rsidRDefault="37FA0BEC" w14:paraId="77A68FD2" w14:textId="784D3AA1">
            <w:pPr>
              <w:rPr>
                <w:rFonts w:eastAsiaTheme="minorEastAsia"/>
                <w:color w:val="000000" w:themeColor="text1"/>
                <w:sz w:val="28"/>
                <w:szCs w:val="28"/>
              </w:rPr>
            </w:pPr>
          </w:p>
          <w:p w:rsidR="57E294FE" w:rsidP="37FA0BEC" w:rsidRDefault="57E294FE" w14:paraId="20E6AC12" w14:textId="50B67555">
            <w:pPr>
              <w:rPr>
                <w:rFonts w:eastAsiaTheme="minorEastAsia"/>
                <w:sz w:val="28"/>
                <w:szCs w:val="28"/>
              </w:rPr>
            </w:pPr>
            <w:r w:rsidRPr="37FA0BEC">
              <w:rPr>
                <w:rFonts w:eastAsiaTheme="minorEastAsia"/>
                <w:color w:val="000000" w:themeColor="text1"/>
                <w:sz w:val="28"/>
                <w:szCs w:val="28"/>
              </w:rPr>
              <w:t>Acquire, Apply, Compare All students are encouraged to participate in any Q &amp; A sessions, with appropriate prompting where necessary.</w:t>
            </w:r>
          </w:p>
          <w:p w:rsidR="37FA0BEC" w:rsidP="37FA0BEC" w:rsidRDefault="37FA0BEC" w14:paraId="3152A202" w14:textId="58D5CCFA">
            <w:pPr>
              <w:rPr>
                <w:rFonts w:eastAsiaTheme="minorEastAsia"/>
                <w:sz w:val="28"/>
                <w:szCs w:val="28"/>
              </w:rPr>
            </w:pPr>
          </w:p>
          <w:p w:rsidR="37FA0BEC" w:rsidP="37FA0BEC" w:rsidRDefault="37FA0BEC" w14:paraId="1650E2FE" w14:textId="6BD84A1A">
            <w:pPr>
              <w:pStyle w:val="ListParagraph"/>
              <w:rPr>
                <w:rFonts w:eastAsiaTheme="minorEastAsia"/>
                <w:sz w:val="28"/>
                <w:szCs w:val="28"/>
              </w:rPr>
            </w:pPr>
          </w:p>
          <w:p w:rsidR="000B3DF9" w:rsidP="6A6B40A9" w:rsidRDefault="79E8C36B" w14:paraId="59BF54D8" w14:textId="77777777">
            <w:pPr>
              <w:pStyle w:val="ListParagraph"/>
              <w:numPr>
                <w:ilvl w:val="0"/>
                <w:numId w:val="42"/>
              </w:numPr>
              <w:rPr>
                <w:rFonts w:eastAsiaTheme="minorEastAsia"/>
                <w:sz w:val="28"/>
                <w:szCs w:val="28"/>
              </w:rPr>
            </w:pPr>
            <w:r w:rsidRPr="6A6B40A9">
              <w:rPr>
                <w:rFonts w:eastAsiaTheme="minorEastAsia"/>
                <w:sz w:val="28"/>
                <w:szCs w:val="28"/>
              </w:rPr>
              <w:t xml:space="preserve">Teacher Q&amp;A </w:t>
            </w:r>
          </w:p>
          <w:p w:rsidR="000B3DF9" w:rsidP="6A6B40A9" w:rsidRDefault="79E8C36B" w14:paraId="17EC3330" w14:textId="77777777">
            <w:pPr>
              <w:pStyle w:val="ListParagraph"/>
              <w:numPr>
                <w:ilvl w:val="0"/>
                <w:numId w:val="42"/>
              </w:numPr>
              <w:rPr>
                <w:rFonts w:eastAsiaTheme="minorEastAsia"/>
                <w:sz w:val="28"/>
                <w:szCs w:val="28"/>
              </w:rPr>
            </w:pPr>
            <w:r w:rsidRPr="6A6B40A9">
              <w:rPr>
                <w:rFonts w:eastAsiaTheme="minorEastAsia"/>
                <w:sz w:val="28"/>
                <w:szCs w:val="28"/>
              </w:rPr>
              <w:lastRenderedPageBreak/>
              <w:t xml:space="preserve">Pop tests on key AO1 content </w:t>
            </w:r>
          </w:p>
          <w:p w:rsidR="000B3DF9" w:rsidP="6A6B40A9" w:rsidRDefault="79E8C36B" w14:paraId="2E3F6D88" w14:textId="77777777">
            <w:pPr>
              <w:pStyle w:val="ListParagraph"/>
              <w:numPr>
                <w:ilvl w:val="0"/>
                <w:numId w:val="42"/>
              </w:numPr>
              <w:rPr>
                <w:rFonts w:eastAsiaTheme="minorEastAsia"/>
                <w:sz w:val="28"/>
                <w:szCs w:val="28"/>
              </w:rPr>
            </w:pPr>
            <w:r w:rsidRPr="6A6B40A9">
              <w:rPr>
                <w:rFonts w:eastAsiaTheme="minorEastAsia"/>
                <w:sz w:val="28"/>
                <w:szCs w:val="28"/>
              </w:rPr>
              <w:t xml:space="preserve">Folder check </w:t>
            </w:r>
          </w:p>
          <w:p w:rsidR="000B3DF9" w:rsidP="6A6B40A9" w:rsidRDefault="79E8C36B" w14:paraId="651315EE" w14:textId="77777777">
            <w:pPr>
              <w:pStyle w:val="ListParagraph"/>
              <w:numPr>
                <w:ilvl w:val="0"/>
                <w:numId w:val="42"/>
              </w:numPr>
              <w:rPr>
                <w:rFonts w:eastAsiaTheme="minorEastAsia"/>
                <w:sz w:val="28"/>
                <w:szCs w:val="28"/>
              </w:rPr>
            </w:pPr>
            <w:r w:rsidRPr="6A6B40A9">
              <w:rPr>
                <w:rFonts w:eastAsiaTheme="minorEastAsia"/>
                <w:sz w:val="28"/>
                <w:szCs w:val="28"/>
              </w:rPr>
              <w:t xml:space="preserve">Work scrutiny </w:t>
            </w:r>
          </w:p>
          <w:p w:rsidR="000B3DF9" w:rsidP="6A6B40A9" w:rsidRDefault="79E8C36B" w14:paraId="7F804648" w14:textId="77777777">
            <w:pPr>
              <w:pStyle w:val="ListParagraph"/>
              <w:numPr>
                <w:ilvl w:val="0"/>
                <w:numId w:val="42"/>
              </w:numPr>
              <w:rPr>
                <w:rFonts w:eastAsiaTheme="minorEastAsia"/>
                <w:sz w:val="28"/>
                <w:szCs w:val="28"/>
              </w:rPr>
            </w:pPr>
            <w:r w:rsidRPr="6A6B40A9">
              <w:rPr>
                <w:rFonts w:eastAsiaTheme="minorEastAsia"/>
                <w:sz w:val="28"/>
                <w:szCs w:val="28"/>
              </w:rPr>
              <w:t xml:space="preserve">Home learning tasks </w:t>
            </w:r>
          </w:p>
          <w:p w:rsidR="000B3DF9" w:rsidP="6A6B40A9" w:rsidRDefault="79E8C36B" w14:paraId="6E1A28EA" w14:textId="77777777">
            <w:pPr>
              <w:pStyle w:val="ListParagraph"/>
              <w:numPr>
                <w:ilvl w:val="0"/>
                <w:numId w:val="42"/>
              </w:numPr>
              <w:rPr>
                <w:rFonts w:eastAsiaTheme="minorEastAsia"/>
                <w:sz w:val="28"/>
                <w:szCs w:val="28"/>
              </w:rPr>
            </w:pPr>
            <w:r w:rsidRPr="6A6B40A9">
              <w:rPr>
                <w:rFonts w:eastAsiaTheme="minorEastAsia"/>
                <w:sz w:val="28"/>
                <w:szCs w:val="28"/>
              </w:rPr>
              <w:t xml:space="preserve">Exam questions in class </w:t>
            </w:r>
          </w:p>
          <w:p w:rsidR="000B3DF9" w:rsidP="6A6B40A9" w:rsidRDefault="79E8C36B" w14:paraId="3A3F090F" w14:textId="618C30B9">
            <w:pPr>
              <w:rPr>
                <w:rFonts w:eastAsiaTheme="minorEastAsia"/>
                <w:sz w:val="28"/>
                <w:szCs w:val="28"/>
              </w:rPr>
            </w:pPr>
            <w:r w:rsidRPr="6A6B40A9">
              <w:rPr>
                <w:rFonts w:eastAsiaTheme="minorEastAsia"/>
                <w:sz w:val="28"/>
                <w:szCs w:val="28"/>
              </w:rPr>
              <w:t>End of Unit test</w:t>
            </w:r>
          </w:p>
        </w:tc>
      </w:tr>
      <w:tr w:rsidR="6A6B40A9" w:rsidTr="523B9693" w14:paraId="534C8AC2" w14:textId="77777777">
        <w:trPr>
          <w:trHeight w:val="143"/>
        </w:trPr>
        <w:tc>
          <w:tcPr>
            <w:tcW w:w="1275" w:type="dxa"/>
            <w:shd w:val="clear" w:color="auto" w:fill="FFFFFF" w:themeFill="background1"/>
            <w:tcMar/>
          </w:tcPr>
          <w:p w:rsidR="6A6B40A9" w:rsidP="6A6B40A9" w:rsidRDefault="6A6B40A9" w14:paraId="6959B38E" w14:textId="21F8E038">
            <w:pPr>
              <w:rPr>
                <w:b/>
                <w:bCs/>
              </w:rPr>
            </w:pPr>
          </w:p>
        </w:tc>
        <w:tc>
          <w:tcPr>
            <w:tcW w:w="4375" w:type="dxa"/>
            <w:shd w:val="clear" w:color="auto" w:fill="92D050"/>
            <w:tcMar/>
          </w:tcPr>
          <w:p w:rsidR="77B00498" w:rsidP="6A6B40A9" w:rsidRDefault="77B00498" w14:paraId="72939BDC" w14:textId="4672F5FB">
            <w:pPr>
              <w:rPr>
                <w:rFonts w:eastAsiaTheme="minorEastAsia"/>
                <w:b/>
                <w:bCs/>
                <w:color w:val="000000" w:themeColor="text1"/>
                <w:sz w:val="28"/>
                <w:szCs w:val="28"/>
              </w:rPr>
            </w:pPr>
            <w:r w:rsidRPr="6A6B40A9">
              <w:rPr>
                <w:rFonts w:eastAsiaTheme="minorEastAsia"/>
                <w:b/>
                <w:bCs/>
                <w:color w:val="000000" w:themeColor="text1"/>
                <w:sz w:val="28"/>
                <w:szCs w:val="28"/>
              </w:rPr>
              <w:t>Super Curriculum</w:t>
            </w:r>
          </w:p>
          <w:p w:rsidR="6A6B40A9" w:rsidP="6A6B40A9" w:rsidRDefault="6A6B40A9" w14:paraId="2B1B5287" w14:textId="13620A51">
            <w:pPr>
              <w:rPr>
                <w:rFonts w:eastAsiaTheme="minorEastAsia"/>
                <w:sz w:val="28"/>
                <w:szCs w:val="28"/>
              </w:rPr>
            </w:pPr>
          </w:p>
        </w:tc>
        <w:tc>
          <w:tcPr>
            <w:tcW w:w="5625" w:type="dxa"/>
            <w:shd w:val="clear" w:color="auto" w:fill="92D050"/>
            <w:tcMar/>
          </w:tcPr>
          <w:p w:rsidR="6A6B40A9" w:rsidP="37FA0BEC" w:rsidRDefault="00000000" w14:paraId="3728DCE4" w14:textId="12BE7D9B">
            <w:pPr>
              <w:rPr>
                <w:rFonts w:ascii="Calibri" w:hAnsi="Calibri" w:eastAsia="Calibri" w:cs="Calibri"/>
                <w:sz w:val="28"/>
                <w:szCs w:val="28"/>
              </w:rPr>
            </w:pPr>
            <w:hyperlink r:id="rId30">
              <w:r w:rsidRPr="37FA0BEC" w:rsidR="4B428D0D">
                <w:rPr>
                  <w:rStyle w:val="Hyperlink"/>
                  <w:rFonts w:ascii="Calibri" w:hAnsi="Calibri" w:eastAsia="Calibri" w:cs="Calibri"/>
                  <w:sz w:val="28"/>
                  <w:szCs w:val="28"/>
                </w:rPr>
                <w:t>Arousal In Sport – What Does The Research Suggest? – Sport Science Insider</w:t>
              </w:r>
            </w:hyperlink>
          </w:p>
          <w:p w:rsidR="6A6B40A9" w:rsidP="37FA0BEC" w:rsidRDefault="6A6B40A9" w14:paraId="5631954A" w14:textId="7AFCA7B2">
            <w:pPr>
              <w:rPr>
                <w:rFonts w:ascii="Calibri" w:hAnsi="Calibri" w:eastAsia="Calibri" w:cs="Calibri"/>
                <w:sz w:val="28"/>
                <w:szCs w:val="28"/>
              </w:rPr>
            </w:pPr>
          </w:p>
          <w:p w:rsidR="6A6B40A9" w:rsidP="37FA0BEC" w:rsidRDefault="00000000" w14:paraId="72B35305" w14:textId="4EBDF72C">
            <w:pPr>
              <w:rPr>
                <w:rFonts w:ascii="Calibri" w:hAnsi="Calibri" w:eastAsia="Calibri" w:cs="Calibri"/>
                <w:sz w:val="28"/>
                <w:szCs w:val="28"/>
              </w:rPr>
            </w:pPr>
            <w:hyperlink r:id="rId31">
              <w:r w:rsidRPr="37FA0BEC" w:rsidR="3D74C98B">
                <w:rPr>
                  <w:rStyle w:val="Hyperlink"/>
                  <w:rFonts w:ascii="Calibri" w:hAnsi="Calibri" w:eastAsia="Calibri" w:cs="Calibri"/>
                  <w:sz w:val="28"/>
                  <w:szCs w:val="28"/>
                </w:rPr>
                <w:t>Control and Regulation of Arousal for Athletes: A Sports Psychology Coaching Approach - Spencer Institute Health, Holistic and Wellness Certifications</w:t>
              </w:r>
            </w:hyperlink>
          </w:p>
          <w:p w:rsidR="6A6B40A9" w:rsidP="37FA0BEC" w:rsidRDefault="6A6B40A9" w14:paraId="0B6B5CAF" w14:textId="0724BDB0">
            <w:pPr>
              <w:rPr>
                <w:rFonts w:ascii="Calibri" w:hAnsi="Calibri" w:eastAsia="Calibri" w:cs="Calibri"/>
                <w:sz w:val="28"/>
                <w:szCs w:val="28"/>
              </w:rPr>
            </w:pPr>
          </w:p>
          <w:p w:rsidR="6A6B40A9" w:rsidP="37FA0BEC" w:rsidRDefault="00000000" w14:paraId="10890AAF" w14:textId="4A40B041">
            <w:pPr>
              <w:rPr>
                <w:rFonts w:ascii="Calibri" w:hAnsi="Calibri" w:eastAsia="Calibri" w:cs="Calibri"/>
                <w:sz w:val="28"/>
                <w:szCs w:val="28"/>
              </w:rPr>
            </w:pPr>
            <w:hyperlink r:id="rId32">
              <w:r w:rsidRPr="37FA0BEC" w:rsidR="039D5A23">
                <w:rPr>
                  <w:rStyle w:val="Hyperlink"/>
                  <w:rFonts w:ascii="Calibri" w:hAnsi="Calibri" w:eastAsia="Calibri" w:cs="Calibri"/>
                  <w:sz w:val="28"/>
                  <w:szCs w:val="28"/>
                </w:rPr>
                <w:t>How to Get in the Zone | Sports Psychology Today - Sports Psychology (sportpsychologytoday.com)</w:t>
              </w:r>
            </w:hyperlink>
          </w:p>
        </w:tc>
        <w:tc>
          <w:tcPr>
            <w:tcW w:w="4329" w:type="dxa"/>
            <w:shd w:val="clear" w:color="auto" w:fill="92D050"/>
            <w:tcMar/>
          </w:tcPr>
          <w:p w:rsidR="6A6B40A9" w:rsidP="6A6B40A9" w:rsidRDefault="6A6B40A9" w14:paraId="73954D55" w14:textId="2AA27F8B">
            <w:pPr>
              <w:rPr>
                <w:rFonts w:eastAsiaTheme="minorEastAsia"/>
                <w:sz w:val="28"/>
                <w:szCs w:val="28"/>
              </w:rPr>
            </w:pPr>
          </w:p>
        </w:tc>
      </w:tr>
      <w:tr w:rsidR="000B3DF9" w:rsidTr="523B9693" w14:paraId="60847F18" w14:textId="77777777">
        <w:trPr>
          <w:trHeight w:val="143"/>
        </w:trPr>
        <w:tc>
          <w:tcPr>
            <w:tcW w:w="1275" w:type="dxa"/>
            <w:shd w:val="clear" w:color="auto" w:fill="FFFFFF" w:themeFill="background1"/>
            <w:tcMar/>
          </w:tcPr>
          <w:p w:rsidR="000B3DF9" w:rsidP="000B3DF9" w:rsidRDefault="00686CAB" w14:paraId="633BD1C7" w14:textId="6E31F537">
            <w:pPr>
              <w:rPr>
                <w:b/>
                <w:bCs/>
              </w:rPr>
            </w:pPr>
            <w:r>
              <w:rPr>
                <w:b/>
                <w:bCs/>
              </w:rPr>
              <w:t xml:space="preserve">Summer </w:t>
            </w:r>
            <w:r w:rsidRPr="00584E82" w:rsidR="000B3DF9">
              <w:rPr>
                <w:b/>
                <w:bCs/>
              </w:rPr>
              <w:t>Term</w:t>
            </w:r>
          </w:p>
          <w:p w:rsidR="000B3DF9" w:rsidP="000B3DF9" w:rsidRDefault="00686CAB" w14:paraId="08EB9F48" w14:textId="71FBC747">
            <w:pPr>
              <w:rPr>
                <w:b/>
                <w:bCs/>
              </w:rPr>
            </w:pPr>
            <w:r>
              <w:rPr>
                <w:b/>
                <w:bCs/>
              </w:rPr>
              <w:t>3A</w:t>
            </w:r>
          </w:p>
          <w:p w:rsidR="000B3DF9" w:rsidP="000B3DF9" w:rsidRDefault="000B3DF9" w14:paraId="524A346B" w14:textId="77777777">
            <w:pPr>
              <w:rPr>
                <w:b/>
                <w:bCs/>
              </w:rPr>
            </w:pPr>
          </w:p>
          <w:p w:rsidRPr="00584E82" w:rsidR="000B3DF9" w:rsidP="000B3DF9" w:rsidRDefault="000B3DF9" w14:paraId="0782CFC4" w14:textId="77777777">
            <w:pPr>
              <w:rPr>
                <w:b/>
                <w:bCs/>
              </w:rPr>
            </w:pPr>
          </w:p>
        </w:tc>
        <w:tc>
          <w:tcPr>
            <w:tcW w:w="4375" w:type="dxa"/>
            <w:shd w:val="clear" w:color="auto" w:fill="DEEAF6" w:themeFill="accent5" w:themeFillTint="33"/>
            <w:tcMar/>
          </w:tcPr>
          <w:p w:rsidR="008C713E" w:rsidP="008C713E" w:rsidRDefault="008C713E" w14:paraId="23CBDA9E" w14:textId="77777777">
            <w:pPr>
              <w:rPr>
                <w:rFonts w:eastAsiaTheme="minorEastAsia"/>
                <w:b/>
                <w:bCs/>
                <w:sz w:val="28"/>
                <w:szCs w:val="28"/>
              </w:rPr>
            </w:pPr>
            <w:r w:rsidRPr="6A6B40A9">
              <w:rPr>
                <w:rFonts w:eastAsiaTheme="minorEastAsia"/>
                <w:b/>
                <w:bCs/>
                <w:sz w:val="28"/>
                <w:szCs w:val="28"/>
              </w:rPr>
              <w:t>Flexibility</w:t>
            </w:r>
          </w:p>
          <w:p w:rsidRPr="00844FEA" w:rsidR="008C713E" w:rsidP="008C713E" w:rsidRDefault="008C713E" w14:paraId="5E8EAFCC" w14:textId="77777777">
            <w:pPr>
              <w:rPr>
                <w:rFonts w:eastAsiaTheme="minorEastAsia"/>
                <w:b/>
                <w:bCs/>
                <w:sz w:val="28"/>
                <w:szCs w:val="28"/>
              </w:rPr>
            </w:pPr>
          </w:p>
          <w:p w:rsidRPr="002D5A4A" w:rsidR="008C713E" w:rsidP="008C713E" w:rsidRDefault="008C713E" w14:paraId="22FAFB21" w14:textId="77777777">
            <w:pPr>
              <w:rPr>
                <w:rFonts w:eastAsiaTheme="minorEastAsia"/>
                <w:sz w:val="28"/>
                <w:szCs w:val="28"/>
              </w:rPr>
            </w:pPr>
            <w:r w:rsidRPr="6A6B40A9">
              <w:rPr>
                <w:rFonts w:eastAsiaTheme="minorEastAsia"/>
                <w:sz w:val="28"/>
                <w:szCs w:val="28"/>
              </w:rPr>
              <w:t>• Factors affecting flexibility</w:t>
            </w:r>
          </w:p>
          <w:p w:rsidRPr="002D5A4A" w:rsidR="008C713E" w:rsidP="008C713E" w:rsidRDefault="008C713E" w14:paraId="1180E88C" w14:textId="77777777">
            <w:pPr>
              <w:rPr>
                <w:rFonts w:eastAsiaTheme="minorEastAsia"/>
                <w:sz w:val="28"/>
                <w:szCs w:val="28"/>
              </w:rPr>
            </w:pPr>
            <w:r w:rsidRPr="6A6B40A9">
              <w:rPr>
                <w:rFonts w:eastAsiaTheme="minorEastAsia"/>
                <w:sz w:val="28"/>
                <w:szCs w:val="28"/>
              </w:rPr>
              <w:t xml:space="preserve">• Training to develop </w:t>
            </w:r>
          </w:p>
          <w:p w:rsidRPr="002D5A4A" w:rsidR="008C713E" w:rsidP="008C713E" w:rsidRDefault="008C713E" w14:paraId="1966083F" w14:textId="77777777">
            <w:pPr>
              <w:rPr>
                <w:rFonts w:eastAsiaTheme="minorEastAsia"/>
                <w:sz w:val="28"/>
                <w:szCs w:val="28"/>
              </w:rPr>
            </w:pPr>
            <w:r w:rsidRPr="6A6B40A9">
              <w:rPr>
                <w:rFonts w:eastAsiaTheme="minorEastAsia"/>
                <w:sz w:val="28"/>
                <w:szCs w:val="28"/>
              </w:rPr>
              <w:t>flexibility</w:t>
            </w:r>
          </w:p>
          <w:p w:rsidRPr="002D5A4A" w:rsidR="008C713E" w:rsidP="008C713E" w:rsidRDefault="008C713E" w14:paraId="7A571400" w14:textId="77777777">
            <w:pPr>
              <w:rPr>
                <w:rFonts w:eastAsiaTheme="minorEastAsia"/>
                <w:sz w:val="28"/>
                <w:szCs w:val="28"/>
              </w:rPr>
            </w:pPr>
            <w:r w:rsidRPr="6A6B40A9">
              <w:rPr>
                <w:rFonts w:eastAsiaTheme="minorEastAsia"/>
                <w:sz w:val="28"/>
                <w:szCs w:val="28"/>
              </w:rPr>
              <w:t>• Evaluating flexibility</w:t>
            </w:r>
          </w:p>
          <w:p w:rsidRPr="002D5A4A" w:rsidR="008C713E" w:rsidP="008C713E" w:rsidRDefault="008C713E" w14:paraId="79A75043" w14:textId="77777777">
            <w:pPr>
              <w:rPr>
                <w:rFonts w:eastAsiaTheme="minorEastAsia"/>
                <w:sz w:val="28"/>
                <w:szCs w:val="28"/>
              </w:rPr>
            </w:pPr>
            <w:r w:rsidRPr="6A6B40A9">
              <w:rPr>
                <w:rFonts w:eastAsiaTheme="minorEastAsia"/>
                <w:sz w:val="28"/>
                <w:szCs w:val="28"/>
              </w:rPr>
              <w:t xml:space="preserve">• Adaptations leading to </w:t>
            </w:r>
          </w:p>
          <w:p w:rsidRPr="002D5A4A" w:rsidR="008C713E" w:rsidP="008C713E" w:rsidRDefault="008C713E" w14:paraId="22BF1BBE" w14:textId="77777777">
            <w:pPr>
              <w:rPr>
                <w:rFonts w:eastAsiaTheme="minorEastAsia"/>
                <w:sz w:val="28"/>
                <w:szCs w:val="28"/>
              </w:rPr>
            </w:pPr>
            <w:r w:rsidRPr="6A6B40A9">
              <w:rPr>
                <w:rFonts w:eastAsiaTheme="minorEastAsia"/>
                <w:sz w:val="28"/>
                <w:szCs w:val="28"/>
              </w:rPr>
              <w:t>improved flexibility</w:t>
            </w:r>
          </w:p>
          <w:p w:rsidRPr="00844FEA" w:rsidR="008C713E" w:rsidP="008C713E" w:rsidRDefault="008C713E" w14:paraId="1898162D" w14:textId="77777777">
            <w:pPr>
              <w:rPr>
                <w:rFonts w:eastAsiaTheme="minorEastAsia"/>
                <w:sz w:val="28"/>
                <w:szCs w:val="28"/>
              </w:rPr>
            </w:pPr>
          </w:p>
          <w:p w:rsidR="008C713E" w:rsidP="6A6B40A9" w:rsidRDefault="008C713E" w14:paraId="5322AEB0" w14:textId="77777777">
            <w:pPr>
              <w:rPr>
                <w:rFonts w:eastAsiaTheme="minorEastAsia"/>
                <w:b/>
                <w:bCs/>
                <w:sz w:val="28"/>
                <w:szCs w:val="28"/>
              </w:rPr>
            </w:pPr>
          </w:p>
          <w:p w:rsidR="008C713E" w:rsidP="6A6B40A9" w:rsidRDefault="008C713E" w14:paraId="7D6B98A5" w14:textId="77777777">
            <w:pPr>
              <w:rPr>
                <w:rFonts w:eastAsiaTheme="minorEastAsia"/>
                <w:b/>
                <w:bCs/>
                <w:sz w:val="28"/>
                <w:szCs w:val="28"/>
              </w:rPr>
            </w:pPr>
          </w:p>
          <w:p w:rsidRPr="00911E36" w:rsidR="00911E36" w:rsidP="6A6B40A9" w:rsidRDefault="00911E36" w14:paraId="7D0E311F" w14:textId="74946ECD">
            <w:pPr>
              <w:rPr>
                <w:rFonts w:eastAsiaTheme="minorEastAsia"/>
                <w:b/>
                <w:bCs/>
                <w:sz w:val="28"/>
                <w:szCs w:val="28"/>
              </w:rPr>
            </w:pPr>
            <w:r w:rsidRPr="6A6B40A9">
              <w:rPr>
                <w:rFonts w:eastAsiaTheme="minorEastAsia"/>
                <w:b/>
                <w:bCs/>
                <w:sz w:val="28"/>
                <w:szCs w:val="28"/>
              </w:rPr>
              <w:t xml:space="preserve">Impact of training on lifestyle </w:t>
            </w:r>
          </w:p>
          <w:p w:rsidRPr="00411289" w:rsidR="00911E36" w:rsidP="6A6B40A9" w:rsidRDefault="00911E36" w14:paraId="49B8A125" w14:textId="5F42490A">
            <w:pPr>
              <w:rPr>
                <w:rFonts w:eastAsiaTheme="minorEastAsia"/>
                <w:b/>
                <w:bCs/>
                <w:sz w:val="28"/>
                <w:szCs w:val="28"/>
              </w:rPr>
            </w:pPr>
            <w:r w:rsidRPr="6A6B40A9">
              <w:rPr>
                <w:rFonts w:eastAsiaTheme="minorEastAsia"/>
                <w:b/>
                <w:bCs/>
                <w:sz w:val="28"/>
                <w:szCs w:val="28"/>
              </w:rPr>
              <w:t>Diseases</w:t>
            </w:r>
          </w:p>
          <w:p w:rsidRPr="00911E36" w:rsidR="00911E36" w:rsidP="6A6B40A9" w:rsidRDefault="00911E36" w14:paraId="4B0AE79A" w14:textId="77777777">
            <w:pPr>
              <w:rPr>
                <w:rFonts w:eastAsiaTheme="minorEastAsia"/>
                <w:sz w:val="28"/>
                <w:szCs w:val="28"/>
              </w:rPr>
            </w:pPr>
            <w:r w:rsidRPr="6A6B40A9">
              <w:rPr>
                <w:rFonts w:eastAsiaTheme="minorEastAsia"/>
                <w:sz w:val="28"/>
                <w:szCs w:val="28"/>
              </w:rPr>
              <w:t xml:space="preserve">• Cardiovascular system lifestyle </w:t>
            </w:r>
          </w:p>
          <w:p w:rsidRPr="00911E36" w:rsidR="00911E36" w:rsidP="6A6B40A9" w:rsidRDefault="00911E36" w14:paraId="7C63CCA5" w14:textId="77777777">
            <w:pPr>
              <w:rPr>
                <w:rFonts w:eastAsiaTheme="minorEastAsia"/>
                <w:sz w:val="28"/>
                <w:szCs w:val="28"/>
              </w:rPr>
            </w:pPr>
            <w:r w:rsidRPr="6A6B40A9">
              <w:rPr>
                <w:rFonts w:eastAsiaTheme="minorEastAsia"/>
                <w:sz w:val="28"/>
                <w:szCs w:val="28"/>
              </w:rPr>
              <w:t>diseases</w:t>
            </w:r>
          </w:p>
          <w:p w:rsidRPr="00911E36" w:rsidR="00911E36" w:rsidP="6A6B40A9" w:rsidRDefault="00911E36" w14:paraId="1BAEBDA5" w14:textId="77777777">
            <w:pPr>
              <w:rPr>
                <w:rFonts w:eastAsiaTheme="minorEastAsia"/>
                <w:sz w:val="28"/>
                <w:szCs w:val="28"/>
              </w:rPr>
            </w:pPr>
            <w:r w:rsidRPr="6A6B40A9">
              <w:rPr>
                <w:rFonts w:eastAsiaTheme="minorEastAsia"/>
                <w:sz w:val="28"/>
                <w:szCs w:val="28"/>
              </w:rPr>
              <w:t xml:space="preserve">• Respiratory system lifestyle </w:t>
            </w:r>
          </w:p>
          <w:p w:rsidRPr="00911E36" w:rsidR="00911E36" w:rsidP="6A6B40A9" w:rsidRDefault="00911E36" w14:paraId="79B43FE9" w14:textId="19AE2568">
            <w:pPr>
              <w:rPr>
                <w:rFonts w:eastAsiaTheme="minorEastAsia"/>
                <w:sz w:val="28"/>
                <w:szCs w:val="28"/>
              </w:rPr>
            </w:pPr>
            <w:r w:rsidRPr="6A6B40A9">
              <w:rPr>
                <w:rFonts w:eastAsiaTheme="minorEastAsia"/>
                <w:sz w:val="28"/>
                <w:szCs w:val="28"/>
              </w:rPr>
              <w:t>diseases</w:t>
            </w:r>
          </w:p>
          <w:p w:rsidR="000B3DF9" w:rsidP="6A6B40A9" w:rsidRDefault="000B3DF9" w14:paraId="4069484D" w14:textId="77777777">
            <w:pPr>
              <w:pStyle w:val="ListParagraph"/>
              <w:ind w:left="501"/>
              <w:rPr>
                <w:rFonts w:eastAsiaTheme="minorEastAsia"/>
                <w:sz w:val="28"/>
                <w:szCs w:val="28"/>
              </w:rPr>
            </w:pPr>
          </w:p>
        </w:tc>
        <w:tc>
          <w:tcPr>
            <w:tcW w:w="5625" w:type="dxa"/>
            <w:shd w:val="clear" w:color="auto" w:fill="DEEAF6" w:themeFill="accent5" w:themeFillTint="33"/>
            <w:tcMar/>
          </w:tcPr>
          <w:p w:rsidR="008C713E" w:rsidP="008C713E" w:rsidRDefault="008C713E" w14:paraId="6AA9FBCF" w14:textId="77777777">
            <w:pPr>
              <w:rPr>
                <w:rFonts w:eastAsiaTheme="minorEastAsia"/>
                <w:sz w:val="28"/>
                <w:szCs w:val="28"/>
              </w:rPr>
            </w:pPr>
            <w:r w:rsidRPr="760765E0">
              <w:rPr>
                <w:rFonts w:eastAsiaTheme="minorEastAsia"/>
                <w:sz w:val="28"/>
                <w:szCs w:val="28"/>
              </w:rPr>
              <w:lastRenderedPageBreak/>
              <w:t>Exam questions used in classroom-based lessons ensuring students are clear and precise when answering questions on this topic (a training session for example).</w:t>
            </w:r>
          </w:p>
          <w:p w:rsidR="008C713E" w:rsidP="008C713E" w:rsidRDefault="008C713E" w14:paraId="162E2B43" w14:textId="77777777">
            <w:pPr>
              <w:rPr>
                <w:rFonts w:eastAsiaTheme="minorEastAsia"/>
                <w:sz w:val="28"/>
                <w:szCs w:val="28"/>
              </w:rPr>
            </w:pPr>
          </w:p>
          <w:p w:rsidR="008C713E" w:rsidP="008C713E" w:rsidRDefault="008C713E" w14:paraId="043E74DF" w14:textId="77777777">
            <w:pPr>
              <w:rPr>
                <w:rFonts w:eastAsiaTheme="minorEastAsia"/>
                <w:sz w:val="28"/>
                <w:szCs w:val="28"/>
              </w:rPr>
            </w:pPr>
            <w:r w:rsidRPr="760765E0">
              <w:rPr>
                <w:rFonts w:eastAsiaTheme="minorEastAsia"/>
                <w:sz w:val="28"/>
                <w:szCs w:val="28"/>
              </w:rPr>
              <w:t>Practical application in the main hall to practice different stretches (yoga session) and evaluate the 2xfitness tests and adaptations from training.</w:t>
            </w:r>
          </w:p>
          <w:p w:rsidR="008C713E" w:rsidP="008C713E" w:rsidRDefault="008C713E" w14:paraId="6B164615" w14:textId="77777777">
            <w:pPr>
              <w:rPr>
                <w:rFonts w:eastAsiaTheme="minorEastAsia"/>
                <w:sz w:val="28"/>
                <w:szCs w:val="28"/>
              </w:rPr>
            </w:pPr>
          </w:p>
          <w:p w:rsidR="008C713E" w:rsidP="008C713E" w:rsidRDefault="008C713E" w14:paraId="37F6FD5C" w14:textId="508B80E0">
            <w:pPr>
              <w:rPr>
                <w:rFonts w:eastAsiaTheme="minorEastAsia"/>
                <w:sz w:val="28"/>
                <w:szCs w:val="28"/>
              </w:rPr>
            </w:pPr>
            <w:r w:rsidRPr="760765E0">
              <w:rPr>
                <w:rFonts w:eastAsiaTheme="minorEastAsia"/>
                <w:sz w:val="28"/>
                <w:szCs w:val="28"/>
              </w:rPr>
              <w:t>EAPI link – students design an 8-week flexibility training programme.</w:t>
            </w:r>
          </w:p>
          <w:p w:rsidR="008C713E" w:rsidP="760765E0" w:rsidRDefault="008C713E" w14:paraId="256D3C2B" w14:textId="77777777">
            <w:pPr>
              <w:rPr>
                <w:rFonts w:eastAsiaTheme="minorEastAsia"/>
                <w:sz w:val="28"/>
                <w:szCs w:val="28"/>
              </w:rPr>
            </w:pPr>
          </w:p>
          <w:p w:rsidR="000B3DF9" w:rsidP="760765E0" w:rsidRDefault="5A7F95AA" w14:paraId="48E3193B" w14:textId="145BEBAE">
            <w:pPr>
              <w:rPr>
                <w:rFonts w:eastAsiaTheme="minorEastAsia"/>
                <w:sz w:val="28"/>
                <w:szCs w:val="28"/>
              </w:rPr>
            </w:pPr>
            <w:r w:rsidRPr="760765E0">
              <w:rPr>
                <w:rFonts w:eastAsiaTheme="minorEastAsia"/>
                <w:sz w:val="28"/>
                <w:szCs w:val="28"/>
              </w:rPr>
              <w:t xml:space="preserve">Students are taught not just about the physiological adaptations to aerobic/strength/flexibility training, but also the benefits of exercise on improving lifestyle </w:t>
            </w:r>
            <w:r w:rsidRPr="760765E0" w:rsidR="4A29D3EC">
              <w:rPr>
                <w:rFonts w:eastAsiaTheme="minorEastAsia"/>
                <w:sz w:val="28"/>
                <w:szCs w:val="28"/>
              </w:rPr>
              <w:t xml:space="preserve">and preventing diseases. </w:t>
            </w:r>
          </w:p>
          <w:p w:rsidR="000B3DF9" w:rsidP="760765E0" w:rsidRDefault="000B3DF9" w14:paraId="26401CF2" w14:textId="31916D8D">
            <w:pPr>
              <w:rPr>
                <w:rFonts w:eastAsiaTheme="minorEastAsia"/>
                <w:sz w:val="28"/>
                <w:szCs w:val="28"/>
              </w:rPr>
            </w:pPr>
          </w:p>
          <w:p w:rsidR="000B3DF9" w:rsidP="760765E0" w:rsidRDefault="4A29D3EC" w14:paraId="5905DEA8" w14:textId="4685FFB0">
            <w:pPr>
              <w:rPr>
                <w:rFonts w:eastAsiaTheme="minorEastAsia"/>
                <w:sz w:val="28"/>
                <w:szCs w:val="28"/>
              </w:rPr>
            </w:pPr>
            <w:r w:rsidRPr="760765E0">
              <w:rPr>
                <w:rFonts w:eastAsiaTheme="minorEastAsia"/>
                <w:sz w:val="28"/>
                <w:szCs w:val="28"/>
              </w:rPr>
              <w:t>Students are to apply the adaptations to improving quality of life.</w:t>
            </w:r>
          </w:p>
          <w:p w:rsidR="000B3DF9" w:rsidP="760765E0" w:rsidRDefault="000B3DF9" w14:paraId="5C23C770" w14:textId="0EA8929E">
            <w:pPr>
              <w:rPr>
                <w:rFonts w:eastAsiaTheme="minorEastAsia"/>
                <w:sz w:val="28"/>
                <w:szCs w:val="28"/>
              </w:rPr>
            </w:pPr>
          </w:p>
          <w:p w:rsidR="000B3DF9" w:rsidP="760765E0" w:rsidRDefault="4A29D3EC" w14:paraId="274762AD" w14:textId="6D6B50FD">
            <w:pPr>
              <w:rPr>
                <w:rFonts w:eastAsiaTheme="minorEastAsia"/>
                <w:sz w:val="28"/>
                <w:szCs w:val="28"/>
              </w:rPr>
            </w:pPr>
            <w:r w:rsidRPr="760765E0">
              <w:rPr>
                <w:rFonts w:eastAsiaTheme="minorEastAsia"/>
                <w:sz w:val="28"/>
                <w:szCs w:val="28"/>
              </w:rPr>
              <w:t>Students analyse different statistics such as physical activity guidelines, and prevalence of diseases such as obesity and osteoporosis.</w:t>
            </w:r>
          </w:p>
          <w:p w:rsidR="000B3DF9" w:rsidP="760765E0" w:rsidRDefault="000B3DF9" w14:paraId="3BF35E9C" w14:textId="6B63D361">
            <w:pPr>
              <w:rPr>
                <w:rFonts w:eastAsiaTheme="minorEastAsia"/>
                <w:sz w:val="28"/>
                <w:szCs w:val="28"/>
              </w:rPr>
            </w:pPr>
          </w:p>
          <w:p w:rsidR="000B3DF9" w:rsidP="760765E0" w:rsidRDefault="4A29D3EC" w14:paraId="2207915C" w14:textId="3686A7EC">
            <w:pPr>
              <w:rPr>
                <w:rFonts w:eastAsiaTheme="minorEastAsia"/>
                <w:sz w:val="28"/>
                <w:szCs w:val="28"/>
              </w:rPr>
            </w:pPr>
            <w:r w:rsidRPr="760765E0">
              <w:rPr>
                <w:rFonts w:eastAsiaTheme="minorEastAsia"/>
                <w:sz w:val="28"/>
                <w:szCs w:val="28"/>
              </w:rPr>
              <w:t xml:space="preserve">Students complete engaging tasks such as design a poster/presentation advising people on the benefits of exercise.  </w:t>
            </w:r>
          </w:p>
        </w:tc>
        <w:tc>
          <w:tcPr>
            <w:tcW w:w="4329" w:type="dxa"/>
            <w:shd w:val="clear" w:color="auto" w:fill="DEEAF6" w:themeFill="accent5" w:themeFillTint="33"/>
            <w:tcMar/>
          </w:tcPr>
          <w:p w:rsidRPr="00B47126" w:rsidR="00411289" w:rsidP="6A6B40A9" w:rsidRDefault="00411289" w14:paraId="45E72C39" w14:textId="77777777">
            <w:pPr>
              <w:pStyle w:val="ListParagraph"/>
              <w:numPr>
                <w:ilvl w:val="0"/>
                <w:numId w:val="42"/>
              </w:numPr>
              <w:rPr>
                <w:rFonts w:eastAsiaTheme="minorEastAsia"/>
                <w:sz w:val="28"/>
                <w:szCs w:val="28"/>
              </w:rPr>
            </w:pPr>
            <w:r w:rsidRPr="6A6B40A9">
              <w:rPr>
                <w:rFonts w:eastAsiaTheme="minorEastAsia"/>
                <w:sz w:val="28"/>
                <w:szCs w:val="28"/>
              </w:rPr>
              <w:lastRenderedPageBreak/>
              <w:t xml:space="preserve">Teacher Q&amp;A </w:t>
            </w:r>
          </w:p>
          <w:p w:rsidRPr="00B47126" w:rsidR="00411289" w:rsidP="6A6B40A9" w:rsidRDefault="00411289" w14:paraId="5098609F" w14:textId="77777777">
            <w:pPr>
              <w:pStyle w:val="ListParagraph"/>
              <w:numPr>
                <w:ilvl w:val="0"/>
                <w:numId w:val="42"/>
              </w:numPr>
              <w:rPr>
                <w:rFonts w:eastAsiaTheme="minorEastAsia"/>
                <w:sz w:val="28"/>
                <w:szCs w:val="28"/>
              </w:rPr>
            </w:pPr>
            <w:r w:rsidRPr="6A6B40A9">
              <w:rPr>
                <w:rFonts w:eastAsiaTheme="minorEastAsia"/>
                <w:sz w:val="28"/>
                <w:szCs w:val="28"/>
              </w:rPr>
              <w:t xml:space="preserve">Pop tests on key AO1 content </w:t>
            </w:r>
          </w:p>
          <w:p w:rsidRPr="00B47126" w:rsidR="00411289" w:rsidP="6A6B40A9" w:rsidRDefault="00411289" w14:paraId="00BF8C68" w14:textId="77777777">
            <w:pPr>
              <w:pStyle w:val="ListParagraph"/>
              <w:numPr>
                <w:ilvl w:val="0"/>
                <w:numId w:val="42"/>
              </w:numPr>
              <w:rPr>
                <w:rFonts w:eastAsiaTheme="minorEastAsia"/>
                <w:sz w:val="28"/>
                <w:szCs w:val="28"/>
              </w:rPr>
            </w:pPr>
            <w:r w:rsidRPr="6A6B40A9">
              <w:rPr>
                <w:rFonts w:eastAsiaTheme="minorEastAsia"/>
                <w:sz w:val="28"/>
                <w:szCs w:val="28"/>
              </w:rPr>
              <w:t xml:space="preserve">Folder check </w:t>
            </w:r>
          </w:p>
          <w:p w:rsidRPr="00B47126" w:rsidR="00411289" w:rsidP="6A6B40A9" w:rsidRDefault="00411289" w14:paraId="4F7A20B0" w14:textId="77777777">
            <w:pPr>
              <w:pStyle w:val="ListParagraph"/>
              <w:numPr>
                <w:ilvl w:val="0"/>
                <w:numId w:val="42"/>
              </w:numPr>
              <w:rPr>
                <w:rFonts w:eastAsiaTheme="minorEastAsia"/>
                <w:sz w:val="28"/>
                <w:szCs w:val="28"/>
              </w:rPr>
            </w:pPr>
            <w:r w:rsidRPr="6A6B40A9">
              <w:rPr>
                <w:rFonts w:eastAsiaTheme="minorEastAsia"/>
                <w:sz w:val="28"/>
                <w:szCs w:val="28"/>
              </w:rPr>
              <w:t xml:space="preserve">Work scrutiny </w:t>
            </w:r>
          </w:p>
          <w:p w:rsidRPr="00B47126" w:rsidR="00411289" w:rsidP="6A6B40A9" w:rsidRDefault="00411289" w14:paraId="1B44CE8A" w14:textId="77777777">
            <w:pPr>
              <w:pStyle w:val="ListParagraph"/>
              <w:numPr>
                <w:ilvl w:val="0"/>
                <w:numId w:val="42"/>
              </w:numPr>
              <w:rPr>
                <w:rFonts w:eastAsiaTheme="minorEastAsia"/>
                <w:sz w:val="28"/>
                <w:szCs w:val="28"/>
              </w:rPr>
            </w:pPr>
            <w:r w:rsidRPr="6A6B40A9">
              <w:rPr>
                <w:rFonts w:eastAsiaTheme="minorEastAsia"/>
                <w:sz w:val="28"/>
                <w:szCs w:val="28"/>
              </w:rPr>
              <w:t xml:space="preserve">Home learning tasks </w:t>
            </w:r>
          </w:p>
          <w:p w:rsidRPr="00B47126" w:rsidR="00411289" w:rsidP="6A6B40A9" w:rsidRDefault="00411289" w14:paraId="39B457D4" w14:textId="77777777">
            <w:pPr>
              <w:pStyle w:val="ListParagraph"/>
              <w:numPr>
                <w:ilvl w:val="0"/>
                <w:numId w:val="42"/>
              </w:numPr>
              <w:rPr>
                <w:rFonts w:eastAsiaTheme="minorEastAsia"/>
                <w:sz w:val="28"/>
                <w:szCs w:val="28"/>
              </w:rPr>
            </w:pPr>
            <w:r w:rsidRPr="6A6B40A9">
              <w:rPr>
                <w:rFonts w:eastAsiaTheme="minorEastAsia"/>
                <w:sz w:val="28"/>
                <w:szCs w:val="28"/>
              </w:rPr>
              <w:t xml:space="preserve">Exam questions in class </w:t>
            </w:r>
          </w:p>
          <w:p w:rsidRPr="00B47126" w:rsidR="00411289" w:rsidP="6A6B40A9" w:rsidRDefault="00411289" w14:paraId="569A35BC" w14:textId="77777777">
            <w:pPr>
              <w:pStyle w:val="ListParagraph"/>
              <w:numPr>
                <w:ilvl w:val="0"/>
                <w:numId w:val="42"/>
              </w:numPr>
              <w:spacing w:after="160" w:line="259" w:lineRule="auto"/>
              <w:rPr>
                <w:rFonts w:eastAsiaTheme="minorEastAsia"/>
                <w:sz w:val="28"/>
                <w:szCs w:val="28"/>
              </w:rPr>
            </w:pPr>
            <w:r w:rsidRPr="6A6B40A9">
              <w:rPr>
                <w:rFonts w:eastAsiaTheme="minorEastAsia"/>
                <w:sz w:val="28"/>
                <w:szCs w:val="28"/>
              </w:rPr>
              <w:t>End of Unit test on Cardiovascular System</w:t>
            </w:r>
          </w:p>
          <w:p w:rsidR="000B3DF9" w:rsidP="6A6B40A9" w:rsidRDefault="00411289" w14:paraId="176032AB" w14:textId="6B418B45">
            <w:pPr>
              <w:rPr>
                <w:rFonts w:eastAsiaTheme="minorEastAsia"/>
                <w:sz w:val="28"/>
                <w:szCs w:val="28"/>
              </w:rPr>
            </w:pPr>
            <w:r w:rsidRPr="6A6B40A9">
              <w:rPr>
                <w:rFonts w:eastAsiaTheme="minorEastAsia"/>
                <w:sz w:val="28"/>
                <w:szCs w:val="28"/>
              </w:rPr>
              <w:lastRenderedPageBreak/>
              <w:t xml:space="preserve">End of Unit Test on Impact on Lifestyle Diseases </w:t>
            </w:r>
          </w:p>
        </w:tc>
      </w:tr>
      <w:tr w:rsidR="00387C18" w:rsidTr="523B9693" w14:paraId="57E180BC" w14:textId="77777777">
        <w:trPr>
          <w:trHeight w:val="143"/>
        </w:trPr>
        <w:tc>
          <w:tcPr>
            <w:tcW w:w="1275" w:type="dxa"/>
            <w:shd w:val="clear" w:color="auto" w:fill="FFFFFF" w:themeFill="background1"/>
            <w:tcMar/>
          </w:tcPr>
          <w:p w:rsidRPr="00584E82" w:rsidR="00387C18" w:rsidP="000B3DF9" w:rsidRDefault="00387C18" w14:paraId="7F4AAE6E" w14:textId="77777777">
            <w:pPr>
              <w:rPr>
                <w:b/>
                <w:bCs/>
              </w:rPr>
            </w:pPr>
          </w:p>
        </w:tc>
        <w:tc>
          <w:tcPr>
            <w:tcW w:w="14329" w:type="dxa"/>
            <w:gridSpan w:val="3"/>
            <w:shd w:val="clear" w:color="auto" w:fill="DEEAF6" w:themeFill="accent5" w:themeFillTint="33"/>
            <w:tcMar/>
          </w:tcPr>
          <w:p w:rsidR="00387C18" w:rsidP="6A6B40A9" w:rsidRDefault="00387C18" w14:paraId="1C229134" w14:textId="77777777">
            <w:pPr>
              <w:rPr>
                <w:rFonts w:eastAsiaTheme="minorEastAsia"/>
                <w:b/>
                <w:bCs/>
                <w:sz w:val="28"/>
                <w:szCs w:val="28"/>
              </w:rPr>
            </w:pPr>
            <w:r w:rsidRPr="6A6B40A9">
              <w:rPr>
                <w:rFonts w:eastAsiaTheme="minorEastAsia"/>
                <w:b/>
                <w:bCs/>
                <w:sz w:val="28"/>
                <w:szCs w:val="28"/>
              </w:rPr>
              <w:t>Super Curriculum</w:t>
            </w:r>
          </w:p>
          <w:p w:rsidR="00387C18" w:rsidP="6A6B40A9" w:rsidRDefault="00387C18" w14:paraId="75292931" w14:textId="77777777">
            <w:pPr>
              <w:rPr>
                <w:rFonts w:eastAsiaTheme="minorEastAsia"/>
                <w:b/>
                <w:bCs/>
                <w:sz w:val="28"/>
                <w:szCs w:val="28"/>
              </w:rPr>
            </w:pPr>
          </w:p>
          <w:p w:rsidRPr="0045351F" w:rsidR="00387C18" w:rsidP="6A6B40A9" w:rsidRDefault="00387C18" w14:paraId="644FE657" w14:textId="26F89B0C">
            <w:pPr>
              <w:rPr>
                <w:rFonts w:eastAsiaTheme="minorEastAsia"/>
                <w:sz w:val="28"/>
                <w:szCs w:val="28"/>
              </w:rPr>
            </w:pPr>
            <w:r w:rsidRPr="6A6B40A9">
              <w:rPr>
                <w:rFonts w:eastAsiaTheme="minorEastAsia"/>
                <w:sz w:val="28"/>
                <w:szCs w:val="28"/>
              </w:rPr>
              <w:t>Find research papers linked to lifestyle diseases. Many articles investigate links between lifestyle factors and mortality rates. Consider the part sport/exercise plays in healthy lifestyle maintenance.</w:t>
            </w:r>
          </w:p>
          <w:p w:rsidR="00387C18" w:rsidP="6A6B40A9" w:rsidRDefault="00387C18" w14:paraId="4C078761" w14:textId="77777777">
            <w:pPr>
              <w:rPr>
                <w:rFonts w:eastAsiaTheme="minorEastAsia"/>
                <w:sz w:val="28"/>
                <w:szCs w:val="28"/>
              </w:rPr>
            </w:pPr>
          </w:p>
        </w:tc>
      </w:tr>
      <w:tr w:rsidR="7943CE01" w:rsidTr="523B9693" w14:paraId="46B787FF" w14:textId="77777777">
        <w:trPr>
          <w:trHeight w:val="143"/>
        </w:trPr>
        <w:tc>
          <w:tcPr>
            <w:tcW w:w="1275" w:type="dxa"/>
            <w:shd w:val="clear" w:color="auto" w:fill="FFFFFF" w:themeFill="background1"/>
            <w:tcMar/>
          </w:tcPr>
          <w:p w:rsidR="7943CE01" w:rsidP="7943CE01" w:rsidRDefault="7943CE01" w14:paraId="566021D0" w14:textId="4D2E91BC">
            <w:pPr>
              <w:rPr>
                <w:b/>
                <w:bCs/>
              </w:rPr>
            </w:pPr>
          </w:p>
        </w:tc>
        <w:tc>
          <w:tcPr>
            <w:tcW w:w="4375" w:type="dxa"/>
            <w:shd w:val="clear" w:color="auto" w:fill="FFC000" w:themeFill="accent4"/>
            <w:tcMar/>
          </w:tcPr>
          <w:p w:rsidR="69DEC01F" w:rsidP="6A6B40A9" w:rsidRDefault="69DEC01F" w14:paraId="3BF7A308" w14:textId="7D141083">
            <w:pPr>
              <w:rPr>
                <w:rFonts w:eastAsiaTheme="minorEastAsia"/>
                <w:b/>
                <w:bCs/>
                <w:sz w:val="28"/>
                <w:szCs w:val="28"/>
              </w:rPr>
            </w:pPr>
            <w:r w:rsidRPr="03E0DC69">
              <w:rPr>
                <w:rFonts w:eastAsiaTheme="minorEastAsia"/>
                <w:b/>
                <w:bCs/>
                <w:sz w:val="28"/>
                <w:szCs w:val="28"/>
              </w:rPr>
              <w:t>Acquisition of Skill</w:t>
            </w:r>
          </w:p>
          <w:p w:rsidR="03E0DC69" w:rsidP="03E0DC69" w:rsidRDefault="03E0DC69" w14:paraId="46F656D5" w14:textId="516B7802">
            <w:pPr>
              <w:rPr>
                <w:rFonts w:eastAsiaTheme="minorEastAsia"/>
                <w:b/>
                <w:bCs/>
                <w:sz w:val="28"/>
                <w:szCs w:val="28"/>
              </w:rPr>
            </w:pPr>
          </w:p>
          <w:p w:rsidR="0921A740" w:rsidP="03E0DC69" w:rsidRDefault="0921A740" w14:paraId="49EC7F85" w14:textId="31DA9072">
            <w:pPr>
              <w:rPr>
                <w:rFonts w:eastAsiaTheme="minorEastAsia"/>
                <w:color w:val="000000" w:themeColor="text1"/>
                <w:sz w:val="28"/>
                <w:szCs w:val="28"/>
              </w:rPr>
            </w:pPr>
            <w:r w:rsidRPr="03E0DC69">
              <w:rPr>
                <w:rFonts w:eastAsiaTheme="minorEastAsia"/>
                <w:color w:val="000000" w:themeColor="text1"/>
                <w:sz w:val="28"/>
                <w:szCs w:val="28"/>
              </w:rPr>
              <w:lastRenderedPageBreak/>
              <w:t xml:space="preserve">Transfer of learning </w:t>
            </w:r>
          </w:p>
          <w:p w:rsidR="03E0DC69" w:rsidP="03E0DC69" w:rsidRDefault="03E0DC69" w14:paraId="6ADC3650" w14:textId="7A306DBC">
            <w:pPr>
              <w:rPr>
                <w:rFonts w:eastAsiaTheme="minorEastAsia"/>
                <w:color w:val="000000" w:themeColor="text1"/>
                <w:sz w:val="28"/>
                <w:szCs w:val="28"/>
              </w:rPr>
            </w:pPr>
          </w:p>
          <w:p w:rsidR="0921A740" w:rsidP="03E0DC69" w:rsidRDefault="0921A740" w14:paraId="00F06B70" w14:textId="7764558C">
            <w:pPr>
              <w:rPr>
                <w:rFonts w:eastAsiaTheme="minorEastAsia"/>
                <w:color w:val="000000" w:themeColor="text1"/>
                <w:sz w:val="28"/>
                <w:szCs w:val="28"/>
              </w:rPr>
            </w:pPr>
            <w:r w:rsidRPr="03E0DC69">
              <w:rPr>
                <w:rFonts w:eastAsiaTheme="minorEastAsia"/>
                <w:color w:val="000000" w:themeColor="text1"/>
                <w:sz w:val="28"/>
                <w:szCs w:val="28"/>
              </w:rPr>
              <w:t xml:space="preserve">Types of Transfer </w:t>
            </w:r>
          </w:p>
          <w:p w:rsidR="0921A740" w:rsidP="03E0DC69" w:rsidRDefault="0921A740" w14:paraId="1D05D729" w14:textId="4ECE3160">
            <w:pPr>
              <w:rPr>
                <w:rFonts w:eastAsiaTheme="minorEastAsia"/>
                <w:color w:val="000000" w:themeColor="text1"/>
                <w:sz w:val="28"/>
                <w:szCs w:val="28"/>
              </w:rPr>
            </w:pPr>
            <w:r w:rsidRPr="03E0DC69">
              <w:rPr>
                <w:rFonts w:eastAsiaTheme="minorEastAsia"/>
                <w:color w:val="000000" w:themeColor="text1"/>
                <w:sz w:val="28"/>
                <w:szCs w:val="28"/>
              </w:rPr>
              <w:t xml:space="preserve">Positive  </w:t>
            </w:r>
          </w:p>
          <w:p w:rsidR="0921A740" w:rsidP="03E0DC69" w:rsidRDefault="0921A740" w14:paraId="1DF13E28" w14:textId="4391489C">
            <w:pPr>
              <w:rPr>
                <w:rFonts w:eastAsiaTheme="minorEastAsia"/>
                <w:color w:val="000000" w:themeColor="text1"/>
                <w:sz w:val="28"/>
                <w:szCs w:val="28"/>
              </w:rPr>
            </w:pPr>
            <w:r w:rsidRPr="03E0DC69">
              <w:rPr>
                <w:rFonts w:eastAsiaTheme="minorEastAsia"/>
                <w:color w:val="000000" w:themeColor="text1"/>
                <w:sz w:val="28"/>
                <w:szCs w:val="28"/>
              </w:rPr>
              <w:t xml:space="preserve">Negative </w:t>
            </w:r>
          </w:p>
          <w:p w:rsidR="0921A740" w:rsidP="03E0DC69" w:rsidRDefault="0921A740" w14:paraId="49B51935" w14:textId="7D0F466E">
            <w:pPr>
              <w:rPr>
                <w:rFonts w:eastAsiaTheme="minorEastAsia"/>
                <w:color w:val="000000" w:themeColor="text1"/>
                <w:sz w:val="28"/>
                <w:szCs w:val="28"/>
              </w:rPr>
            </w:pPr>
            <w:r w:rsidRPr="03E0DC69">
              <w:rPr>
                <w:rFonts w:eastAsiaTheme="minorEastAsia"/>
                <w:color w:val="000000" w:themeColor="text1"/>
                <w:sz w:val="28"/>
                <w:szCs w:val="28"/>
              </w:rPr>
              <w:t xml:space="preserve">Bi-lateral </w:t>
            </w:r>
          </w:p>
          <w:p w:rsidR="0921A740" w:rsidP="03E0DC69" w:rsidRDefault="0921A740" w14:paraId="4E866CC2" w14:textId="39C98FD3">
            <w:pPr>
              <w:rPr>
                <w:rFonts w:eastAsiaTheme="minorEastAsia"/>
                <w:color w:val="000000" w:themeColor="text1"/>
                <w:sz w:val="28"/>
                <w:szCs w:val="28"/>
              </w:rPr>
            </w:pPr>
            <w:r w:rsidRPr="03E0DC69">
              <w:rPr>
                <w:rFonts w:eastAsiaTheme="minorEastAsia"/>
                <w:color w:val="000000" w:themeColor="text1"/>
                <w:sz w:val="28"/>
                <w:szCs w:val="28"/>
              </w:rPr>
              <w:t xml:space="preserve">Pro-active </w:t>
            </w:r>
          </w:p>
          <w:p w:rsidR="0921A740" w:rsidP="03E0DC69" w:rsidRDefault="0921A740" w14:paraId="74E6345A" w14:textId="1E722579">
            <w:pPr>
              <w:rPr>
                <w:rFonts w:eastAsiaTheme="minorEastAsia"/>
                <w:sz w:val="28"/>
                <w:szCs w:val="28"/>
              </w:rPr>
            </w:pPr>
            <w:r w:rsidRPr="03E0DC69">
              <w:rPr>
                <w:rFonts w:eastAsiaTheme="minorEastAsia"/>
                <w:color w:val="000000" w:themeColor="text1"/>
                <w:sz w:val="28"/>
                <w:szCs w:val="28"/>
              </w:rPr>
              <w:t>Retro-active</w:t>
            </w:r>
          </w:p>
          <w:p w:rsidR="7943CE01" w:rsidP="6A6B40A9" w:rsidRDefault="7943CE01" w14:paraId="15E6FDBA" w14:textId="4C34875C">
            <w:pPr>
              <w:rPr>
                <w:rFonts w:eastAsiaTheme="minorEastAsia"/>
                <w:sz w:val="28"/>
                <w:szCs w:val="28"/>
              </w:rPr>
            </w:pPr>
          </w:p>
        </w:tc>
        <w:tc>
          <w:tcPr>
            <w:tcW w:w="5625" w:type="dxa"/>
            <w:shd w:val="clear" w:color="auto" w:fill="FFC000" w:themeFill="accent4"/>
            <w:tcMar/>
          </w:tcPr>
          <w:p w:rsidR="7943CE01" w:rsidP="03E0DC69" w:rsidRDefault="7943CE01" w14:paraId="7BBDEA2C" w14:textId="6CACD152">
            <w:pPr>
              <w:rPr>
                <w:rFonts w:eastAsiaTheme="minorEastAsia"/>
                <w:b/>
                <w:bCs/>
                <w:sz w:val="28"/>
                <w:szCs w:val="28"/>
              </w:rPr>
            </w:pPr>
          </w:p>
          <w:p w:rsidR="7943CE01" w:rsidP="03E0DC69" w:rsidRDefault="7943CE01" w14:paraId="22E19EDB" w14:textId="2937CA78">
            <w:pPr>
              <w:rPr>
                <w:rFonts w:eastAsiaTheme="minorEastAsia"/>
                <w:b/>
                <w:bCs/>
                <w:sz w:val="28"/>
                <w:szCs w:val="28"/>
              </w:rPr>
            </w:pPr>
          </w:p>
          <w:p w:rsidR="7943CE01" w:rsidP="03E0DC69" w:rsidRDefault="6A0A067B" w14:paraId="36AF6FF5" w14:textId="3D256D92">
            <w:pPr>
              <w:rPr>
                <w:rFonts w:eastAsiaTheme="minorEastAsia"/>
                <w:sz w:val="28"/>
                <w:szCs w:val="28"/>
              </w:rPr>
            </w:pPr>
            <w:r w:rsidRPr="03E0DC69">
              <w:rPr>
                <w:rFonts w:eastAsiaTheme="minorEastAsia"/>
                <w:sz w:val="28"/>
                <w:szCs w:val="28"/>
              </w:rPr>
              <w:lastRenderedPageBreak/>
              <w:t xml:space="preserve">Students need to be able to </w:t>
            </w:r>
            <w:r w:rsidRPr="03E0DC69" w:rsidR="453873F6">
              <w:rPr>
                <w:rFonts w:eastAsiaTheme="minorEastAsia"/>
                <w:sz w:val="28"/>
                <w:szCs w:val="28"/>
              </w:rPr>
              <w:t>demonstrate</w:t>
            </w:r>
            <w:r w:rsidRPr="03E0DC69">
              <w:rPr>
                <w:rFonts w:eastAsiaTheme="minorEastAsia"/>
                <w:sz w:val="28"/>
                <w:szCs w:val="28"/>
              </w:rPr>
              <w:t xml:space="preserve"> how we </w:t>
            </w:r>
            <w:r w:rsidRPr="03E0DC69" w:rsidR="23C7CE63">
              <w:rPr>
                <w:rFonts w:eastAsiaTheme="minorEastAsia"/>
                <w:sz w:val="28"/>
                <w:szCs w:val="28"/>
              </w:rPr>
              <w:t>learn</w:t>
            </w:r>
            <w:r w:rsidRPr="03E0DC69">
              <w:rPr>
                <w:rFonts w:eastAsiaTheme="minorEastAsia"/>
                <w:sz w:val="28"/>
                <w:szCs w:val="28"/>
              </w:rPr>
              <w:t xml:space="preserve"> skills and the effect of past learning on the learning of a new skill. </w:t>
            </w:r>
          </w:p>
          <w:p w:rsidR="7943CE01" w:rsidP="03E0DC69" w:rsidRDefault="7943CE01" w14:paraId="7385ADA1" w14:textId="21B91F50">
            <w:pPr>
              <w:rPr>
                <w:rFonts w:eastAsiaTheme="minorEastAsia"/>
                <w:b/>
                <w:bCs/>
                <w:sz w:val="28"/>
                <w:szCs w:val="28"/>
              </w:rPr>
            </w:pPr>
          </w:p>
          <w:p w:rsidR="7943CE01" w:rsidP="03E0DC69" w:rsidRDefault="6A0A067B" w14:paraId="0BFB7168" w14:textId="3062906D">
            <w:pPr>
              <w:rPr>
                <w:rFonts w:eastAsiaTheme="minorEastAsia"/>
                <w:color w:val="000000" w:themeColor="text1"/>
                <w:sz w:val="28"/>
                <w:szCs w:val="28"/>
              </w:rPr>
            </w:pPr>
            <w:r w:rsidRPr="03E0DC69">
              <w:rPr>
                <w:rFonts w:eastAsiaTheme="minorEastAsia"/>
                <w:sz w:val="28"/>
                <w:szCs w:val="28"/>
              </w:rPr>
              <w:t>Students will learn</w:t>
            </w:r>
            <w:r w:rsidRPr="03E0DC69">
              <w:rPr>
                <w:rFonts w:eastAsiaTheme="minorEastAsia"/>
                <w:b/>
                <w:bCs/>
                <w:sz w:val="28"/>
                <w:szCs w:val="28"/>
              </w:rPr>
              <w:t xml:space="preserve"> </w:t>
            </w:r>
            <w:r w:rsidRPr="03E0DC69">
              <w:rPr>
                <w:rFonts w:eastAsiaTheme="minorEastAsia"/>
                <w:color w:val="000000" w:themeColor="text1"/>
                <w:sz w:val="28"/>
                <w:szCs w:val="28"/>
              </w:rPr>
              <w:t>to juggle exploring how we go from the</w:t>
            </w:r>
            <w:r w:rsidRPr="03E0DC69" w:rsidR="599AC127">
              <w:rPr>
                <w:rFonts w:eastAsiaTheme="minorEastAsia"/>
                <w:color w:val="000000" w:themeColor="text1"/>
                <w:sz w:val="28"/>
                <w:szCs w:val="28"/>
              </w:rPr>
              <w:t>:</w:t>
            </w:r>
          </w:p>
          <w:p w:rsidR="7943CE01" w:rsidP="03E0DC69" w:rsidRDefault="599AC127" w14:paraId="341EB2A9" w14:textId="5FFC9007">
            <w:pPr>
              <w:rPr>
                <w:rFonts w:eastAsiaTheme="minorEastAsia"/>
                <w:color w:val="000000" w:themeColor="text1"/>
                <w:sz w:val="28"/>
                <w:szCs w:val="28"/>
              </w:rPr>
            </w:pPr>
            <w:r w:rsidRPr="03E0DC69">
              <w:rPr>
                <w:rFonts w:eastAsiaTheme="minorEastAsia"/>
                <w:color w:val="000000" w:themeColor="text1"/>
                <w:sz w:val="28"/>
                <w:szCs w:val="28"/>
              </w:rPr>
              <w:t>C</w:t>
            </w:r>
            <w:r w:rsidRPr="03E0DC69" w:rsidR="6A0A067B">
              <w:rPr>
                <w:rFonts w:eastAsiaTheme="minorEastAsia"/>
                <w:color w:val="000000" w:themeColor="text1"/>
                <w:sz w:val="28"/>
                <w:szCs w:val="28"/>
              </w:rPr>
              <w:t>ognitive stage</w:t>
            </w:r>
            <w:r w:rsidRPr="03E0DC69" w:rsidR="41BFCAB0">
              <w:rPr>
                <w:rFonts w:eastAsiaTheme="minorEastAsia"/>
                <w:color w:val="000000" w:themeColor="text1"/>
                <w:sz w:val="28"/>
                <w:szCs w:val="28"/>
              </w:rPr>
              <w:t xml:space="preserve"> – Learn it</w:t>
            </w:r>
          </w:p>
          <w:p w:rsidR="7943CE01" w:rsidP="03E0DC69" w:rsidRDefault="4C395EE2" w14:paraId="61F72D74" w14:textId="37CB2A00">
            <w:pPr>
              <w:rPr>
                <w:rFonts w:eastAsiaTheme="minorEastAsia"/>
                <w:color w:val="000000" w:themeColor="text1"/>
                <w:sz w:val="28"/>
                <w:szCs w:val="28"/>
              </w:rPr>
            </w:pPr>
            <w:r w:rsidRPr="03E0DC69">
              <w:rPr>
                <w:rFonts w:eastAsiaTheme="minorEastAsia"/>
                <w:color w:val="000000" w:themeColor="text1"/>
                <w:sz w:val="28"/>
                <w:szCs w:val="28"/>
              </w:rPr>
              <w:t>A</w:t>
            </w:r>
            <w:r w:rsidRPr="03E0DC69" w:rsidR="6A0A067B">
              <w:rPr>
                <w:rFonts w:eastAsiaTheme="minorEastAsia"/>
                <w:color w:val="000000" w:themeColor="text1"/>
                <w:sz w:val="28"/>
                <w:szCs w:val="28"/>
              </w:rPr>
              <w:t xml:space="preserve">ssociative stage </w:t>
            </w:r>
            <w:r w:rsidRPr="03E0DC69" w:rsidR="21F42096">
              <w:rPr>
                <w:rFonts w:eastAsiaTheme="minorEastAsia"/>
                <w:color w:val="000000" w:themeColor="text1"/>
                <w:sz w:val="28"/>
                <w:szCs w:val="28"/>
              </w:rPr>
              <w:t xml:space="preserve">- </w:t>
            </w:r>
            <w:r w:rsidRPr="03E0DC69" w:rsidR="5A1CA8C2">
              <w:rPr>
                <w:rFonts w:eastAsiaTheme="minorEastAsia"/>
                <w:color w:val="000000" w:themeColor="text1"/>
                <w:sz w:val="28"/>
                <w:szCs w:val="28"/>
              </w:rPr>
              <w:t>Practice it.</w:t>
            </w:r>
          </w:p>
          <w:p w:rsidR="7943CE01" w:rsidP="03E0DC69" w:rsidRDefault="5A1CA8C2" w14:paraId="79CBB315" w14:textId="159FC81B">
            <w:pPr>
              <w:rPr>
                <w:rFonts w:eastAsiaTheme="minorEastAsia"/>
                <w:sz w:val="28"/>
                <w:szCs w:val="28"/>
              </w:rPr>
            </w:pPr>
            <w:r w:rsidRPr="03E0DC69">
              <w:rPr>
                <w:rFonts w:eastAsiaTheme="minorEastAsia"/>
                <w:color w:val="000000" w:themeColor="text1"/>
                <w:sz w:val="28"/>
                <w:szCs w:val="28"/>
              </w:rPr>
              <w:t>A</w:t>
            </w:r>
            <w:r w:rsidRPr="03E0DC69" w:rsidR="6A0A067B">
              <w:rPr>
                <w:rFonts w:eastAsiaTheme="minorEastAsia"/>
                <w:color w:val="000000" w:themeColor="text1"/>
                <w:sz w:val="28"/>
                <w:szCs w:val="28"/>
              </w:rPr>
              <w:t>utonomous stage</w:t>
            </w:r>
            <w:r w:rsidRPr="03E0DC69" w:rsidR="534D5A14">
              <w:rPr>
                <w:rFonts w:eastAsiaTheme="minorEastAsia"/>
                <w:color w:val="000000" w:themeColor="text1"/>
                <w:sz w:val="28"/>
                <w:szCs w:val="28"/>
              </w:rPr>
              <w:t xml:space="preserve"> – Apply it</w:t>
            </w:r>
          </w:p>
          <w:p w:rsidR="7943CE01" w:rsidP="03E0DC69" w:rsidRDefault="7943CE01" w14:paraId="365BBFC7" w14:textId="561146B2">
            <w:pPr>
              <w:rPr>
                <w:rFonts w:eastAsiaTheme="minorEastAsia"/>
                <w:color w:val="000000" w:themeColor="text1"/>
                <w:sz w:val="28"/>
                <w:szCs w:val="28"/>
              </w:rPr>
            </w:pPr>
          </w:p>
          <w:p w:rsidR="7943CE01" w:rsidP="03E0DC69" w:rsidRDefault="0EC12E2A" w14:paraId="3F894D65" w14:textId="01F302A5">
            <w:pPr>
              <w:rPr>
                <w:rFonts w:eastAsiaTheme="minorEastAsia"/>
                <w:color w:val="000000" w:themeColor="text1"/>
                <w:sz w:val="28"/>
                <w:szCs w:val="28"/>
              </w:rPr>
            </w:pPr>
            <w:r w:rsidRPr="03E0DC69">
              <w:rPr>
                <w:rFonts w:eastAsiaTheme="minorEastAsia"/>
                <w:color w:val="000000" w:themeColor="text1"/>
                <w:sz w:val="28"/>
                <w:szCs w:val="28"/>
              </w:rPr>
              <w:t xml:space="preserve">Students will also now begin to explore how they would begin to teach a key skill from their own sport and develop a </w:t>
            </w:r>
            <w:r w:rsidRPr="03E0DC69" w:rsidR="269035AF">
              <w:rPr>
                <w:rFonts w:eastAsiaTheme="minorEastAsia"/>
                <w:color w:val="000000" w:themeColor="text1"/>
                <w:sz w:val="28"/>
                <w:szCs w:val="28"/>
              </w:rPr>
              <w:t>12-week</w:t>
            </w:r>
            <w:r w:rsidRPr="03E0DC69">
              <w:rPr>
                <w:rFonts w:eastAsiaTheme="minorEastAsia"/>
                <w:color w:val="000000" w:themeColor="text1"/>
                <w:sz w:val="28"/>
                <w:szCs w:val="28"/>
              </w:rPr>
              <w:t xml:space="preserve"> action</w:t>
            </w:r>
            <w:r w:rsidRPr="03E0DC69" w:rsidR="3E5655EE">
              <w:rPr>
                <w:rFonts w:eastAsiaTheme="minorEastAsia"/>
                <w:color w:val="000000" w:themeColor="text1"/>
                <w:sz w:val="28"/>
                <w:szCs w:val="28"/>
              </w:rPr>
              <w:t xml:space="preserve"> plan to demonstrate this. This will build into the EAPI assessment undertaken in February </w:t>
            </w:r>
            <w:r w:rsidRPr="03E0DC69" w:rsidR="48582114">
              <w:rPr>
                <w:rFonts w:eastAsiaTheme="minorEastAsia"/>
                <w:color w:val="000000" w:themeColor="text1"/>
                <w:sz w:val="28"/>
                <w:szCs w:val="28"/>
              </w:rPr>
              <w:t>of year 2</w:t>
            </w:r>
          </w:p>
          <w:p w:rsidR="7943CE01" w:rsidP="03E0DC69" w:rsidRDefault="7943CE01" w14:paraId="53E1FF20" w14:textId="5E069146">
            <w:pPr>
              <w:rPr>
                <w:rFonts w:eastAsiaTheme="minorEastAsia"/>
                <w:color w:val="000000" w:themeColor="text1"/>
                <w:sz w:val="28"/>
                <w:szCs w:val="28"/>
              </w:rPr>
            </w:pPr>
          </w:p>
          <w:p w:rsidR="7943CE01" w:rsidP="03E0DC69" w:rsidRDefault="7943CE01" w14:paraId="3A1642EF" w14:textId="2EF6D3A0">
            <w:pPr>
              <w:rPr>
                <w:rFonts w:eastAsiaTheme="minorEastAsia"/>
                <w:color w:val="000000" w:themeColor="text1"/>
                <w:sz w:val="28"/>
                <w:szCs w:val="28"/>
              </w:rPr>
            </w:pPr>
          </w:p>
        </w:tc>
        <w:tc>
          <w:tcPr>
            <w:tcW w:w="4329" w:type="dxa"/>
            <w:shd w:val="clear" w:color="auto" w:fill="FFC000" w:themeFill="accent4"/>
            <w:tcMar/>
          </w:tcPr>
          <w:p w:rsidR="7943CE01" w:rsidP="6A6B40A9" w:rsidRDefault="1BB318C6" w14:paraId="64CBBCB5" w14:textId="77777777">
            <w:pPr>
              <w:pStyle w:val="ListParagraph"/>
              <w:numPr>
                <w:ilvl w:val="0"/>
                <w:numId w:val="42"/>
              </w:numPr>
              <w:rPr>
                <w:rFonts w:eastAsiaTheme="minorEastAsia"/>
                <w:sz w:val="28"/>
                <w:szCs w:val="28"/>
              </w:rPr>
            </w:pPr>
            <w:r w:rsidRPr="6A6B40A9">
              <w:rPr>
                <w:rFonts w:eastAsiaTheme="minorEastAsia"/>
                <w:sz w:val="28"/>
                <w:szCs w:val="28"/>
              </w:rPr>
              <w:lastRenderedPageBreak/>
              <w:t xml:space="preserve">Teacher Q&amp;A </w:t>
            </w:r>
          </w:p>
          <w:p w:rsidR="7943CE01" w:rsidP="6A6B40A9" w:rsidRDefault="1BB318C6" w14:paraId="50EB4E08" w14:textId="77777777">
            <w:pPr>
              <w:pStyle w:val="ListParagraph"/>
              <w:numPr>
                <w:ilvl w:val="0"/>
                <w:numId w:val="42"/>
              </w:numPr>
              <w:rPr>
                <w:rFonts w:eastAsiaTheme="minorEastAsia"/>
                <w:sz w:val="28"/>
                <w:szCs w:val="28"/>
              </w:rPr>
            </w:pPr>
            <w:r w:rsidRPr="6A6B40A9">
              <w:rPr>
                <w:rFonts w:eastAsiaTheme="minorEastAsia"/>
                <w:sz w:val="28"/>
                <w:szCs w:val="28"/>
              </w:rPr>
              <w:t xml:space="preserve">Pop tests on key AO1 content </w:t>
            </w:r>
          </w:p>
          <w:p w:rsidR="7943CE01" w:rsidP="6A6B40A9" w:rsidRDefault="1BB318C6" w14:paraId="51EC5F27" w14:textId="77777777">
            <w:pPr>
              <w:pStyle w:val="ListParagraph"/>
              <w:numPr>
                <w:ilvl w:val="0"/>
                <w:numId w:val="42"/>
              </w:numPr>
              <w:rPr>
                <w:rFonts w:eastAsiaTheme="minorEastAsia"/>
                <w:sz w:val="28"/>
                <w:szCs w:val="28"/>
              </w:rPr>
            </w:pPr>
            <w:r w:rsidRPr="6A6B40A9">
              <w:rPr>
                <w:rFonts w:eastAsiaTheme="minorEastAsia"/>
                <w:sz w:val="28"/>
                <w:szCs w:val="28"/>
              </w:rPr>
              <w:lastRenderedPageBreak/>
              <w:t xml:space="preserve">Folder check </w:t>
            </w:r>
          </w:p>
          <w:p w:rsidR="7943CE01" w:rsidP="6A6B40A9" w:rsidRDefault="1BB318C6" w14:paraId="08BA3BC6" w14:textId="77777777">
            <w:pPr>
              <w:pStyle w:val="ListParagraph"/>
              <w:numPr>
                <w:ilvl w:val="0"/>
                <w:numId w:val="42"/>
              </w:numPr>
              <w:rPr>
                <w:rFonts w:eastAsiaTheme="minorEastAsia"/>
                <w:sz w:val="28"/>
                <w:szCs w:val="28"/>
              </w:rPr>
            </w:pPr>
            <w:r w:rsidRPr="6A6B40A9">
              <w:rPr>
                <w:rFonts w:eastAsiaTheme="minorEastAsia"/>
                <w:sz w:val="28"/>
                <w:szCs w:val="28"/>
              </w:rPr>
              <w:t xml:space="preserve">Work scrutiny </w:t>
            </w:r>
          </w:p>
          <w:p w:rsidR="7943CE01" w:rsidP="6A6B40A9" w:rsidRDefault="1BB318C6" w14:paraId="52940C95" w14:textId="77777777">
            <w:pPr>
              <w:pStyle w:val="ListParagraph"/>
              <w:numPr>
                <w:ilvl w:val="0"/>
                <w:numId w:val="42"/>
              </w:numPr>
              <w:rPr>
                <w:rFonts w:eastAsiaTheme="minorEastAsia"/>
                <w:sz w:val="28"/>
                <w:szCs w:val="28"/>
              </w:rPr>
            </w:pPr>
            <w:r w:rsidRPr="6A6B40A9">
              <w:rPr>
                <w:rFonts w:eastAsiaTheme="minorEastAsia"/>
                <w:sz w:val="28"/>
                <w:szCs w:val="28"/>
              </w:rPr>
              <w:t xml:space="preserve">Home learning tasks </w:t>
            </w:r>
          </w:p>
          <w:p w:rsidR="7943CE01" w:rsidP="03E0DC69" w:rsidRDefault="1BB318C6" w14:paraId="3C0758B7" w14:textId="2A264DA7">
            <w:pPr>
              <w:pStyle w:val="ListParagraph"/>
              <w:numPr>
                <w:ilvl w:val="0"/>
                <w:numId w:val="42"/>
              </w:numPr>
              <w:rPr>
                <w:rFonts w:eastAsiaTheme="minorEastAsia"/>
                <w:sz w:val="28"/>
                <w:szCs w:val="28"/>
              </w:rPr>
            </w:pPr>
            <w:r w:rsidRPr="03E0DC69">
              <w:rPr>
                <w:rFonts w:eastAsiaTheme="minorEastAsia"/>
                <w:sz w:val="28"/>
                <w:szCs w:val="28"/>
              </w:rPr>
              <w:t xml:space="preserve">Exam questions in class </w:t>
            </w:r>
          </w:p>
          <w:p w:rsidR="7943CE01" w:rsidP="03E0DC69" w:rsidRDefault="1BB318C6" w14:paraId="53074B47" w14:textId="45A1E52E">
            <w:pPr>
              <w:pStyle w:val="ListParagraph"/>
              <w:numPr>
                <w:ilvl w:val="0"/>
                <w:numId w:val="42"/>
              </w:numPr>
              <w:rPr>
                <w:rFonts w:eastAsiaTheme="minorEastAsia"/>
                <w:sz w:val="28"/>
                <w:szCs w:val="28"/>
              </w:rPr>
            </w:pPr>
            <w:r w:rsidRPr="03E0DC69">
              <w:rPr>
                <w:rFonts w:eastAsiaTheme="minorEastAsia"/>
                <w:sz w:val="28"/>
                <w:szCs w:val="28"/>
              </w:rPr>
              <w:t>End of Unit test</w:t>
            </w:r>
          </w:p>
        </w:tc>
      </w:tr>
      <w:tr w:rsidR="03E0DC69" w:rsidTr="523B9693" w14:paraId="0663CCEF" w14:textId="77777777">
        <w:trPr>
          <w:trHeight w:val="300"/>
        </w:trPr>
        <w:tc>
          <w:tcPr>
            <w:tcW w:w="1275" w:type="dxa"/>
            <w:shd w:val="clear" w:color="auto" w:fill="FFFFFF" w:themeFill="background1"/>
            <w:tcMar/>
          </w:tcPr>
          <w:p w:rsidR="03E0DC69" w:rsidP="03E0DC69" w:rsidRDefault="03E0DC69" w14:paraId="28515C29" w14:textId="14C16776">
            <w:pPr>
              <w:rPr>
                <w:b/>
                <w:bCs/>
              </w:rPr>
            </w:pPr>
          </w:p>
        </w:tc>
        <w:tc>
          <w:tcPr>
            <w:tcW w:w="4375" w:type="dxa"/>
            <w:shd w:val="clear" w:color="auto" w:fill="FFC000" w:themeFill="accent4"/>
            <w:tcMar/>
          </w:tcPr>
          <w:p w:rsidR="62C7A6FF" w:rsidP="03E0DC69" w:rsidRDefault="62C7A6FF" w14:paraId="18F777A2" w14:textId="0DEF4186">
            <w:pPr>
              <w:rPr>
                <w:rFonts w:eastAsiaTheme="minorEastAsia"/>
                <w:b/>
                <w:bCs/>
                <w:sz w:val="28"/>
                <w:szCs w:val="28"/>
              </w:rPr>
            </w:pPr>
            <w:r w:rsidRPr="03E0DC69">
              <w:rPr>
                <w:rFonts w:eastAsiaTheme="minorEastAsia"/>
                <w:b/>
                <w:bCs/>
                <w:sz w:val="28"/>
                <w:szCs w:val="28"/>
              </w:rPr>
              <w:t>Super Curriculum</w:t>
            </w:r>
          </w:p>
        </w:tc>
        <w:tc>
          <w:tcPr>
            <w:tcW w:w="5625" w:type="dxa"/>
            <w:shd w:val="clear" w:color="auto" w:fill="FFC000" w:themeFill="accent4"/>
            <w:tcMar/>
          </w:tcPr>
          <w:p w:rsidR="62C7A6FF" w:rsidP="03E0DC69" w:rsidRDefault="00000000" w14:paraId="59F5FF03" w14:textId="11D5F787">
            <w:pPr>
              <w:rPr>
                <w:rFonts w:ascii="Calibri" w:hAnsi="Calibri" w:eastAsia="Calibri" w:cs="Calibri"/>
                <w:sz w:val="28"/>
                <w:szCs w:val="28"/>
              </w:rPr>
            </w:pPr>
            <w:hyperlink r:id="rId33">
              <w:r w:rsidRPr="03E0DC69" w:rsidR="62C7A6FF">
                <w:rPr>
                  <w:rStyle w:val="Hyperlink"/>
                  <w:rFonts w:ascii="Calibri" w:hAnsi="Calibri" w:eastAsia="Calibri" w:cs="Calibri"/>
                  <w:sz w:val="28"/>
                  <w:szCs w:val="28"/>
                </w:rPr>
                <w:t>Bing Videos</w:t>
              </w:r>
            </w:hyperlink>
          </w:p>
          <w:p w:rsidR="03E0DC69" w:rsidP="03E0DC69" w:rsidRDefault="03E0DC69" w14:paraId="09D8E0D2" w14:textId="504924C1">
            <w:pPr>
              <w:rPr>
                <w:rFonts w:eastAsiaTheme="minorEastAsia"/>
                <w:b/>
                <w:bCs/>
                <w:sz w:val="28"/>
                <w:szCs w:val="28"/>
              </w:rPr>
            </w:pPr>
          </w:p>
          <w:p w:rsidR="03E0DC69" w:rsidP="03E0DC69" w:rsidRDefault="03E0DC69" w14:paraId="76FCEC31" w14:textId="39C8DE07">
            <w:pPr>
              <w:rPr>
                <w:rFonts w:eastAsiaTheme="minorEastAsia"/>
                <w:b/>
                <w:bCs/>
                <w:sz w:val="28"/>
                <w:szCs w:val="28"/>
              </w:rPr>
            </w:pPr>
          </w:p>
        </w:tc>
        <w:tc>
          <w:tcPr>
            <w:tcW w:w="4329" w:type="dxa"/>
            <w:shd w:val="clear" w:color="auto" w:fill="FFC000" w:themeFill="accent4"/>
            <w:tcMar/>
          </w:tcPr>
          <w:p w:rsidR="03E0DC69" w:rsidP="03E0DC69" w:rsidRDefault="03E0DC69" w14:paraId="7F397406" w14:textId="08320C38">
            <w:pPr>
              <w:pStyle w:val="ListParagraph"/>
              <w:rPr>
                <w:rFonts w:eastAsiaTheme="minorEastAsia"/>
                <w:sz w:val="28"/>
                <w:szCs w:val="28"/>
              </w:rPr>
            </w:pPr>
          </w:p>
        </w:tc>
      </w:tr>
      <w:tr w:rsidR="000B3DF9" w:rsidTr="523B9693" w14:paraId="3050A80A" w14:textId="77777777">
        <w:trPr>
          <w:trHeight w:val="143"/>
        </w:trPr>
        <w:tc>
          <w:tcPr>
            <w:tcW w:w="1275" w:type="dxa"/>
            <w:shd w:val="clear" w:color="auto" w:fill="FFFFFF" w:themeFill="background1"/>
            <w:tcMar/>
          </w:tcPr>
          <w:p w:rsidRPr="00584E82" w:rsidR="000B3DF9" w:rsidP="000B3DF9" w:rsidRDefault="000B3DF9" w14:paraId="1AE7AA07" w14:textId="77777777">
            <w:pPr>
              <w:rPr>
                <w:b/>
                <w:bCs/>
              </w:rPr>
            </w:pPr>
          </w:p>
        </w:tc>
        <w:tc>
          <w:tcPr>
            <w:tcW w:w="4375" w:type="dxa"/>
            <w:shd w:val="clear" w:color="auto" w:fill="92D050"/>
            <w:tcMar/>
          </w:tcPr>
          <w:p w:rsidR="000B3DF9" w:rsidP="6A6B40A9" w:rsidRDefault="3B9AC613" w14:paraId="366A96F9" w14:textId="2572446C">
            <w:pPr>
              <w:rPr>
                <w:rFonts w:eastAsiaTheme="minorEastAsia"/>
                <w:b/>
                <w:bCs/>
                <w:sz w:val="28"/>
                <w:szCs w:val="28"/>
              </w:rPr>
            </w:pPr>
            <w:r w:rsidRPr="6A6B40A9">
              <w:rPr>
                <w:rFonts w:eastAsiaTheme="minorEastAsia"/>
                <w:b/>
                <w:bCs/>
                <w:sz w:val="28"/>
                <w:szCs w:val="28"/>
              </w:rPr>
              <w:t>Psychology of Sport</w:t>
            </w:r>
          </w:p>
          <w:p w:rsidR="000B3DF9" w:rsidP="37FA0BEC" w:rsidRDefault="3532D92C" w14:paraId="7D3F1347" w14:textId="474AC1E6">
            <w:pPr>
              <w:rPr>
                <w:rFonts w:eastAsiaTheme="minorEastAsia"/>
                <w:sz w:val="28"/>
                <w:szCs w:val="28"/>
              </w:rPr>
            </w:pPr>
            <w:r w:rsidRPr="37FA0BEC">
              <w:rPr>
                <w:rFonts w:eastAsiaTheme="minorEastAsia"/>
                <w:sz w:val="28"/>
                <w:szCs w:val="28"/>
              </w:rPr>
              <w:t>Group and team dynamics Goal setting year 1</w:t>
            </w:r>
          </w:p>
          <w:p w:rsidR="000B3DF9" w:rsidP="37FA0BEC" w:rsidRDefault="000B3DF9" w14:paraId="1DDDB218" w14:textId="004F6ECE">
            <w:pPr>
              <w:rPr>
                <w:rFonts w:eastAsiaTheme="minorEastAsia"/>
                <w:sz w:val="28"/>
                <w:szCs w:val="28"/>
              </w:rPr>
            </w:pPr>
          </w:p>
          <w:p w:rsidR="000B3DF9" w:rsidP="37FA0BEC" w:rsidRDefault="000B3DF9" w14:paraId="34FCFE42" w14:textId="503F128E">
            <w:pPr>
              <w:rPr>
                <w:rFonts w:eastAsiaTheme="minorEastAsia"/>
                <w:sz w:val="28"/>
                <w:szCs w:val="28"/>
              </w:rPr>
            </w:pPr>
          </w:p>
          <w:p w:rsidR="000B3DF9" w:rsidP="37FA0BEC" w:rsidRDefault="576F0646" w14:paraId="7D2E81EE" w14:textId="08D6BBFF">
            <w:pPr>
              <w:spacing w:line="259" w:lineRule="auto"/>
              <w:rPr>
                <w:rFonts w:eastAsiaTheme="minorEastAsia"/>
                <w:color w:val="000000" w:themeColor="text1"/>
                <w:sz w:val="28"/>
                <w:szCs w:val="28"/>
              </w:rPr>
            </w:pPr>
            <w:r w:rsidRPr="37FA0BEC">
              <w:rPr>
                <w:rFonts w:eastAsiaTheme="minorEastAsia"/>
                <w:color w:val="000000" w:themeColor="text1"/>
                <w:sz w:val="28"/>
                <w:szCs w:val="28"/>
              </w:rPr>
              <w:t>Definition of a group</w:t>
            </w:r>
          </w:p>
          <w:p w:rsidR="000B3DF9" w:rsidP="37FA0BEC" w:rsidRDefault="000B3DF9" w14:paraId="39656E6A" w14:textId="4AB07D29">
            <w:pPr>
              <w:jc w:val="right"/>
              <w:rPr>
                <w:rFonts w:eastAsiaTheme="minorEastAsia"/>
                <w:color w:val="000000" w:themeColor="text1"/>
                <w:sz w:val="28"/>
                <w:szCs w:val="28"/>
              </w:rPr>
            </w:pPr>
          </w:p>
          <w:p w:rsidR="000B3DF9" w:rsidP="37FA0BEC" w:rsidRDefault="576F0646" w14:paraId="529B57BC" w14:textId="43F81095">
            <w:pPr>
              <w:spacing w:line="259" w:lineRule="auto"/>
              <w:rPr>
                <w:rFonts w:eastAsiaTheme="minorEastAsia"/>
                <w:color w:val="000000" w:themeColor="text1"/>
                <w:sz w:val="28"/>
                <w:szCs w:val="28"/>
              </w:rPr>
            </w:pPr>
            <w:r w:rsidRPr="37FA0BEC">
              <w:rPr>
                <w:rFonts w:eastAsiaTheme="minorEastAsia"/>
                <w:color w:val="000000" w:themeColor="text1"/>
                <w:sz w:val="28"/>
                <w:szCs w:val="28"/>
              </w:rPr>
              <w:t>The formation of groups and sports teams using stages of group development</w:t>
            </w:r>
            <w:r w:rsidR="000B3DF9">
              <w:br/>
            </w:r>
            <w:r w:rsidRPr="37FA0BEC" w:rsidR="337AFB49">
              <w:rPr>
                <w:rFonts w:eastAsiaTheme="minorEastAsia"/>
                <w:color w:val="000000" w:themeColor="text1"/>
                <w:sz w:val="28"/>
                <w:szCs w:val="28"/>
              </w:rPr>
              <w:t>F</w:t>
            </w:r>
            <w:r w:rsidRPr="37FA0BEC">
              <w:rPr>
                <w:rFonts w:eastAsiaTheme="minorEastAsia"/>
                <w:color w:val="000000" w:themeColor="text1"/>
                <w:sz w:val="28"/>
                <w:szCs w:val="28"/>
              </w:rPr>
              <w:t>orming</w:t>
            </w:r>
            <w:r w:rsidR="000B3DF9">
              <w:br/>
            </w:r>
            <w:r w:rsidRPr="37FA0BEC" w:rsidR="58B72516">
              <w:rPr>
                <w:rFonts w:eastAsiaTheme="minorEastAsia"/>
                <w:color w:val="000000" w:themeColor="text1"/>
                <w:sz w:val="28"/>
                <w:szCs w:val="28"/>
              </w:rPr>
              <w:t>S</w:t>
            </w:r>
            <w:r w:rsidRPr="37FA0BEC">
              <w:rPr>
                <w:rFonts w:eastAsiaTheme="minorEastAsia"/>
                <w:color w:val="000000" w:themeColor="text1"/>
                <w:sz w:val="28"/>
                <w:szCs w:val="28"/>
              </w:rPr>
              <w:t>torming</w:t>
            </w:r>
            <w:r w:rsidR="000B3DF9">
              <w:br/>
            </w:r>
            <w:r w:rsidRPr="37FA0BEC" w:rsidR="03EF871B">
              <w:rPr>
                <w:rFonts w:eastAsiaTheme="minorEastAsia"/>
                <w:color w:val="000000" w:themeColor="text1"/>
                <w:sz w:val="28"/>
                <w:szCs w:val="28"/>
              </w:rPr>
              <w:t>N</w:t>
            </w:r>
            <w:r w:rsidRPr="37FA0BEC">
              <w:rPr>
                <w:rFonts w:eastAsiaTheme="minorEastAsia"/>
                <w:color w:val="000000" w:themeColor="text1"/>
                <w:sz w:val="28"/>
                <w:szCs w:val="28"/>
              </w:rPr>
              <w:t>orming</w:t>
            </w:r>
            <w:r w:rsidR="000B3DF9">
              <w:br/>
            </w:r>
            <w:r w:rsidRPr="37FA0BEC" w:rsidR="4A67EBD7">
              <w:rPr>
                <w:rFonts w:eastAsiaTheme="minorEastAsia"/>
                <w:color w:val="000000" w:themeColor="text1"/>
                <w:sz w:val="28"/>
                <w:szCs w:val="28"/>
              </w:rPr>
              <w:t>P</w:t>
            </w:r>
            <w:r w:rsidRPr="37FA0BEC">
              <w:rPr>
                <w:rFonts w:eastAsiaTheme="minorEastAsia"/>
                <w:color w:val="000000" w:themeColor="text1"/>
                <w:sz w:val="28"/>
                <w:szCs w:val="28"/>
              </w:rPr>
              <w:t>erforming</w:t>
            </w:r>
          </w:p>
          <w:p w:rsidR="000B3DF9" w:rsidP="37FA0BEC" w:rsidRDefault="000B3DF9" w14:paraId="657E80F7" w14:textId="716253A3">
            <w:pPr>
              <w:rPr>
                <w:rFonts w:eastAsiaTheme="minorEastAsia"/>
                <w:sz w:val="28"/>
                <w:szCs w:val="28"/>
              </w:rPr>
            </w:pPr>
          </w:p>
          <w:p w:rsidR="000B3DF9" w:rsidP="37FA0BEC" w:rsidRDefault="576F0646" w14:paraId="05A3C3CA" w14:textId="02239A54">
            <w:pPr>
              <w:pStyle w:val="Header"/>
              <w:rPr>
                <w:rFonts w:eastAsiaTheme="minorEastAsia"/>
                <w:color w:val="000000" w:themeColor="text1"/>
                <w:sz w:val="28"/>
                <w:szCs w:val="28"/>
              </w:rPr>
            </w:pPr>
            <w:r w:rsidRPr="37FA0BEC">
              <w:rPr>
                <w:rFonts w:eastAsiaTheme="minorEastAsia"/>
                <w:b/>
                <w:bCs/>
                <w:color w:val="000000" w:themeColor="text1"/>
                <w:sz w:val="28"/>
                <w:szCs w:val="28"/>
              </w:rPr>
              <w:t>Team Productivity and Performance</w:t>
            </w:r>
          </w:p>
          <w:p w:rsidR="000B3DF9" w:rsidP="37FA0BEC" w:rsidRDefault="576F0646" w14:paraId="3C3E4619" w14:textId="079EF8D8">
            <w:pPr>
              <w:pStyle w:val="Header"/>
              <w:tabs>
                <w:tab w:val="clear" w:pos="4513"/>
                <w:tab w:val="clear" w:pos="9026"/>
                <w:tab w:val="center" w:pos="4153"/>
                <w:tab w:val="right" w:pos="8306"/>
              </w:tabs>
              <w:rPr>
                <w:rFonts w:eastAsiaTheme="minorEastAsia"/>
                <w:color w:val="000000" w:themeColor="text1"/>
                <w:sz w:val="28"/>
                <w:szCs w:val="28"/>
              </w:rPr>
            </w:pPr>
            <w:r w:rsidRPr="37FA0BEC">
              <w:rPr>
                <w:rFonts w:eastAsiaTheme="minorEastAsia"/>
                <w:color w:val="000000" w:themeColor="text1"/>
                <w:sz w:val="28"/>
                <w:szCs w:val="28"/>
              </w:rPr>
              <w:t>Definition of a group</w:t>
            </w:r>
          </w:p>
          <w:p w:rsidR="000B3DF9" w:rsidP="37FA0BEC" w:rsidRDefault="576F0646" w14:paraId="4600D325" w14:textId="4AF5C83D">
            <w:pPr>
              <w:pStyle w:val="Header"/>
              <w:tabs>
                <w:tab w:val="clear" w:pos="4513"/>
                <w:tab w:val="clear" w:pos="9026"/>
                <w:tab w:val="center" w:pos="4153"/>
                <w:tab w:val="right" w:pos="8306"/>
              </w:tabs>
              <w:rPr>
                <w:rFonts w:eastAsiaTheme="minorEastAsia"/>
                <w:color w:val="000000" w:themeColor="text1"/>
                <w:sz w:val="28"/>
                <w:szCs w:val="28"/>
              </w:rPr>
            </w:pPr>
            <w:r w:rsidRPr="37FA0BEC">
              <w:rPr>
                <w:rFonts w:eastAsiaTheme="minorEastAsia"/>
                <w:color w:val="000000" w:themeColor="text1"/>
                <w:sz w:val="28"/>
                <w:szCs w:val="28"/>
              </w:rPr>
              <w:t>Steiner’s Model of group performance</w:t>
            </w:r>
          </w:p>
          <w:p w:rsidR="000B3DF9" w:rsidP="37FA0BEC" w:rsidRDefault="576F0646" w14:paraId="0E0EE558" w14:textId="6494A393">
            <w:pPr>
              <w:pStyle w:val="Header"/>
              <w:rPr>
                <w:rFonts w:eastAsiaTheme="minorEastAsia"/>
                <w:color w:val="000000" w:themeColor="text1"/>
                <w:sz w:val="28"/>
                <w:szCs w:val="28"/>
              </w:rPr>
            </w:pPr>
            <w:r w:rsidRPr="37FA0BEC">
              <w:rPr>
                <w:rFonts w:eastAsiaTheme="minorEastAsia"/>
                <w:color w:val="000000" w:themeColor="text1"/>
                <w:sz w:val="28"/>
                <w:szCs w:val="28"/>
              </w:rPr>
              <w:t>Motivational and co-ordination problems</w:t>
            </w:r>
          </w:p>
          <w:p w:rsidR="000B3DF9" w:rsidP="37FA0BEC" w:rsidRDefault="000B3DF9" w14:paraId="796582C6" w14:textId="7DE2343D">
            <w:pPr>
              <w:pStyle w:val="Header"/>
              <w:rPr>
                <w:rFonts w:eastAsiaTheme="minorEastAsia"/>
                <w:color w:val="000000" w:themeColor="text1"/>
                <w:sz w:val="28"/>
                <w:szCs w:val="28"/>
              </w:rPr>
            </w:pPr>
          </w:p>
          <w:p w:rsidR="000B3DF9" w:rsidP="37FA0BEC" w:rsidRDefault="39C26CA9" w14:paraId="10599339" w14:textId="162B4DFC">
            <w:pPr>
              <w:pStyle w:val="Header"/>
              <w:tabs>
                <w:tab w:val="left" w:pos="342"/>
              </w:tabs>
              <w:rPr>
                <w:rFonts w:eastAsiaTheme="minorEastAsia"/>
                <w:color w:val="000000" w:themeColor="text1"/>
                <w:sz w:val="28"/>
                <w:szCs w:val="28"/>
              </w:rPr>
            </w:pPr>
            <w:r w:rsidRPr="37FA0BEC">
              <w:rPr>
                <w:rFonts w:eastAsiaTheme="minorEastAsia"/>
                <w:b/>
                <w:bCs/>
                <w:color w:val="000000" w:themeColor="text1"/>
                <w:sz w:val="28"/>
                <w:szCs w:val="28"/>
              </w:rPr>
              <w:t>Ringelmann</w:t>
            </w:r>
            <w:r w:rsidRPr="37FA0BEC" w:rsidR="576F0646">
              <w:rPr>
                <w:rFonts w:eastAsiaTheme="minorEastAsia"/>
                <w:b/>
                <w:bCs/>
                <w:color w:val="000000" w:themeColor="text1"/>
                <w:sz w:val="28"/>
                <w:szCs w:val="28"/>
              </w:rPr>
              <w:t xml:space="preserve"> Effect </w:t>
            </w:r>
          </w:p>
          <w:p w:rsidR="000B3DF9" w:rsidP="37FA0BEC" w:rsidRDefault="000B3DF9" w14:paraId="082B8601" w14:textId="155ECDB2">
            <w:pPr>
              <w:pStyle w:val="Header"/>
              <w:tabs>
                <w:tab w:val="left" w:pos="342"/>
              </w:tabs>
              <w:rPr>
                <w:rFonts w:eastAsiaTheme="minorEastAsia"/>
                <w:b/>
                <w:bCs/>
                <w:color w:val="000000" w:themeColor="text1"/>
                <w:sz w:val="28"/>
                <w:szCs w:val="28"/>
              </w:rPr>
            </w:pPr>
          </w:p>
          <w:p w:rsidR="000B3DF9" w:rsidP="37FA0BEC" w:rsidRDefault="576F0646" w14:paraId="7F2093B4" w14:textId="630D3606">
            <w:pPr>
              <w:pStyle w:val="Header"/>
              <w:tabs>
                <w:tab w:val="clear" w:pos="4513"/>
                <w:tab w:val="clear" w:pos="9026"/>
                <w:tab w:val="center" w:pos="4153"/>
                <w:tab w:val="right" w:pos="8306"/>
              </w:tabs>
              <w:rPr>
                <w:rFonts w:eastAsiaTheme="minorEastAsia"/>
                <w:color w:val="000000" w:themeColor="text1"/>
                <w:sz w:val="28"/>
                <w:szCs w:val="28"/>
              </w:rPr>
            </w:pPr>
            <w:r w:rsidRPr="37FA0BEC">
              <w:rPr>
                <w:rFonts w:eastAsiaTheme="minorEastAsia"/>
                <w:color w:val="000000" w:themeColor="text1"/>
                <w:sz w:val="28"/>
                <w:szCs w:val="28"/>
              </w:rPr>
              <w:t>Concepts and practical examples of.</w:t>
            </w:r>
          </w:p>
          <w:p w:rsidR="000B3DF9" w:rsidP="37FA0BEC" w:rsidRDefault="576F0646" w14:paraId="69840AC6" w14:textId="6F0A5EFD">
            <w:pPr>
              <w:pStyle w:val="Header"/>
              <w:tabs>
                <w:tab w:val="left" w:pos="342"/>
              </w:tabs>
              <w:rPr>
                <w:rFonts w:eastAsiaTheme="minorEastAsia"/>
                <w:color w:val="000000" w:themeColor="text1"/>
                <w:sz w:val="28"/>
                <w:szCs w:val="28"/>
              </w:rPr>
            </w:pPr>
            <w:r w:rsidRPr="37FA0BEC">
              <w:rPr>
                <w:rFonts w:eastAsiaTheme="minorEastAsia"/>
                <w:b/>
                <w:bCs/>
                <w:color w:val="000000" w:themeColor="text1"/>
                <w:sz w:val="28"/>
                <w:szCs w:val="28"/>
              </w:rPr>
              <w:t>Social Loafing</w:t>
            </w:r>
          </w:p>
          <w:p w:rsidR="000B3DF9" w:rsidP="37FA0BEC" w:rsidRDefault="576F0646" w14:paraId="768A43A6" w14:textId="74178A21">
            <w:pPr>
              <w:pStyle w:val="Header"/>
              <w:tabs>
                <w:tab w:val="clear" w:pos="4513"/>
                <w:tab w:val="clear" w:pos="9026"/>
                <w:tab w:val="center" w:pos="4153"/>
                <w:tab w:val="right" w:pos="8306"/>
              </w:tabs>
              <w:rPr>
                <w:rFonts w:eastAsiaTheme="minorEastAsia"/>
                <w:color w:val="000000" w:themeColor="text1"/>
                <w:sz w:val="28"/>
                <w:szCs w:val="28"/>
              </w:rPr>
            </w:pPr>
            <w:r w:rsidRPr="37FA0BEC">
              <w:rPr>
                <w:rFonts w:eastAsiaTheme="minorEastAsia"/>
                <w:color w:val="000000" w:themeColor="text1"/>
                <w:sz w:val="28"/>
                <w:szCs w:val="28"/>
              </w:rPr>
              <w:t>Definition</w:t>
            </w:r>
          </w:p>
          <w:p w:rsidR="000B3DF9" w:rsidP="37FA0BEC" w:rsidRDefault="576F0646" w14:paraId="5C4797F2" w14:textId="132F779A">
            <w:pPr>
              <w:pStyle w:val="Header"/>
              <w:tabs>
                <w:tab w:val="clear" w:pos="4513"/>
                <w:tab w:val="clear" w:pos="9026"/>
                <w:tab w:val="center" w:pos="4153"/>
                <w:tab w:val="right" w:pos="8306"/>
              </w:tabs>
              <w:rPr>
                <w:rFonts w:eastAsiaTheme="minorEastAsia"/>
                <w:color w:val="000000" w:themeColor="text1"/>
                <w:sz w:val="28"/>
                <w:szCs w:val="28"/>
              </w:rPr>
            </w:pPr>
            <w:r w:rsidRPr="37FA0BEC">
              <w:rPr>
                <w:rFonts w:eastAsiaTheme="minorEastAsia"/>
                <w:color w:val="000000" w:themeColor="text1"/>
                <w:sz w:val="28"/>
                <w:szCs w:val="28"/>
              </w:rPr>
              <w:t>Ways of combating and coaching strategies to ensure maximum team and individual productivity.</w:t>
            </w:r>
          </w:p>
          <w:p w:rsidR="000B3DF9" w:rsidP="37FA0BEC" w:rsidRDefault="000B3DF9" w14:paraId="27A731AC" w14:textId="75E30364">
            <w:pPr>
              <w:rPr>
                <w:rFonts w:eastAsiaTheme="minorEastAsia"/>
                <w:sz w:val="28"/>
                <w:szCs w:val="28"/>
              </w:rPr>
            </w:pPr>
          </w:p>
          <w:p w:rsidR="000B3DF9" w:rsidP="37FA0BEC" w:rsidRDefault="576F0646" w14:paraId="0A9DFFA2" w14:textId="4451A366">
            <w:pPr>
              <w:rPr>
                <w:rFonts w:eastAsiaTheme="minorEastAsia"/>
                <w:b/>
                <w:bCs/>
                <w:sz w:val="28"/>
                <w:szCs w:val="28"/>
              </w:rPr>
            </w:pPr>
            <w:r w:rsidRPr="37FA0BEC">
              <w:rPr>
                <w:rFonts w:eastAsiaTheme="minorEastAsia"/>
                <w:b/>
                <w:bCs/>
                <w:sz w:val="28"/>
                <w:szCs w:val="28"/>
              </w:rPr>
              <w:lastRenderedPageBreak/>
              <w:t>Goal Setting</w:t>
            </w:r>
          </w:p>
          <w:p w:rsidR="000B3DF9" w:rsidP="37FA0BEC" w:rsidRDefault="54F25982" w14:paraId="66FAD518" w14:textId="24266E99">
            <w:pPr>
              <w:spacing w:line="259" w:lineRule="auto"/>
              <w:rPr>
                <w:rFonts w:eastAsiaTheme="minorEastAsia"/>
                <w:sz w:val="28"/>
                <w:szCs w:val="28"/>
              </w:rPr>
            </w:pPr>
            <w:r w:rsidRPr="37FA0BEC">
              <w:rPr>
                <w:rFonts w:eastAsiaTheme="minorEastAsia"/>
                <w:color w:val="000000" w:themeColor="text1"/>
                <w:sz w:val="28"/>
                <w:szCs w:val="28"/>
              </w:rPr>
              <w:t>Importance and effectiveness of goal setting</w:t>
            </w:r>
            <w:r w:rsidR="000B3DF9">
              <w:br/>
            </w:r>
            <w:r w:rsidRPr="37FA0BEC" w:rsidR="6D538AD0">
              <w:rPr>
                <w:rFonts w:eastAsiaTheme="minorEastAsia"/>
                <w:color w:val="000000" w:themeColor="text1"/>
                <w:sz w:val="28"/>
                <w:szCs w:val="28"/>
              </w:rPr>
              <w:t>F</w:t>
            </w:r>
            <w:r w:rsidRPr="37FA0BEC">
              <w:rPr>
                <w:rFonts w:eastAsiaTheme="minorEastAsia"/>
                <w:color w:val="000000" w:themeColor="text1"/>
                <w:sz w:val="28"/>
                <w:szCs w:val="28"/>
              </w:rPr>
              <w:t>or attentional focus</w:t>
            </w:r>
            <w:r w:rsidR="000B3DF9">
              <w:br/>
            </w:r>
            <w:r w:rsidRPr="37FA0BEC" w:rsidR="1AAAD73C">
              <w:rPr>
                <w:rFonts w:eastAsiaTheme="minorEastAsia"/>
                <w:color w:val="000000" w:themeColor="text1"/>
                <w:sz w:val="28"/>
                <w:szCs w:val="28"/>
              </w:rPr>
              <w:t>P</w:t>
            </w:r>
            <w:r w:rsidRPr="37FA0BEC">
              <w:rPr>
                <w:rFonts w:eastAsiaTheme="minorEastAsia"/>
                <w:color w:val="000000" w:themeColor="text1"/>
                <w:sz w:val="28"/>
                <w:szCs w:val="28"/>
              </w:rPr>
              <w:t>ersistence on tasks</w:t>
            </w:r>
            <w:r w:rsidR="000B3DF9">
              <w:br/>
            </w:r>
            <w:r w:rsidRPr="37FA0BEC" w:rsidR="1CFA9038">
              <w:rPr>
                <w:rFonts w:eastAsiaTheme="minorEastAsia"/>
                <w:color w:val="000000" w:themeColor="text1"/>
                <w:sz w:val="28"/>
                <w:szCs w:val="28"/>
              </w:rPr>
              <w:t>R</w:t>
            </w:r>
            <w:r w:rsidRPr="37FA0BEC">
              <w:rPr>
                <w:rFonts w:eastAsiaTheme="minorEastAsia"/>
                <w:color w:val="000000" w:themeColor="text1"/>
                <w:sz w:val="28"/>
                <w:szCs w:val="28"/>
              </w:rPr>
              <w:t>aising confidence and self-efficacy</w:t>
            </w:r>
            <w:r w:rsidR="000B3DF9">
              <w:br/>
            </w:r>
            <w:r w:rsidRPr="37FA0BEC" w:rsidR="40CEA89D">
              <w:rPr>
                <w:rFonts w:eastAsiaTheme="minorEastAsia"/>
                <w:color w:val="000000" w:themeColor="text1"/>
                <w:sz w:val="28"/>
                <w:szCs w:val="28"/>
              </w:rPr>
              <w:t>C</w:t>
            </w:r>
            <w:r w:rsidRPr="37FA0BEC">
              <w:rPr>
                <w:rFonts w:eastAsiaTheme="minorEastAsia"/>
                <w:color w:val="000000" w:themeColor="text1"/>
                <w:sz w:val="28"/>
                <w:szCs w:val="28"/>
              </w:rPr>
              <w:t>ontrol of arousal and anxiety</w:t>
            </w:r>
            <w:r w:rsidR="000B3DF9">
              <w:br/>
            </w:r>
            <w:r w:rsidRPr="37FA0BEC" w:rsidR="6967EEAF">
              <w:rPr>
                <w:rFonts w:eastAsiaTheme="minorEastAsia"/>
                <w:color w:val="000000" w:themeColor="text1"/>
                <w:sz w:val="28"/>
                <w:szCs w:val="28"/>
              </w:rPr>
              <w:t>T</w:t>
            </w:r>
            <w:r w:rsidRPr="37FA0BEC">
              <w:rPr>
                <w:rFonts w:eastAsiaTheme="minorEastAsia"/>
                <w:color w:val="000000" w:themeColor="text1"/>
                <w:sz w:val="28"/>
                <w:szCs w:val="28"/>
              </w:rPr>
              <w:t>o monitor performance</w:t>
            </w:r>
            <w:r w:rsidR="000B3DF9">
              <w:br/>
            </w:r>
            <w:r w:rsidRPr="37FA0BEC" w:rsidR="4139BAD7">
              <w:rPr>
                <w:rFonts w:eastAsiaTheme="minorEastAsia"/>
                <w:color w:val="000000" w:themeColor="text1"/>
                <w:sz w:val="28"/>
                <w:szCs w:val="28"/>
              </w:rPr>
              <w:t>T</w:t>
            </w:r>
            <w:r w:rsidRPr="37FA0BEC">
              <w:rPr>
                <w:rFonts w:eastAsiaTheme="minorEastAsia"/>
                <w:color w:val="000000" w:themeColor="text1"/>
                <w:sz w:val="28"/>
                <w:szCs w:val="28"/>
              </w:rPr>
              <w:t>he SMART principle (Specific, Measurable, Achievable, Recorded, Time phased)</w:t>
            </w:r>
          </w:p>
          <w:p w:rsidR="000B3DF9" w:rsidP="37FA0BEC" w:rsidRDefault="000B3DF9" w14:paraId="7ED245BA" w14:textId="26594A0C">
            <w:pPr>
              <w:rPr>
                <w:rFonts w:eastAsiaTheme="minorEastAsia"/>
                <w:sz w:val="28"/>
                <w:szCs w:val="28"/>
              </w:rPr>
            </w:pPr>
          </w:p>
          <w:p w:rsidR="000B3DF9" w:rsidP="6A6B40A9" w:rsidRDefault="000B3DF9" w14:paraId="447285D7" w14:textId="02F51649">
            <w:pPr>
              <w:rPr>
                <w:rFonts w:eastAsiaTheme="minorEastAsia"/>
                <w:sz w:val="28"/>
                <w:szCs w:val="28"/>
              </w:rPr>
            </w:pPr>
          </w:p>
        </w:tc>
        <w:tc>
          <w:tcPr>
            <w:tcW w:w="5625" w:type="dxa"/>
            <w:shd w:val="clear" w:color="auto" w:fill="92D050"/>
            <w:tcMar/>
          </w:tcPr>
          <w:p w:rsidR="000B3DF9" w:rsidP="6A6B40A9" w:rsidRDefault="2BB5ED81" w14:paraId="214B5F9A" w14:textId="01968DA1">
            <w:pPr>
              <w:rPr>
                <w:rFonts w:eastAsiaTheme="minorEastAsia"/>
                <w:sz w:val="28"/>
                <w:szCs w:val="28"/>
              </w:rPr>
            </w:pPr>
            <w:r w:rsidRPr="37FA0BEC">
              <w:rPr>
                <w:rFonts w:eastAsiaTheme="minorEastAsia"/>
                <w:sz w:val="28"/>
                <w:szCs w:val="28"/>
              </w:rPr>
              <w:lastRenderedPageBreak/>
              <w:t xml:space="preserve">Once an understanding of individual personality in sport has been gained in Spring half term 2, consideration is taken for how this may vary in a group/team. Having focused on both individuals and groups, understanding of </w:t>
            </w:r>
            <w:r w:rsidRPr="37FA0BEC">
              <w:rPr>
                <w:rFonts w:eastAsiaTheme="minorEastAsia"/>
                <w:sz w:val="28"/>
                <w:szCs w:val="28"/>
              </w:rPr>
              <w:lastRenderedPageBreak/>
              <w:t>how to set goals for both of these provides the basis to an improvement in performance.</w:t>
            </w:r>
          </w:p>
          <w:p w:rsidR="37FA0BEC" w:rsidP="37FA0BEC" w:rsidRDefault="37FA0BEC" w14:paraId="2E3E4FF2" w14:textId="602349DD">
            <w:pPr>
              <w:rPr>
                <w:rFonts w:eastAsiaTheme="minorEastAsia"/>
                <w:sz w:val="28"/>
                <w:szCs w:val="28"/>
              </w:rPr>
            </w:pPr>
          </w:p>
          <w:p w:rsidR="2274CA19" w:rsidP="37FA0BEC" w:rsidRDefault="2274CA19" w14:paraId="22CE1A94" w14:textId="04231231">
            <w:pPr>
              <w:spacing w:line="259" w:lineRule="auto"/>
              <w:rPr>
                <w:rFonts w:eastAsiaTheme="minorEastAsia"/>
                <w:color w:val="000000" w:themeColor="text1"/>
                <w:sz w:val="28"/>
                <w:szCs w:val="28"/>
              </w:rPr>
            </w:pPr>
            <w:r w:rsidRPr="37FA0BEC">
              <w:rPr>
                <w:rFonts w:eastAsiaTheme="minorEastAsia"/>
                <w:color w:val="000000" w:themeColor="text1"/>
                <w:sz w:val="28"/>
                <w:szCs w:val="28"/>
              </w:rPr>
              <w:t>All students are encouraged to participate in any Q &amp; A sessions, with appropriate prompting where necessary.</w:t>
            </w:r>
          </w:p>
          <w:p w:rsidR="37FA0BEC" w:rsidP="37FA0BEC" w:rsidRDefault="37FA0BEC" w14:paraId="14B551C3" w14:textId="55667E06">
            <w:pPr>
              <w:spacing w:line="259" w:lineRule="auto"/>
              <w:rPr>
                <w:rFonts w:eastAsiaTheme="minorEastAsia"/>
                <w:color w:val="000000" w:themeColor="text1"/>
                <w:sz w:val="28"/>
                <w:szCs w:val="28"/>
              </w:rPr>
            </w:pPr>
          </w:p>
          <w:p w:rsidR="1A3FAA64" w:rsidP="37FA0BEC" w:rsidRDefault="1A3FAA64" w14:paraId="0FAE53DE" w14:textId="28317892">
            <w:pPr>
              <w:spacing w:line="259" w:lineRule="auto"/>
              <w:rPr>
                <w:rFonts w:eastAsiaTheme="minorEastAsia"/>
                <w:color w:val="000000" w:themeColor="text1"/>
                <w:sz w:val="28"/>
                <w:szCs w:val="28"/>
              </w:rPr>
            </w:pPr>
            <w:r w:rsidRPr="37FA0BEC">
              <w:rPr>
                <w:rFonts w:eastAsiaTheme="minorEastAsia"/>
                <w:color w:val="000000" w:themeColor="text1"/>
                <w:sz w:val="28"/>
                <w:szCs w:val="28"/>
              </w:rPr>
              <w:t>The group will experience a range sports and</w:t>
            </w:r>
            <w:r w:rsidRPr="37FA0BEC" w:rsidR="401E21BD">
              <w:rPr>
                <w:rFonts w:eastAsiaTheme="minorEastAsia"/>
                <w:color w:val="000000" w:themeColor="text1"/>
                <w:sz w:val="28"/>
                <w:szCs w:val="28"/>
              </w:rPr>
              <w:t xml:space="preserve"> activities over the following weeks. Trying to</w:t>
            </w:r>
            <w:r w:rsidRPr="37FA0BEC">
              <w:rPr>
                <w:rFonts w:eastAsiaTheme="minorEastAsia"/>
                <w:color w:val="000000" w:themeColor="text1"/>
                <w:sz w:val="28"/>
                <w:szCs w:val="28"/>
              </w:rPr>
              <w:t xml:space="preserve"> a</w:t>
            </w:r>
            <w:r w:rsidRPr="37FA0BEC" w:rsidR="2274CA19">
              <w:rPr>
                <w:rFonts w:eastAsiaTheme="minorEastAsia"/>
                <w:color w:val="000000" w:themeColor="text1"/>
                <w:sz w:val="28"/>
                <w:szCs w:val="28"/>
              </w:rPr>
              <w:t xml:space="preserve">pply knowledge </w:t>
            </w:r>
            <w:r w:rsidRPr="37FA0BEC" w:rsidR="75E22CBC">
              <w:rPr>
                <w:rFonts w:eastAsiaTheme="minorEastAsia"/>
                <w:color w:val="000000" w:themeColor="text1"/>
                <w:sz w:val="28"/>
                <w:szCs w:val="28"/>
              </w:rPr>
              <w:t xml:space="preserve">from their studies, </w:t>
            </w:r>
            <w:r w:rsidRPr="37FA0BEC" w:rsidR="2274CA19">
              <w:rPr>
                <w:rFonts w:eastAsiaTheme="minorEastAsia"/>
                <w:color w:val="000000" w:themeColor="text1"/>
                <w:sz w:val="28"/>
                <w:szCs w:val="28"/>
              </w:rPr>
              <w:t xml:space="preserve">to </w:t>
            </w:r>
            <w:r w:rsidRPr="37FA0BEC" w:rsidR="4A3525EA">
              <w:rPr>
                <w:rFonts w:eastAsiaTheme="minorEastAsia"/>
                <w:color w:val="000000" w:themeColor="text1"/>
                <w:sz w:val="28"/>
                <w:szCs w:val="28"/>
              </w:rPr>
              <w:t>explain why certain outcomes were achieved and what contributed most to the success or failure of a task.</w:t>
            </w:r>
          </w:p>
          <w:p w:rsidR="37FA0BEC" w:rsidP="37FA0BEC" w:rsidRDefault="37FA0BEC" w14:paraId="14576625" w14:textId="15364229">
            <w:pPr>
              <w:spacing w:line="259" w:lineRule="auto"/>
              <w:rPr>
                <w:rFonts w:eastAsiaTheme="minorEastAsia"/>
                <w:color w:val="000000" w:themeColor="text1"/>
                <w:sz w:val="28"/>
                <w:szCs w:val="28"/>
              </w:rPr>
            </w:pPr>
          </w:p>
          <w:p w:rsidR="6478635A" w:rsidP="37FA0BEC" w:rsidRDefault="6478635A" w14:paraId="175C9728" w14:textId="72DC9538">
            <w:pPr>
              <w:spacing w:line="259" w:lineRule="auto"/>
              <w:rPr>
                <w:rFonts w:eastAsiaTheme="minorEastAsia"/>
                <w:color w:val="000000" w:themeColor="text1"/>
                <w:sz w:val="28"/>
                <w:szCs w:val="28"/>
              </w:rPr>
            </w:pPr>
            <w:r w:rsidRPr="37FA0BEC">
              <w:rPr>
                <w:rFonts w:eastAsiaTheme="minorEastAsia"/>
                <w:color w:val="000000" w:themeColor="text1"/>
                <w:sz w:val="28"/>
                <w:szCs w:val="28"/>
              </w:rPr>
              <w:t>Students choose a task/sport and must set a clear goal to achieve by the end of the half term. Th</w:t>
            </w:r>
            <w:r w:rsidRPr="37FA0BEC" w:rsidR="7BDE14C6">
              <w:rPr>
                <w:rFonts w:eastAsiaTheme="minorEastAsia"/>
                <w:color w:val="000000" w:themeColor="text1"/>
                <w:sz w:val="28"/>
                <w:szCs w:val="28"/>
              </w:rPr>
              <w:t xml:space="preserve">is is likely to occur outside of curriculum time. However the review will be important. To gauge whether the task was </w:t>
            </w:r>
            <w:r w:rsidRPr="37FA0BEC" w:rsidR="2DD38CB3">
              <w:rPr>
                <w:rFonts w:eastAsiaTheme="minorEastAsia"/>
                <w:color w:val="000000" w:themeColor="text1"/>
                <w:sz w:val="28"/>
                <w:szCs w:val="28"/>
              </w:rPr>
              <w:t>achieved</w:t>
            </w:r>
            <w:r w:rsidRPr="37FA0BEC" w:rsidR="7BDE14C6">
              <w:rPr>
                <w:rFonts w:eastAsiaTheme="minorEastAsia"/>
                <w:color w:val="000000" w:themeColor="text1"/>
                <w:sz w:val="28"/>
                <w:szCs w:val="28"/>
              </w:rPr>
              <w:t xml:space="preserve"> </w:t>
            </w:r>
            <w:r w:rsidRPr="37FA0BEC" w:rsidR="0F002C4E">
              <w:rPr>
                <w:rFonts w:eastAsiaTheme="minorEastAsia"/>
                <w:color w:val="000000" w:themeColor="text1"/>
                <w:sz w:val="28"/>
                <w:szCs w:val="28"/>
              </w:rPr>
              <w:t>or not.</w:t>
            </w:r>
          </w:p>
          <w:p w:rsidR="37FA0BEC" w:rsidP="37FA0BEC" w:rsidRDefault="37FA0BEC" w14:paraId="68174E96" w14:textId="2ED1207B">
            <w:pPr>
              <w:spacing w:line="259" w:lineRule="auto"/>
              <w:rPr>
                <w:rFonts w:eastAsiaTheme="minorEastAsia"/>
                <w:color w:val="000000" w:themeColor="text1"/>
                <w:sz w:val="28"/>
                <w:szCs w:val="28"/>
              </w:rPr>
            </w:pPr>
          </w:p>
          <w:p w:rsidR="2274CA19" w:rsidP="37FA0BEC" w:rsidRDefault="2274CA19" w14:paraId="5133E75F" w14:textId="42F28A09">
            <w:pPr>
              <w:spacing w:line="259" w:lineRule="auto"/>
              <w:rPr>
                <w:rFonts w:eastAsiaTheme="minorEastAsia"/>
                <w:color w:val="000000" w:themeColor="text1"/>
                <w:sz w:val="28"/>
                <w:szCs w:val="28"/>
              </w:rPr>
            </w:pPr>
            <w:r w:rsidRPr="37FA0BEC">
              <w:rPr>
                <w:rFonts w:eastAsiaTheme="minorEastAsia"/>
                <w:color w:val="000000" w:themeColor="text1"/>
                <w:sz w:val="28"/>
                <w:szCs w:val="28"/>
              </w:rPr>
              <w:t>Note taking, key points. Students can refer to the induction task on effective note taking.</w:t>
            </w:r>
            <w:r w:rsidRPr="37FA0BEC" w:rsidR="24853107">
              <w:rPr>
                <w:rFonts w:eastAsiaTheme="minorEastAsia"/>
                <w:color w:val="000000" w:themeColor="text1"/>
                <w:sz w:val="28"/>
                <w:szCs w:val="28"/>
              </w:rPr>
              <w:t xml:space="preserve"> This will </w:t>
            </w:r>
            <w:proofErr w:type="spellStart"/>
            <w:r w:rsidRPr="37FA0BEC" w:rsidR="24853107">
              <w:rPr>
                <w:rFonts w:eastAsiaTheme="minorEastAsia"/>
                <w:color w:val="000000" w:themeColor="text1"/>
                <w:sz w:val="28"/>
                <w:szCs w:val="28"/>
              </w:rPr>
              <w:t>aslo</w:t>
            </w:r>
            <w:proofErr w:type="spellEnd"/>
            <w:r w:rsidRPr="37FA0BEC" w:rsidR="24853107">
              <w:rPr>
                <w:rFonts w:eastAsiaTheme="minorEastAsia"/>
                <w:color w:val="000000" w:themeColor="text1"/>
                <w:sz w:val="28"/>
                <w:szCs w:val="28"/>
              </w:rPr>
              <w:t xml:space="preserve"> be a key point to check their folders </w:t>
            </w:r>
            <w:r w:rsidRPr="37FA0BEC" w:rsidR="24853107">
              <w:rPr>
                <w:rFonts w:eastAsiaTheme="minorEastAsia"/>
                <w:color w:val="000000" w:themeColor="text1"/>
                <w:sz w:val="28"/>
                <w:szCs w:val="28"/>
              </w:rPr>
              <w:lastRenderedPageBreak/>
              <w:t xml:space="preserve">and the level of </w:t>
            </w:r>
            <w:r w:rsidRPr="37FA0BEC" w:rsidR="79E59845">
              <w:rPr>
                <w:rFonts w:eastAsiaTheme="minorEastAsia"/>
                <w:color w:val="000000" w:themeColor="text1"/>
                <w:sz w:val="28"/>
                <w:szCs w:val="28"/>
              </w:rPr>
              <w:t>independent</w:t>
            </w:r>
            <w:r w:rsidRPr="37FA0BEC" w:rsidR="24853107">
              <w:rPr>
                <w:rFonts w:eastAsiaTheme="minorEastAsia"/>
                <w:color w:val="000000" w:themeColor="text1"/>
                <w:sz w:val="28"/>
                <w:szCs w:val="28"/>
              </w:rPr>
              <w:t xml:space="preserve"> learning being undertake</w:t>
            </w:r>
            <w:r w:rsidRPr="37FA0BEC" w:rsidR="7EC86BD2">
              <w:rPr>
                <w:rFonts w:eastAsiaTheme="minorEastAsia"/>
                <w:color w:val="000000" w:themeColor="text1"/>
                <w:sz w:val="28"/>
                <w:szCs w:val="28"/>
              </w:rPr>
              <w:t>n</w:t>
            </w:r>
            <w:r w:rsidRPr="37FA0BEC" w:rsidR="2886ECC5">
              <w:rPr>
                <w:rFonts w:eastAsiaTheme="minorEastAsia"/>
                <w:color w:val="000000" w:themeColor="text1"/>
                <w:sz w:val="28"/>
                <w:szCs w:val="28"/>
              </w:rPr>
              <w:t>.</w:t>
            </w:r>
          </w:p>
          <w:p w:rsidR="000B3DF9" w:rsidP="37FA0BEC" w:rsidRDefault="000B3DF9" w14:paraId="639F53DC" w14:textId="1071AA8F">
            <w:pPr>
              <w:rPr>
                <w:rFonts w:eastAsiaTheme="minorEastAsia"/>
                <w:sz w:val="28"/>
                <w:szCs w:val="28"/>
              </w:rPr>
            </w:pPr>
          </w:p>
          <w:p w:rsidR="000B3DF9" w:rsidP="6A6B40A9" w:rsidRDefault="000B3DF9" w14:paraId="788564E4" w14:textId="77777777">
            <w:pPr>
              <w:rPr>
                <w:rFonts w:eastAsiaTheme="minorEastAsia"/>
                <w:sz w:val="28"/>
                <w:szCs w:val="28"/>
              </w:rPr>
            </w:pPr>
          </w:p>
        </w:tc>
        <w:tc>
          <w:tcPr>
            <w:tcW w:w="4329" w:type="dxa"/>
            <w:shd w:val="clear" w:color="auto" w:fill="92D050"/>
            <w:tcMar/>
          </w:tcPr>
          <w:p w:rsidR="000B3DF9" w:rsidP="6A6B40A9" w:rsidRDefault="55C5796A" w14:paraId="38C24F86" w14:textId="77777777">
            <w:pPr>
              <w:pStyle w:val="ListParagraph"/>
              <w:numPr>
                <w:ilvl w:val="0"/>
                <w:numId w:val="42"/>
              </w:numPr>
              <w:rPr>
                <w:rFonts w:eastAsiaTheme="minorEastAsia"/>
                <w:sz w:val="28"/>
                <w:szCs w:val="28"/>
              </w:rPr>
            </w:pPr>
            <w:r w:rsidRPr="6A6B40A9">
              <w:rPr>
                <w:rFonts w:eastAsiaTheme="minorEastAsia"/>
                <w:sz w:val="28"/>
                <w:szCs w:val="28"/>
              </w:rPr>
              <w:lastRenderedPageBreak/>
              <w:t xml:space="preserve">Teacher Q&amp;A </w:t>
            </w:r>
          </w:p>
          <w:p w:rsidR="000B3DF9" w:rsidP="6A6B40A9" w:rsidRDefault="55C5796A" w14:paraId="7C5A4282" w14:textId="77777777">
            <w:pPr>
              <w:pStyle w:val="ListParagraph"/>
              <w:numPr>
                <w:ilvl w:val="0"/>
                <w:numId w:val="42"/>
              </w:numPr>
              <w:rPr>
                <w:rFonts w:eastAsiaTheme="minorEastAsia"/>
                <w:sz w:val="28"/>
                <w:szCs w:val="28"/>
              </w:rPr>
            </w:pPr>
            <w:r w:rsidRPr="6A6B40A9">
              <w:rPr>
                <w:rFonts w:eastAsiaTheme="minorEastAsia"/>
                <w:sz w:val="28"/>
                <w:szCs w:val="28"/>
              </w:rPr>
              <w:t xml:space="preserve">Pop tests on key AO1 content </w:t>
            </w:r>
          </w:p>
          <w:p w:rsidR="000B3DF9" w:rsidP="6A6B40A9" w:rsidRDefault="55C5796A" w14:paraId="4EA99062" w14:textId="77777777">
            <w:pPr>
              <w:pStyle w:val="ListParagraph"/>
              <w:numPr>
                <w:ilvl w:val="0"/>
                <w:numId w:val="42"/>
              </w:numPr>
              <w:rPr>
                <w:rFonts w:eastAsiaTheme="minorEastAsia"/>
                <w:sz w:val="28"/>
                <w:szCs w:val="28"/>
              </w:rPr>
            </w:pPr>
            <w:r w:rsidRPr="6A6B40A9">
              <w:rPr>
                <w:rFonts w:eastAsiaTheme="minorEastAsia"/>
                <w:sz w:val="28"/>
                <w:szCs w:val="28"/>
              </w:rPr>
              <w:t xml:space="preserve">Folder check </w:t>
            </w:r>
          </w:p>
          <w:p w:rsidR="000B3DF9" w:rsidP="6A6B40A9" w:rsidRDefault="55C5796A" w14:paraId="2EAB5B35" w14:textId="77777777">
            <w:pPr>
              <w:pStyle w:val="ListParagraph"/>
              <w:numPr>
                <w:ilvl w:val="0"/>
                <w:numId w:val="42"/>
              </w:numPr>
              <w:rPr>
                <w:rFonts w:eastAsiaTheme="minorEastAsia"/>
                <w:sz w:val="28"/>
                <w:szCs w:val="28"/>
              </w:rPr>
            </w:pPr>
            <w:r w:rsidRPr="6A6B40A9">
              <w:rPr>
                <w:rFonts w:eastAsiaTheme="minorEastAsia"/>
                <w:sz w:val="28"/>
                <w:szCs w:val="28"/>
              </w:rPr>
              <w:t xml:space="preserve">Work scrutiny </w:t>
            </w:r>
          </w:p>
          <w:p w:rsidR="000B3DF9" w:rsidP="6A6B40A9" w:rsidRDefault="55C5796A" w14:paraId="205758E6" w14:textId="77777777">
            <w:pPr>
              <w:pStyle w:val="ListParagraph"/>
              <w:numPr>
                <w:ilvl w:val="0"/>
                <w:numId w:val="42"/>
              </w:numPr>
              <w:rPr>
                <w:rFonts w:eastAsiaTheme="minorEastAsia"/>
                <w:sz w:val="28"/>
                <w:szCs w:val="28"/>
              </w:rPr>
            </w:pPr>
            <w:r w:rsidRPr="6A6B40A9">
              <w:rPr>
                <w:rFonts w:eastAsiaTheme="minorEastAsia"/>
                <w:sz w:val="28"/>
                <w:szCs w:val="28"/>
              </w:rPr>
              <w:t xml:space="preserve">Home learning tasks </w:t>
            </w:r>
          </w:p>
          <w:p w:rsidR="000B3DF9" w:rsidP="6A6B40A9" w:rsidRDefault="55C5796A" w14:paraId="2EF4A8B9" w14:textId="75684E66">
            <w:pPr>
              <w:pStyle w:val="ListParagraph"/>
              <w:numPr>
                <w:ilvl w:val="0"/>
                <w:numId w:val="42"/>
              </w:numPr>
              <w:rPr>
                <w:rFonts w:eastAsiaTheme="minorEastAsia"/>
                <w:sz w:val="28"/>
                <w:szCs w:val="28"/>
              </w:rPr>
            </w:pPr>
            <w:r w:rsidRPr="6A6B40A9">
              <w:rPr>
                <w:rFonts w:eastAsiaTheme="minorEastAsia"/>
                <w:sz w:val="28"/>
                <w:szCs w:val="28"/>
              </w:rPr>
              <w:t xml:space="preserve">Exam questions in class </w:t>
            </w:r>
          </w:p>
          <w:p w:rsidR="000B3DF9" w:rsidP="6A6B40A9" w:rsidRDefault="55C5796A" w14:paraId="307C6C3A" w14:textId="68DF92F9">
            <w:pPr>
              <w:pStyle w:val="ListParagraph"/>
              <w:numPr>
                <w:ilvl w:val="0"/>
                <w:numId w:val="42"/>
              </w:numPr>
              <w:rPr>
                <w:rFonts w:eastAsiaTheme="minorEastAsia"/>
                <w:sz w:val="28"/>
                <w:szCs w:val="28"/>
              </w:rPr>
            </w:pPr>
            <w:r w:rsidRPr="6A6B40A9">
              <w:rPr>
                <w:rFonts w:eastAsiaTheme="minorEastAsia"/>
                <w:sz w:val="28"/>
                <w:szCs w:val="28"/>
              </w:rPr>
              <w:lastRenderedPageBreak/>
              <w:t>End of Unit test</w:t>
            </w:r>
          </w:p>
        </w:tc>
      </w:tr>
      <w:tr w:rsidR="6A6B40A9" w:rsidTr="523B9693" w14:paraId="6612F389" w14:textId="77777777">
        <w:trPr>
          <w:trHeight w:val="143"/>
        </w:trPr>
        <w:tc>
          <w:tcPr>
            <w:tcW w:w="1275" w:type="dxa"/>
            <w:shd w:val="clear" w:color="auto" w:fill="FFFFFF" w:themeFill="background1"/>
            <w:tcMar/>
          </w:tcPr>
          <w:p w:rsidR="6A6B40A9" w:rsidP="6A6B40A9" w:rsidRDefault="6A6B40A9" w14:paraId="1921A85E" w14:textId="0D8F81E6">
            <w:pPr>
              <w:rPr>
                <w:b/>
                <w:bCs/>
              </w:rPr>
            </w:pPr>
          </w:p>
        </w:tc>
        <w:tc>
          <w:tcPr>
            <w:tcW w:w="4375" w:type="dxa"/>
            <w:shd w:val="clear" w:color="auto" w:fill="92D050"/>
            <w:tcMar/>
          </w:tcPr>
          <w:p w:rsidR="276288A6" w:rsidP="6A6B40A9" w:rsidRDefault="276288A6" w14:paraId="2C87F979" w14:textId="4672F5FB">
            <w:pPr>
              <w:rPr>
                <w:rFonts w:eastAsiaTheme="minorEastAsia"/>
                <w:b/>
                <w:bCs/>
                <w:color w:val="000000" w:themeColor="text1"/>
                <w:sz w:val="28"/>
                <w:szCs w:val="28"/>
              </w:rPr>
            </w:pPr>
            <w:r w:rsidRPr="6A6B40A9">
              <w:rPr>
                <w:rFonts w:eastAsiaTheme="minorEastAsia"/>
                <w:b/>
                <w:bCs/>
                <w:color w:val="000000" w:themeColor="text1"/>
                <w:sz w:val="28"/>
                <w:szCs w:val="28"/>
              </w:rPr>
              <w:t>Super Curriculum</w:t>
            </w:r>
          </w:p>
          <w:p w:rsidR="6A6B40A9" w:rsidP="6A6B40A9" w:rsidRDefault="6A6B40A9" w14:paraId="1525C0D0" w14:textId="3344700D">
            <w:pPr>
              <w:rPr>
                <w:rFonts w:eastAsiaTheme="minorEastAsia"/>
                <w:b/>
                <w:bCs/>
                <w:sz w:val="28"/>
                <w:szCs w:val="28"/>
              </w:rPr>
            </w:pPr>
          </w:p>
        </w:tc>
        <w:tc>
          <w:tcPr>
            <w:tcW w:w="5625" w:type="dxa"/>
            <w:shd w:val="clear" w:color="auto" w:fill="92D050"/>
            <w:tcMar/>
          </w:tcPr>
          <w:p w:rsidR="6A6B40A9" w:rsidP="37FA0BEC" w:rsidRDefault="00000000" w14:paraId="4CFAC772" w14:textId="4496FE71">
            <w:pPr>
              <w:rPr>
                <w:rFonts w:ascii="Calibri" w:hAnsi="Calibri" w:eastAsia="Calibri" w:cs="Calibri"/>
                <w:sz w:val="28"/>
                <w:szCs w:val="28"/>
              </w:rPr>
            </w:pPr>
            <w:hyperlink r:id="rId34">
              <w:r w:rsidRPr="37FA0BEC" w:rsidR="068331FA">
                <w:rPr>
                  <w:rStyle w:val="Hyperlink"/>
                  <w:rFonts w:ascii="Calibri" w:hAnsi="Calibri" w:eastAsia="Calibri" w:cs="Calibri"/>
                  <w:sz w:val="28"/>
                  <w:szCs w:val="28"/>
                </w:rPr>
                <w:t>Bing Videos</w:t>
              </w:r>
            </w:hyperlink>
          </w:p>
          <w:p w:rsidR="6A6B40A9" w:rsidP="37FA0BEC" w:rsidRDefault="6A6B40A9" w14:paraId="6D9BB9A9" w14:textId="280964D3">
            <w:pPr>
              <w:rPr>
                <w:rFonts w:ascii="Calibri" w:hAnsi="Calibri" w:eastAsia="Calibri" w:cs="Calibri"/>
                <w:sz w:val="28"/>
                <w:szCs w:val="28"/>
              </w:rPr>
            </w:pPr>
          </w:p>
          <w:p w:rsidR="6A6B40A9" w:rsidP="37FA0BEC" w:rsidRDefault="00000000" w14:paraId="6619D320" w14:textId="431007B4">
            <w:pPr>
              <w:rPr>
                <w:rFonts w:ascii="Calibri" w:hAnsi="Calibri" w:eastAsia="Calibri" w:cs="Calibri"/>
                <w:sz w:val="28"/>
                <w:szCs w:val="28"/>
              </w:rPr>
            </w:pPr>
            <w:hyperlink r:id="rId35">
              <w:r w:rsidRPr="37FA0BEC" w:rsidR="068331FA">
                <w:rPr>
                  <w:rStyle w:val="Hyperlink"/>
                  <w:rFonts w:ascii="Calibri" w:hAnsi="Calibri" w:eastAsia="Calibri" w:cs="Calibri"/>
                  <w:sz w:val="28"/>
                  <w:szCs w:val="28"/>
                </w:rPr>
                <w:t>What is Goal Setting and How to Do it Well (positivepsychology.com)</w:t>
              </w:r>
            </w:hyperlink>
          </w:p>
        </w:tc>
        <w:tc>
          <w:tcPr>
            <w:tcW w:w="4329" w:type="dxa"/>
            <w:shd w:val="clear" w:color="auto" w:fill="92D050"/>
            <w:tcMar/>
          </w:tcPr>
          <w:p w:rsidR="6A6B40A9" w:rsidP="6A6B40A9" w:rsidRDefault="6A6B40A9" w14:paraId="22811A7A" w14:textId="300BC73A">
            <w:pPr>
              <w:rPr>
                <w:rFonts w:eastAsiaTheme="minorEastAsia"/>
                <w:sz w:val="28"/>
                <w:szCs w:val="28"/>
              </w:rPr>
            </w:pPr>
          </w:p>
        </w:tc>
      </w:tr>
      <w:tr w:rsidR="000B3DF9" w:rsidTr="523B9693" w14:paraId="1B497FAC" w14:textId="77777777">
        <w:trPr>
          <w:trHeight w:val="143"/>
        </w:trPr>
        <w:tc>
          <w:tcPr>
            <w:tcW w:w="1275" w:type="dxa"/>
            <w:shd w:val="clear" w:color="auto" w:fill="FFFFFF" w:themeFill="background1"/>
            <w:tcMar/>
          </w:tcPr>
          <w:p w:rsidRPr="00584E82" w:rsidR="000B3DF9" w:rsidP="000B3DF9" w:rsidRDefault="000B3DF9" w14:paraId="247E8318" w14:textId="77777777">
            <w:pPr>
              <w:rPr>
                <w:b/>
                <w:bCs/>
              </w:rPr>
            </w:pPr>
          </w:p>
        </w:tc>
        <w:tc>
          <w:tcPr>
            <w:tcW w:w="4375" w:type="dxa"/>
            <w:shd w:val="clear" w:color="auto" w:fill="D79ED9"/>
            <w:tcMar/>
          </w:tcPr>
          <w:p w:rsidR="000B3DF9" w:rsidP="6A6B40A9" w:rsidRDefault="72AFDA90" w14:paraId="5D4E1BDC" w14:textId="265105A3">
            <w:pPr>
              <w:rPr>
                <w:rFonts w:eastAsiaTheme="minorEastAsia"/>
                <w:b/>
                <w:bCs/>
                <w:color w:val="000000" w:themeColor="text1"/>
                <w:sz w:val="28"/>
                <w:szCs w:val="28"/>
              </w:rPr>
            </w:pPr>
            <w:r w:rsidRPr="6A6B40A9">
              <w:rPr>
                <w:rFonts w:eastAsiaTheme="minorEastAsia"/>
                <w:b/>
                <w:bCs/>
                <w:color w:val="000000" w:themeColor="text1"/>
                <w:sz w:val="28"/>
                <w:szCs w:val="28"/>
              </w:rPr>
              <w:t>Socio-cultural factors affecting sport</w:t>
            </w:r>
          </w:p>
          <w:p w:rsidR="000B3DF9" w:rsidP="6A6B40A9" w:rsidRDefault="000B3DF9" w14:paraId="204887A4" w14:textId="12CFAB5A">
            <w:pPr>
              <w:rPr>
                <w:rFonts w:eastAsiaTheme="minorEastAsia"/>
                <w:sz w:val="28"/>
                <w:szCs w:val="28"/>
              </w:rPr>
            </w:pPr>
          </w:p>
          <w:p w:rsidR="08501FC5" w:rsidP="6A6B40A9" w:rsidRDefault="08501FC5" w14:paraId="68261B32" w14:textId="021532A5">
            <w:pPr>
              <w:rPr>
                <w:rFonts w:eastAsiaTheme="minorEastAsia"/>
                <w:sz w:val="28"/>
                <w:szCs w:val="28"/>
              </w:rPr>
            </w:pPr>
            <w:r w:rsidRPr="6A6B40A9">
              <w:rPr>
                <w:rFonts w:eastAsiaTheme="minorEastAsia"/>
                <w:sz w:val="28"/>
                <w:szCs w:val="28"/>
              </w:rPr>
              <w:t>Deviance in sport</w:t>
            </w:r>
          </w:p>
          <w:p w:rsidR="6A6B40A9" w:rsidP="6A6B40A9" w:rsidRDefault="6A6B40A9" w14:paraId="5A1E6F2E" w14:textId="040D5F24">
            <w:pPr>
              <w:rPr>
                <w:rFonts w:eastAsiaTheme="minorEastAsia"/>
                <w:sz w:val="28"/>
                <w:szCs w:val="28"/>
              </w:rPr>
            </w:pPr>
          </w:p>
          <w:p w:rsidR="08501FC5" w:rsidP="6A6B40A9" w:rsidRDefault="08501FC5" w14:paraId="2C9020A8" w14:textId="7D39FFC9">
            <w:pPr>
              <w:rPr>
                <w:rFonts w:eastAsiaTheme="minorEastAsia"/>
                <w:sz w:val="28"/>
                <w:szCs w:val="28"/>
              </w:rPr>
            </w:pPr>
            <w:r w:rsidRPr="03E0DC69">
              <w:rPr>
                <w:rFonts w:eastAsiaTheme="minorEastAsia"/>
                <w:sz w:val="28"/>
                <w:szCs w:val="28"/>
              </w:rPr>
              <w:t>Gambling</w:t>
            </w:r>
          </w:p>
          <w:p w:rsidR="03E0DC69" w:rsidP="03E0DC69" w:rsidRDefault="03E0DC69" w14:paraId="26402412" w14:textId="07CDED00">
            <w:pPr>
              <w:rPr>
                <w:rFonts w:eastAsiaTheme="minorEastAsia"/>
                <w:sz w:val="28"/>
                <w:szCs w:val="28"/>
              </w:rPr>
            </w:pPr>
          </w:p>
          <w:p w:rsidR="08501FC5" w:rsidP="6A6B40A9" w:rsidRDefault="08501FC5" w14:paraId="7089C92D" w14:textId="22953CE9">
            <w:pPr>
              <w:rPr>
                <w:rFonts w:eastAsiaTheme="minorEastAsia"/>
                <w:sz w:val="28"/>
                <w:szCs w:val="28"/>
              </w:rPr>
            </w:pPr>
            <w:r w:rsidRPr="03E0DC69">
              <w:rPr>
                <w:rFonts w:eastAsiaTheme="minorEastAsia"/>
                <w:sz w:val="28"/>
                <w:szCs w:val="28"/>
              </w:rPr>
              <w:t>Drugs</w:t>
            </w:r>
          </w:p>
          <w:p w:rsidR="03E0DC69" w:rsidP="03E0DC69" w:rsidRDefault="03E0DC69" w14:paraId="386CAF3F" w14:textId="5AE1D39A">
            <w:pPr>
              <w:rPr>
                <w:rFonts w:eastAsiaTheme="minorEastAsia"/>
                <w:sz w:val="28"/>
                <w:szCs w:val="28"/>
              </w:rPr>
            </w:pPr>
          </w:p>
          <w:p w:rsidR="08501FC5" w:rsidP="6A6B40A9" w:rsidRDefault="08501FC5" w14:paraId="7A3D848A" w14:textId="54B89301">
            <w:pPr>
              <w:rPr>
                <w:rFonts w:eastAsiaTheme="minorEastAsia"/>
                <w:sz w:val="28"/>
                <w:szCs w:val="28"/>
              </w:rPr>
            </w:pPr>
            <w:r w:rsidRPr="6A6B40A9">
              <w:rPr>
                <w:rFonts w:eastAsiaTheme="minorEastAsia"/>
                <w:sz w:val="28"/>
                <w:szCs w:val="28"/>
              </w:rPr>
              <w:lastRenderedPageBreak/>
              <w:t>Match fixing</w:t>
            </w:r>
          </w:p>
          <w:p w:rsidR="000B3DF9" w:rsidP="6A6B40A9" w:rsidRDefault="000B3DF9" w14:paraId="2477F089" w14:textId="4204D37E">
            <w:pPr>
              <w:rPr>
                <w:rFonts w:eastAsiaTheme="minorEastAsia"/>
                <w:b/>
                <w:bCs/>
                <w:sz w:val="28"/>
                <w:szCs w:val="28"/>
              </w:rPr>
            </w:pPr>
          </w:p>
        </w:tc>
        <w:tc>
          <w:tcPr>
            <w:tcW w:w="5625" w:type="dxa"/>
            <w:shd w:val="clear" w:color="auto" w:fill="D79ED9"/>
            <w:tcMar/>
          </w:tcPr>
          <w:p w:rsidR="000B3DF9" w:rsidP="03E0DC69" w:rsidRDefault="2BA535A9" w14:paraId="26DC3F12" w14:textId="2824687E">
            <w:pPr>
              <w:rPr>
                <w:rFonts w:eastAsiaTheme="minorEastAsia"/>
                <w:sz w:val="28"/>
                <w:szCs w:val="28"/>
              </w:rPr>
            </w:pPr>
            <w:r w:rsidRPr="03E0DC69">
              <w:rPr>
                <w:rFonts w:eastAsiaTheme="minorEastAsia"/>
                <w:sz w:val="28"/>
                <w:szCs w:val="28"/>
              </w:rPr>
              <w:lastRenderedPageBreak/>
              <w:t>As with topic 1, this topic uses knowledge of society from the first topic to understand how sport can lead to deviant behaviour. Many examples are used from the Olympic Games, and other significant global events, from the previous topic</w:t>
            </w:r>
          </w:p>
          <w:p w:rsidR="000B3DF9" w:rsidP="6A6B40A9" w:rsidRDefault="000B3DF9" w14:paraId="22C87AD2" w14:textId="43353BC7">
            <w:pPr>
              <w:rPr>
                <w:rFonts w:eastAsiaTheme="minorEastAsia"/>
                <w:sz w:val="28"/>
                <w:szCs w:val="28"/>
              </w:rPr>
            </w:pPr>
          </w:p>
          <w:p w:rsidR="7A4881BC" w:rsidP="03E0DC69" w:rsidRDefault="7A4881BC" w14:paraId="3CAA6AF6" w14:textId="46C408AD">
            <w:pPr>
              <w:rPr>
                <w:rFonts w:eastAsiaTheme="minorEastAsia"/>
                <w:sz w:val="28"/>
                <w:szCs w:val="28"/>
              </w:rPr>
            </w:pPr>
            <w:r w:rsidRPr="03E0DC69">
              <w:rPr>
                <w:rFonts w:eastAsiaTheme="minorEastAsia"/>
                <w:sz w:val="28"/>
                <w:szCs w:val="28"/>
              </w:rPr>
              <w:t>Students will explore and demonstrate an understanding of</w:t>
            </w:r>
            <w:r w:rsidRPr="03E0DC69" w:rsidR="05C24BCE">
              <w:rPr>
                <w:rFonts w:eastAsiaTheme="minorEastAsia"/>
                <w:sz w:val="28"/>
                <w:szCs w:val="28"/>
              </w:rPr>
              <w:t>:</w:t>
            </w:r>
          </w:p>
          <w:p w:rsidR="000B3DF9" w:rsidP="03E0DC69" w:rsidRDefault="05C24BCE" w14:paraId="05402A0C" w14:textId="4867EC93">
            <w:pPr>
              <w:pStyle w:val="TableBullet9pt"/>
              <w:tabs>
                <w:tab w:val="num" w:pos="284"/>
              </w:tabs>
              <w:rPr>
                <w:sz w:val="28"/>
                <w:szCs w:val="28"/>
              </w:rPr>
            </w:pPr>
            <w:r w:rsidRPr="37FA0BEC">
              <w:rPr>
                <w:color w:val="000000" w:themeColor="text1"/>
                <w:sz w:val="28"/>
                <w:szCs w:val="28"/>
                <w:lang w:val="en-US"/>
              </w:rPr>
              <w:lastRenderedPageBreak/>
              <w:t xml:space="preserve">       </w:t>
            </w:r>
            <w:r w:rsidRPr="37FA0BEC" w:rsidR="353147FF">
              <w:rPr>
                <w:color w:val="000000" w:themeColor="text1"/>
                <w:sz w:val="28"/>
                <w:szCs w:val="28"/>
                <w:lang w:val="en-US"/>
              </w:rPr>
              <w:t xml:space="preserve"> </w:t>
            </w:r>
            <w:r w:rsidRPr="37FA0BEC">
              <w:rPr>
                <w:color w:val="000000" w:themeColor="text1"/>
                <w:sz w:val="28"/>
                <w:szCs w:val="28"/>
                <w:lang w:val="en-US"/>
              </w:rPr>
              <w:t>T</w:t>
            </w:r>
            <w:r w:rsidRPr="37FA0BEC" w:rsidR="08501FC5">
              <w:rPr>
                <w:color w:val="000000" w:themeColor="text1"/>
                <w:sz w:val="28"/>
                <w:szCs w:val="28"/>
                <w:lang w:val="en-US"/>
              </w:rPr>
              <w:t>he key issues relating to drugs in sport.</w:t>
            </w:r>
          </w:p>
          <w:p w:rsidR="321FEB01" w:rsidP="03E0DC69" w:rsidRDefault="321FEB01" w14:paraId="077DF3CF" w14:textId="4FA56BF8">
            <w:pPr>
              <w:pStyle w:val="TableBullet9pt"/>
              <w:tabs>
                <w:tab w:val="num" w:pos="284"/>
              </w:tabs>
              <w:ind w:left="501"/>
              <w:rPr>
                <w:color w:val="000000" w:themeColor="text1"/>
                <w:sz w:val="28"/>
                <w:szCs w:val="28"/>
              </w:rPr>
            </w:pPr>
            <w:r w:rsidRPr="03E0DC69">
              <w:rPr>
                <w:color w:val="000000" w:themeColor="text1"/>
                <w:sz w:val="28"/>
                <w:szCs w:val="28"/>
              </w:rPr>
              <w:t>Legal supplements versus illegal drugs and doping</w:t>
            </w:r>
          </w:p>
          <w:p w:rsidR="321FEB01" w:rsidP="03E0DC69" w:rsidRDefault="321FEB01" w14:paraId="7065D80A" w14:textId="777544FE">
            <w:pPr>
              <w:pStyle w:val="TableBullet9pt"/>
              <w:tabs>
                <w:tab w:val="num" w:pos="284"/>
              </w:tabs>
              <w:ind w:left="501"/>
              <w:rPr>
                <w:color w:val="000000" w:themeColor="text1"/>
                <w:sz w:val="28"/>
                <w:szCs w:val="28"/>
              </w:rPr>
            </w:pPr>
            <w:r>
              <w:br/>
            </w:r>
            <w:r w:rsidRPr="03E0DC69">
              <w:rPr>
                <w:color w:val="000000" w:themeColor="text1"/>
                <w:sz w:val="28"/>
                <w:szCs w:val="28"/>
              </w:rPr>
              <w:t>Reasons why elite performers use illegal drugs/doping</w:t>
            </w:r>
            <w:r>
              <w:br/>
            </w:r>
          </w:p>
          <w:p w:rsidR="321FEB01" w:rsidP="03E0DC69" w:rsidRDefault="321FEB01" w14:paraId="0E625B8E" w14:textId="4C05DAB5">
            <w:pPr>
              <w:pStyle w:val="TableBullet9pt"/>
              <w:tabs>
                <w:tab w:val="num" w:pos="284"/>
              </w:tabs>
              <w:ind w:left="501"/>
              <w:rPr>
                <w:color w:val="000000" w:themeColor="text1"/>
                <w:sz w:val="28"/>
                <w:szCs w:val="28"/>
              </w:rPr>
            </w:pPr>
            <w:r w:rsidRPr="03E0DC69">
              <w:rPr>
                <w:color w:val="000000" w:themeColor="text1"/>
                <w:sz w:val="28"/>
                <w:szCs w:val="28"/>
              </w:rPr>
              <w:t>Consequences/implications to:</w:t>
            </w:r>
            <w:r>
              <w:br/>
            </w:r>
            <w:r w:rsidRPr="03E0DC69">
              <w:rPr>
                <w:color w:val="000000" w:themeColor="text1"/>
                <w:sz w:val="28"/>
                <w:szCs w:val="28"/>
              </w:rPr>
              <w:t>– society</w:t>
            </w:r>
            <w:r>
              <w:br/>
            </w:r>
            <w:r w:rsidRPr="03E0DC69">
              <w:rPr>
                <w:color w:val="000000" w:themeColor="text1"/>
                <w:sz w:val="28"/>
                <w:szCs w:val="28"/>
              </w:rPr>
              <w:t>– sport</w:t>
            </w:r>
            <w:r>
              <w:br/>
            </w:r>
            <w:r w:rsidRPr="03E0DC69">
              <w:rPr>
                <w:color w:val="000000" w:themeColor="text1"/>
                <w:sz w:val="28"/>
                <w:szCs w:val="28"/>
              </w:rPr>
              <w:t>– performers</w:t>
            </w:r>
            <w:r>
              <w:br/>
            </w:r>
          </w:p>
          <w:p w:rsidR="321FEB01" w:rsidP="03E0DC69" w:rsidRDefault="321FEB01" w14:paraId="3B5638DB" w14:textId="4DCADED7">
            <w:pPr>
              <w:pStyle w:val="TableBullet9pt"/>
              <w:tabs>
                <w:tab w:val="num" w:pos="284"/>
              </w:tabs>
              <w:ind w:left="501"/>
              <w:rPr>
                <w:color w:val="000000" w:themeColor="text1"/>
                <w:sz w:val="28"/>
                <w:szCs w:val="28"/>
              </w:rPr>
            </w:pPr>
            <w:r w:rsidRPr="03E0DC69">
              <w:rPr>
                <w:color w:val="000000" w:themeColor="text1"/>
                <w:sz w:val="28"/>
                <w:szCs w:val="28"/>
              </w:rPr>
              <w:t>Strategies to stop the use of illegal drugs and doping</w:t>
            </w:r>
          </w:p>
          <w:p w:rsidR="03E0DC69" w:rsidP="03E0DC69" w:rsidRDefault="03E0DC69" w14:paraId="7455380C" w14:textId="40E129B6">
            <w:pPr>
              <w:pStyle w:val="TableBullet9pt"/>
              <w:spacing w:line="259" w:lineRule="auto"/>
              <w:ind w:left="501"/>
              <w:rPr>
                <w:rFonts w:ascii="Arial" w:hAnsi="Arial" w:eastAsia="Arial" w:cs="Arial"/>
                <w:color w:val="000000" w:themeColor="text1"/>
                <w:sz w:val="24"/>
                <w:szCs w:val="24"/>
              </w:rPr>
            </w:pPr>
          </w:p>
          <w:p w:rsidR="000B3DF9" w:rsidP="6A6B40A9" w:rsidRDefault="000B3DF9" w14:paraId="28536FD1" w14:textId="75AEBD19">
            <w:pPr>
              <w:rPr>
                <w:rFonts w:eastAsiaTheme="minorEastAsia"/>
                <w:b/>
                <w:bCs/>
                <w:sz w:val="28"/>
                <w:szCs w:val="28"/>
              </w:rPr>
            </w:pPr>
          </w:p>
        </w:tc>
        <w:tc>
          <w:tcPr>
            <w:tcW w:w="4329" w:type="dxa"/>
            <w:shd w:val="clear" w:color="auto" w:fill="D79ED9"/>
            <w:tcMar/>
          </w:tcPr>
          <w:p w:rsidR="000B3DF9" w:rsidP="6A6B40A9" w:rsidRDefault="000B3DF9" w14:paraId="36802A0D" w14:textId="77777777">
            <w:pPr>
              <w:rPr>
                <w:rFonts w:eastAsiaTheme="minorEastAsia"/>
                <w:sz w:val="28"/>
                <w:szCs w:val="28"/>
              </w:rPr>
            </w:pPr>
          </w:p>
          <w:p w:rsidR="000B3DF9" w:rsidP="6A6B40A9" w:rsidRDefault="000B3DF9" w14:paraId="6DD9F5FC" w14:textId="77777777">
            <w:pPr>
              <w:rPr>
                <w:rFonts w:eastAsiaTheme="minorEastAsia"/>
                <w:sz w:val="28"/>
                <w:szCs w:val="28"/>
              </w:rPr>
            </w:pPr>
          </w:p>
          <w:p w:rsidR="000B3DF9" w:rsidP="6A6B40A9" w:rsidRDefault="000B3DF9" w14:paraId="5DBEA667" w14:textId="77777777">
            <w:pPr>
              <w:rPr>
                <w:rFonts w:eastAsiaTheme="minorEastAsia"/>
                <w:sz w:val="28"/>
                <w:szCs w:val="28"/>
              </w:rPr>
            </w:pPr>
            <w:r w:rsidRPr="6A6B40A9">
              <w:rPr>
                <w:rFonts w:eastAsiaTheme="minorEastAsia"/>
                <w:sz w:val="28"/>
                <w:szCs w:val="28"/>
              </w:rPr>
              <w:t>In class teacher assessment through Q &amp; A</w:t>
            </w:r>
          </w:p>
          <w:p w:rsidR="000B3DF9" w:rsidP="6A6B40A9" w:rsidRDefault="000B3DF9" w14:paraId="76029FF2" w14:textId="77777777">
            <w:pPr>
              <w:rPr>
                <w:rFonts w:eastAsiaTheme="minorEastAsia"/>
                <w:sz w:val="28"/>
                <w:szCs w:val="28"/>
              </w:rPr>
            </w:pPr>
          </w:p>
          <w:p w:rsidR="000B3DF9" w:rsidP="6A6B40A9" w:rsidRDefault="000B3DF9" w14:paraId="5DBF01A5" w14:textId="77777777">
            <w:pPr>
              <w:rPr>
                <w:rFonts w:eastAsiaTheme="minorEastAsia"/>
                <w:sz w:val="28"/>
                <w:szCs w:val="28"/>
              </w:rPr>
            </w:pPr>
            <w:r w:rsidRPr="6A6B40A9">
              <w:rPr>
                <w:rFonts w:eastAsiaTheme="minorEastAsia"/>
                <w:sz w:val="28"/>
                <w:szCs w:val="28"/>
              </w:rPr>
              <w:t>Knowledge recall activity</w:t>
            </w:r>
          </w:p>
          <w:p w:rsidR="000B3DF9" w:rsidP="6A6B40A9" w:rsidRDefault="000B3DF9" w14:paraId="03AF052A" w14:textId="77777777">
            <w:pPr>
              <w:rPr>
                <w:rFonts w:eastAsiaTheme="minorEastAsia"/>
                <w:sz w:val="28"/>
                <w:szCs w:val="28"/>
              </w:rPr>
            </w:pPr>
          </w:p>
          <w:p w:rsidR="000B3DF9" w:rsidP="6A6B40A9" w:rsidRDefault="000B3DF9" w14:paraId="6C65D726" w14:textId="77777777">
            <w:pPr>
              <w:rPr>
                <w:rFonts w:eastAsiaTheme="minorEastAsia"/>
                <w:sz w:val="28"/>
                <w:szCs w:val="28"/>
              </w:rPr>
            </w:pPr>
            <w:r w:rsidRPr="6A6B40A9">
              <w:rPr>
                <w:rFonts w:eastAsiaTheme="minorEastAsia"/>
                <w:sz w:val="28"/>
                <w:szCs w:val="28"/>
              </w:rPr>
              <w:lastRenderedPageBreak/>
              <w:t>Homework to develop fluency, problem solving, reasoning and mastery</w:t>
            </w:r>
          </w:p>
          <w:p w:rsidR="000B3DF9" w:rsidP="6A6B40A9" w:rsidRDefault="000B3DF9" w14:paraId="19FBC42B" w14:textId="77777777">
            <w:pPr>
              <w:rPr>
                <w:rFonts w:eastAsiaTheme="minorEastAsia"/>
                <w:sz w:val="28"/>
                <w:szCs w:val="28"/>
              </w:rPr>
            </w:pPr>
          </w:p>
          <w:p w:rsidR="000B3DF9" w:rsidP="6A6B40A9" w:rsidRDefault="000B3DF9" w14:paraId="6AA166BB" w14:textId="77777777">
            <w:pPr>
              <w:rPr>
                <w:rFonts w:eastAsiaTheme="minorEastAsia"/>
                <w:sz w:val="28"/>
                <w:szCs w:val="28"/>
              </w:rPr>
            </w:pPr>
          </w:p>
          <w:p w:rsidR="000B3DF9" w:rsidP="6A6B40A9" w:rsidRDefault="000B3DF9" w14:paraId="4CEF0E37" w14:textId="77777777">
            <w:pPr>
              <w:rPr>
                <w:rFonts w:eastAsiaTheme="minorEastAsia"/>
                <w:sz w:val="28"/>
                <w:szCs w:val="28"/>
              </w:rPr>
            </w:pPr>
            <w:r w:rsidRPr="6A6B40A9">
              <w:rPr>
                <w:rFonts w:eastAsiaTheme="minorEastAsia"/>
                <w:sz w:val="28"/>
                <w:szCs w:val="28"/>
              </w:rPr>
              <w:t>Teacher assessment during lesson</w:t>
            </w:r>
          </w:p>
          <w:p w:rsidR="000B3DF9" w:rsidP="6A6B40A9" w:rsidRDefault="000B3DF9" w14:paraId="0A013E9B" w14:textId="77777777">
            <w:pPr>
              <w:rPr>
                <w:rFonts w:eastAsiaTheme="minorEastAsia"/>
                <w:sz w:val="28"/>
                <w:szCs w:val="28"/>
              </w:rPr>
            </w:pPr>
          </w:p>
          <w:p w:rsidR="000B3DF9" w:rsidP="6A6B40A9" w:rsidRDefault="000B3DF9" w14:paraId="6CCB85FD" w14:textId="77777777">
            <w:pPr>
              <w:rPr>
                <w:rFonts w:eastAsiaTheme="minorEastAsia"/>
                <w:sz w:val="28"/>
                <w:szCs w:val="28"/>
              </w:rPr>
            </w:pPr>
            <w:r w:rsidRPr="6A6B40A9">
              <w:rPr>
                <w:rFonts w:eastAsiaTheme="minorEastAsia"/>
                <w:sz w:val="28"/>
                <w:szCs w:val="28"/>
              </w:rPr>
              <w:t>End of module test</w:t>
            </w:r>
          </w:p>
          <w:p w:rsidR="000B3DF9" w:rsidP="6A6B40A9" w:rsidRDefault="000B3DF9" w14:paraId="56E03844" w14:textId="77777777">
            <w:pPr>
              <w:rPr>
                <w:rFonts w:eastAsiaTheme="minorEastAsia"/>
                <w:sz w:val="28"/>
                <w:szCs w:val="28"/>
              </w:rPr>
            </w:pPr>
          </w:p>
          <w:p w:rsidR="000B3DF9" w:rsidP="6A6B40A9" w:rsidRDefault="000B3DF9" w14:paraId="23F579AC" w14:textId="72DB5E32">
            <w:pPr>
              <w:rPr>
                <w:rFonts w:eastAsiaTheme="minorEastAsia"/>
                <w:sz w:val="28"/>
                <w:szCs w:val="28"/>
              </w:rPr>
            </w:pPr>
            <w:r w:rsidRPr="6A6B40A9">
              <w:rPr>
                <w:rFonts w:eastAsiaTheme="minorEastAsia"/>
                <w:sz w:val="28"/>
                <w:szCs w:val="28"/>
              </w:rPr>
              <w:t>End of Year assessments</w:t>
            </w:r>
          </w:p>
        </w:tc>
      </w:tr>
      <w:tr w:rsidR="6A6B40A9" w:rsidTr="523B9693" w14:paraId="64D4582B" w14:textId="77777777">
        <w:trPr>
          <w:trHeight w:val="143"/>
        </w:trPr>
        <w:tc>
          <w:tcPr>
            <w:tcW w:w="1275" w:type="dxa"/>
            <w:shd w:val="clear" w:color="auto" w:fill="FFFFFF" w:themeFill="background1"/>
            <w:tcMar/>
          </w:tcPr>
          <w:p w:rsidR="6A6B40A9" w:rsidP="6A6B40A9" w:rsidRDefault="6A6B40A9" w14:paraId="5DE4A7A8" w14:textId="680348E1">
            <w:pPr>
              <w:rPr>
                <w:b/>
                <w:bCs/>
              </w:rPr>
            </w:pPr>
          </w:p>
        </w:tc>
        <w:tc>
          <w:tcPr>
            <w:tcW w:w="4375" w:type="dxa"/>
            <w:shd w:val="clear" w:color="auto" w:fill="D79ED9"/>
            <w:tcMar/>
          </w:tcPr>
          <w:p w:rsidR="65D94B18" w:rsidP="6A6B40A9" w:rsidRDefault="65D94B18" w14:paraId="25EBEE26" w14:textId="4672F5FB">
            <w:pPr>
              <w:rPr>
                <w:rFonts w:eastAsiaTheme="minorEastAsia"/>
                <w:b/>
                <w:bCs/>
                <w:color w:val="000000" w:themeColor="text1"/>
                <w:sz w:val="28"/>
                <w:szCs w:val="28"/>
              </w:rPr>
            </w:pPr>
            <w:r w:rsidRPr="6A6B40A9">
              <w:rPr>
                <w:rFonts w:eastAsiaTheme="minorEastAsia"/>
                <w:b/>
                <w:bCs/>
                <w:color w:val="000000" w:themeColor="text1"/>
                <w:sz w:val="28"/>
                <w:szCs w:val="28"/>
              </w:rPr>
              <w:t>Super Curriculum</w:t>
            </w:r>
          </w:p>
          <w:p w:rsidR="6A6B40A9" w:rsidP="6A6B40A9" w:rsidRDefault="6A6B40A9" w14:paraId="553A4CF2" w14:textId="3151DB32">
            <w:pPr>
              <w:rPr>
                <w:rFonts w:eastAsiaTheme="minorEastAsia"/>
                <w:b/>
                <w:bCs/>
                <w:color w:val="000000" w:themeColor="text1"/>
                <w:sz w:val="28"/>
                <w:szCs w:val="28"/>
              </w:rPr>
            </w:pPr>
          </w:p>
        </w:tc>
        <w:tc>
          <w:tcPr>
            <w:tcW w:w="5625" w:type="dxa"/>
            <w:shd w:val="clear" w:color="auto" w:fill="D79ED9"/>
            <w:tcMar/>
          </w:tcPr>
          <w:p w:rsidR="6A6B40A9" w:rsidP="03E0DC69" w:rsidRDefault="00000000" w14:paraId="07E2AAB1" w14:textId="4B8ED64D">
            <w:pPr>
              <w:rPr>
                <w:rFonts w:ascii="Calibri" w:hAnsi="Calibri" w:eastAsia="Calibri" w:cs="Calibri"/>
                <w:sz w:val="28"/>
                <w:szCs w:val="28"/>
              </w:rPr>
            </w:pPr>
            <w:hyperlink r:id="rId36">
              <w:r w:rsidRPr="03E0DC69" w:rsidR="68257900">
                <w:rPr>
                  <w:rStyle w:val="Hyperlink"/>
                  <w:rFonts w:ascii="Calibri" w:hAnsi="Calibri" w:eastAsia="Calibri" w:cs="Calibri"/>
                  <w:sz w:val="28"/>
                  <w:szCs w:val="28"/>
                </w:rPr>
                <w:t>Lance Armstrong: I wouldn't change a thing about doping - BBC Sport</w:t>
              </w:r>
            </w:hyperlink>
          </w:p>
          <w:p w:rsidR="6A6B40A9" w:rsidP="03E0DC69" w:rsidRDefault="6A6B40A9" w14:paraId="413741C4" w14:textId="7D6CD21A">
            <w:pPr>
              <w:rPr>
                <w:rFonts w:ascii="Calibri" w:hAnsi="Calibri" w:eastAsia="Calibri" w:cs="Calibri"/>
                <w:sz w:val="28"/>
                <w:szCs w:val="28"/>
              </w:rPr>
            </w:pPr>
          </w:p>
          <w:p w:rsidR="6A6B40A9" w:rsidP="03E0DC69" w:rsidRDefault="00000000" w14:paraId="2972FB74" w14:textId="754F01DE">
            <w:pPr>
              <w:rPr>
                <w:rFonts w:ascii="Calibri" w:hAnsi="Calibri" w:eastAsia="Calibri" w:cs="Calibri"/>
                <w:sz w:val="28"/>
                <w:szCs w:val="28"/>
              </w:rPr>
            </w:pPr>
            <w:hyperlink r:id="rId37">
              <w:r w:rsidRPr="03E0DC69" w:rsidR="1C56E4D2">
                <w:rPr>
                  <w:rStyle w:val="Hyperlink"/>
                  <w:rFonts w:ascii="Calibri" w:hAnsi="Calibri" w:eastAsia="Calibri" w:cs="Calibri"/>
                  <w:sz w:val="28"/>
                  <w:szCs w:val="28"/>
                </w:rPr>
                <w:t>Bing Videos</w:t>
              </w:r>
            </w:hyperlink>
          </w:p>
          <w:p w:rsidR="6A6B40A9" w:rsidP="03E0DC69" w:rsidRDefault="6A6B40A9" w14:paraId="02E36434" w14:textId="333EE2B5">
            <w:pPr>
              <w:rPr>
                <w:rFonts w:ascii="Calibri" w:hAnsi="Calibri" w:eastAsia="Calibri" w:cs="Calibri"/>
                <w:sz w:val="28"/>
                <w:szCs w:val="28"/>
              </w:rPr>
            </w:pPr>
          </w:p>
        </w:tc>
        <w:tc>
          <w:tcPr>
            <w:tcW w:w="4329" w:type="dxa"/>
            <w:shd w:val="clear" w:color="auto" w:fill="D79ED9"/>
            <w:tcMar/>
          </w:tcPr>
          <w:p w:rsidR="6A6B40A9" w:rsidP="6A6B40A9" w:rsidRDefault="6A6B40A9" w14:paraId="1DA124FF" w14:textId="186B1C92">
            <w:pPr>
              <w:rPr>
                <w:rFonts w:eastAsiaTheme="minorEastAsia"/>
                <w:sz w:val="28"/>
                <w:szCs w:val="28"/>
              </w:rPr>
            </w:pPr>
          </w:p>
        </w:tc>
      </w:tr>
      <w:tr w:rsidR="000B3DF9" w:rsidTr="523B9693" w14:paraId="181E2793" w14:textId="77777777">
        <w:trPr>
          <w:trHeight w:val="143"/>
        </w:trPr>
        <w:tc>
          <w:tcPr>
            <w:tcW w:w="1275" w:type="dxa"/>
            <w:shd w:val="clear" w:color="auto" w:fill="FFFFFF" w:themeFill="background1"/>
            <w:tcMar/>
          </w:tcPr>
          <w:p w:rsidR="000B3DF9" w:rsidP="000B3DF9" w:rsidRDefault="00686CAB" w14:paraId="4AE1DDEE" w14:textId="05BDC9BA">
            <w:pPr>
              <w:rPr>
                <w:b/>
                <w:bCs/>
              </w:rPr>
            </w:pPr>
            <w:r>
              <w:rPr>
                <w:b/>
                <w:bCs/>
              </w:rPr>
              <w:t xml:space="preserve">Summer </w:t>
            </w:r>
            <w:r w:rsidRPr="00584E82" w:rsidR="000B3DF9">
              <w:rPr>
                <w:b/>
                <w:bCs/>
              </w:rPr>
              <w:t>Term</w:t>
            </w:r>
            <w:r>
              <w:rPr>
                <w:b/>
                <w:bCs/>
              </w:rPr>
              <w:t xml:space="preserve"> 3B</w:t>
            </w:r>
          </w:p>
          <w:p w:rsidR="000B3DF9" w:rsidP="000B3DF9" w:rsidRDefault="000B3DF9" w14:paraId="560BDF0F" w14:textId="77777777">
            <w:pPr>
              <w:rPr>
                <w:b/>
                <w:bCs/>
              </w:rPr>
            </w:pPr>
          </w:p>
          <w:p w:rsidRPr="00584E82" w:rsidR="000B3DF9" w:rsidP="000B3DF9" w:rsidRDefault="000B3DF9" w14:paraId="22C8EFA5" w14:textId="77777777">
            <w:pPr>
              <w:rPr>
                <w:b/>
                <w:bCs/>
              </w:rPr>
            </w:pPr>
          </w:p>
        </w:tc>
        <w:tc>
          <w:tcPr>
            <w:tcW w:w="4375" w:type="dxa"/>
            <w:shd w:val="clear" w:color="auto" w:fill="DEEAF6" w:themeFill="accent5" w:themeFillTint="33"/>
            <w:tcMar/>
          </w:tcPr>
          <w:p w:rsidRPr="00911E36" w:rsidR="00911E36" w:rsidP="6A6B40A9" w:rsidRDefault="00911E36" w14:paraId="5E8BE0FE" w14:textId="77777777">
            <w:pPr>
              <w:rPr>
                <w:rFonts w:eastAsiaTheme="minorEastAsia"/>
                <w:b/>
                <w:bCs/>
                <w:sz w:val="28"/>
                <w:szCs w:val="28"/>
              </w:rPr>
            </w:pPr>
            <w:r w:rsidRPr="6A6B40A9">
              <w:rPr>
                <w:rFonts w:eastAsiaTheme="minorEastAsia"/>
                <w:b/>
                <w:bCs/>
                <w:sz w:val="28"/>
                <w:szCs w:val="28"/>
              </w:rPr>
              <w:t>Biomechanics</w:t>
            </w:r>
          </w:p>
          <w:p w:rsidRPr="00911E36" w:rsidR="00911E36" w:rsidP="6A6B40A9" w:rsidRDefault="00911E36" w14:paraId="37435B1F" w14:textId="77777777">
            <w:pPr>
              <w:rPr>
                <w:rFonts w:eastAsiaTheme="minorEastAsia"/>
                <w:b/>
                <w:bCs/>
                <w:sz w:val="28"/>
                <w:szCs w:val="28"/>
              </w:rPr>
            </w:pPr>
          </w:p>
          <w:p w:rsidRPr="00911E36" w:rsidR="00911E36" w:rsidP="6A6B40A9" w:rsidRDefault="00911E36" w14:paraId="2E0B8EDA" w14:textId="77777777">
            <w:pPr>
              <w:rPr>
                <w:rFonts w:eastAsiaTheme="minorEastAsia"/>
                <w:sz w:val="28"/>
                <w:szCs w:val="28"/>
              </w:rPr>
            </w:pPr>
            <w:r w:rsidRPr="6A6B40A9">
              <w:rPr>
                <w:rFonts w:eastAsiaTheme="minorEastAsia"/>
                <w:sz w:val="28"/>
                <w:szCs w:val="28"/>
              </w:rPr>
              <w:t>• Newtons laws of motion</w:t>
            </w:r>
          </w:p>
          <w:p w:rsidRPr="00911E36" w:rsidR="00911E36" w:rsidP="6A6B40A9" w:rsidRDefault="00911E36" w14:paraId="0C740BD4" w14:textId="77777777">
            <w:pPr>
              <w:rPr>
                <w:rFonts w:eastAsiaTheme="minorEastAsia"/>
                <w:sz w:val="28"/>
                <w:szCs w:val="28"/>
              </w:rPr>
            </w:pPr>
            <w:r w:rsidRPr="6A6B40A9">
              <w:rPr>
                <w:rFonts w:eastAsiaTheme="minorEastAsia"/>
                <w:sz w:val="28"/>
                <w:szCs w:val="28"/>
              </w:rPr>
              <w:t>• Force and free body diagrams</w:t>
            </w:r>
          </w:p>
          <w:p w:rsidRPr="00911E36" w:rsidR="00911E36" w:rsidP="6A6B40A9" w:rsidRDefault="00911E36" w14:paraId="5AF67431" w14:textId="77777777">
            <w:pPr>
              <w:rPr>
                <w:rFonts w:eastAsiaTheme="minorEastAsia"/>
                <w:sz w:val="28"/>
                <w:szCs w:val="28"/>
              </w:rPr>
            </w:pPr>
            <w:r w:rsidRPr="6A6B40A9">
              <w:rPr>
                <w:rFonts w:eastAsiaTheme="minorEastAsia"/>
                <w:sz w:val="28"/>
                <w:szCs w:val="28"/>
              </w:rPr>
              <w:t>• Biomechanical calculations</w:t>
            </w:r>
          </w:p>
          <w:p w:rsidRPr="00911E36" w:rsidR="00911E36" w:rsidP="6A6B40A9" w:rsidRDefault="00911E36" w14:paraId="3BD47423" w14:textId="77777777">
            <w:pPr>
              <w:rPr>
                <w:rFonts w:eastAsiaTheme="minorEastAsia"/>
                <w:sz w:val="28"/>
                <w:szCs w:val="28"/>
              </w:rPr>
            </w:pPr>
            <w:r w:rsidRPr="6A6B40A9">
              <w:rPr>
                <w:rFonts w:eastAsiaTheme="minorEastAsia"/>
                <w:sz w:val="28"/>
                <w:szCs w:val="28"/>
              </w:rPr>
              <w:t>• Centre of mass and stability</w:t>
            </w:r>
          </w:p>
          <w:p w:rsidRPr="00911E36" w:rsidR="00911E36" w:rsidP="6A6B40A9" w:rsidRDefault="00911E36" w14:paraId="6078319D" w14:textId="77777777">
            <w:pPr>
              <w:rPr>
                <w:rFonts w:eastAsiaTheme="minorEastAsia"/>
                <w:sz w:val="28"/>
                <w:szCs w:val="28"/>
              </w:rPr>
            </w:pPr>
            <w:r w:rsidRPr="6A6B40A9">
              <w:rPr>
                <w:rFonts w:eastAsiaTheme="minorEastAsia"/>
                <w:sz w:val="28"/>
                <w:szCs w:val="28"/>
              </w:rPr>
              <w:lastRenderedPageBreak/>
              <w:t>• Levers</w:t>
            </w:r>
          </w:p>
          <w:p w:rsidRPr="00911E36" w:rsidR="00911E36" w:rsidP="6A6B40A9" w:rsidRDefault="00911E36" w14:paraId="7E143823" w14:textId="77777777">
            <w:pPr>
              <w:rPr>
                <w:rFonts w:eastAsiaTheme="minorEastAsia"/>
                <w:sz w:val="28"/>
                <w:szCs w:val="28"/>
              </w:rPr>
            </w:pPr>
            <w:r w:rsidRPr="6A6B40A9">
              <w:rPr>
                <w:rFonts w:eastAsiaTheme="minorEastAsia"/>
                <w:sz w:val="28"/>
                <w:szCs w:val="28"/>
              </w:rPr>
              <w:t xml:space="preserve">Analysing movement with </w:t>
            </w:r>
          </w:p>
          <w:p w:rsidRPr="00A508CA" w:rsidR="000B3DF9" w:rsidP="6A6B40A9" w:rsidRDefault="00911E36" w14:paraId="119E52DA" w14:textId="60D92790">
            <w:pPr>
              <w:rPr>
                <w:rFonts w:eastAsiaTheme="minorEastAsia"/>
                <w:sz w:val="28"/>
                <w:szCs w:val="28"/>
              </w:rPr>
            </w:pPr>
            <w:r w:rsidRPr="6A6B40A9">
              <w:rPr>
                <w:rFonts w:eastAsiaTheme="minorEastAsia"/>
                <w:sz w:val="28"/>
                <w:szCs w:val="28"/>
              </w:rPr>
              <w:t>technolog</w:t>
            </w:r>
            <w:r w:rsidRPr="6A6B40A9" w:rsidR="00A508CA">
              <w:rPr>
                <w:rFonts w:eastAsiaTheme="minorEastAsia"/>
                <w:sz w:val="28"/>
                <w:szCs w:val="28"/>
              </w:rPr>
              <w:t>y</w:t>
            </w:r>
          </w:p>
        </w:tc>
        <w:tc>
          <w:tcPr>
            <w:tcW w:w="5625" w:type="dxa"/>
            <w:shd w:val="clear" w:color="auto" w:fill="DEEAF6" w:themeFill="accent5" w:themeFillTint="33"/>
            <w:tcMar/>
          </w:tcPr>
          <w:p w:rsidR="000B3DF9" w:rsidP="6A6B40A9" w:rsidRDefault="62FDFC54" w14:paraId="61CFE525" w14:textId="30E89B0E">
            <w:pPr>
              <w:rPr>
                <w:rFonts w:eastAsiaTheme="minorEastAsia"/>
                <w:sz w:val="28"/>
                <w:szCs w:val="28"/>
              </w:rPr>
            </w:pPr>
            <w:r w:rsidRPr="6A6B40A9">
              <w:rPr>
                <w:rFonts w:eastAsiaTheme="minorEastAsia"/>
                <w:sz w:val="28"/>
                <w:szCs w:val="28"/>
              </w:rPr>
              <w:lastRenderedPageBreak/>
              <w:t xml:space="preserve">Knowledge gained in the skeletal and muscular system topics enables understanding of basic biomechanical principles. </w:t>
            </w:r>
          </w:p>
          <w:p w:rsidR="000B3DF9" w:rsidP="760765E0" w:rsidRDefault="000B3DF9" w14:paraId="1E614CE7" w14:textId="4AB9913A">
            <w:pPr>
              <w:rPr>
                <w:rFonts w:eastAsiaTheme="minorEastAsia"/>
                <w:sz w:val="28"/>
                <w:szCs w:val="28"/>
              </w:rPr>
            </w:pPr>
          </w:p>
          <w:p w:rsidR="000B3DF9" w:rsidP="760765E0" w:rsidRDefault="28FDB40B" w14:paraId="16BA431D" w14:textId="4FCEFA1C">
            <w:pPr>
              <w:rPr>
                <w:rFonts w:eastAsiaTheme="minorEastAsia"/>
                <w:sz w:val="28"/>
                <w:szCs w:val="28"/>
              </w:rPr>
            </w:pPr>
            <w:r w:rsidRPr="760765E0">
              <w:rPr>
                <w:rFonts w:eastAsiaTheme="minorEastAsia"/>
                <w:sz w:val="28"/>
                <w:szCs w:val="28"/>
              </w:rPr>
              <w:lastRenderedPageBreak/>
              <w:t>Students are taught to recall the three laws of motion, and apply them to different sporting examples. Classroom based, pair/group work.</w:t>
            </w:r>
          </w:p>
          <w:p w:rsidR="000B3DF9" w:rsidP="760765E0" w:rsidRDefault="28FDB40B" w14:paraId="51D9F31C" w14:textId="78ACB971">
            <w:pPr>
              <w:rPr>
                <w:rFonts w:eastAsiaTheme="minorEastAsia"/>
                <w:sz w:val="28"/>
                <w:szCs w:val="28"/>
              </w:rPr>
            </w:pPr>
            <w:r w:rsidRPr="760765E0">
              <w:rPr>
                <w:rFonts w:eastAsiaTheme="minorEastAsia"/>
                <w:sz w:val="28"/>
                <w:szCs w:val="28"/>
              </w:rPr>
              <w:t xml:space="preserve">Practical application to different sports through classroom/practical lessons. </w:t>
            </w:r>
          </w:p>
          <w:p w:rsidR="000B3DF9" w:rsidP="760765E0" w:rsidRDefault="000B3DF9" w14:paraId="40C14641" w14:textId="604ECD1A">
            <w:pPr>
              <w:rPr>
                <w:rFonts w:eastAsiaTheme="minorEastAsia"/>
                <w:sz w:val="28"/>
                <w:szCs w:val="28"/>
              </w:rPr>
            </w:pPr>
          </w:p>
          <w:p w:rsidR="000B3DF9" w:rsidP="760765E0" w:rsidRDefault="28FDB40B" w14:paraId="1B7AF218" w14:textId="2695EEDE">
            <w:pPr>
              <w:rPr>
                <w:rFonts w:eastAsiaTheme="minorEastAsia"/>
                <w:sz w:val="28"/>
                <w:szCs w:val="28"/>
              </w:rPr>
            </w:pPr>
            <w:r w:rsidRPr="760765E0">
              <w:rPr>
                <w:rFonts w:eastAsiaTheme="minorEastAsia"/>
                <w:sz w:val="28"/>
                <w:szCs w:val="28"/>
              </w:rPr>
              <w:t xml:space="preserve">Whiteboards and interactive tasks are used to learn about drawing free body diagrams. </w:t>
            </w:r>
          </w:p>
          <w:p w:rsidR="000B3DF9" w:rsidP="760765E0" w:rsidRDefault="000B3DF9" w14:paraId="5765BCC7" w14:textId="1C8FB609">
            <w:pPr>
              <w:rPr>
                <w:rFonts w:eastAsiaTheme="minorEastAsia"/>
                <w:sz w:val="28"/>
                <w:szCs w:val="28"/>
              </w:rPr>
            </w:pPr>
          </w:p>
          <w:p w:rsidR="000B3DF9" w:rsidP="760765E0" w:rsidRDefault="28FDB40B" w14:paraId="4807223E" w14:textId="0D5D8D39">
            <w:pPr>
              <w:rPr>
                <w:rFonts w:eastAsiaTheme="minorEastAsia"/>
                <w:sz w:val="28"/>
                <w:szCs w:val="28"/>
              </w:rPr>
            </w:pPr>
            <w:r w:rsidRPr="760765E0">
              <w:rPr>
                <w:rFonts w:eastAsiaTheme="minorEastAsia"/>
                <w:sz w:val="28"/>
                <w:szCs w:val="28"/>
              </w:rPr>
              <w:t>Practical lesson for biomechanical principles – students record their 20m splits and calculate velocity/m</w:t>
            </w:r>
            <w:r w:rsidRPr="760765E0" w:rsidR="05624C84">
              <w:rPr>
                <w:rFonts w:eastAsiaTheme="minorEastAsia"/>
                <w:sz w:val="28"/>
                <w:szCs w:val="28"/>
              </w:rPr>
              <w:t xml:space="preserve">omentum/acceleration. </w:t>
            </w:r>
          </w:p>
          <w:p w:rsidR="000B3DF9" w:rsidP="760765E0" w:rsidRDefault="000B3DF9" w14:paraId="7D9D7888" w14:textId="54F6ADED">
            <w:pPr>
              <w:rPr>
                <w:rFonts w:eastAsiaTheme="minorEastAsia"/>
                <w:sz w:val="28"/>
                <w:szCs w:val="28"/>
              </w:rPr>
            </w:pPr>
          </w:p>
          <w:p w:rsidR="000B3DF9" w:rsidP="760765E0" w:rsidRDefault="28FDB40B" w14:paraId="330A647F" w14:textId="268E0B3D">
            <w:pPr>
              <w:rPr>
                <w:rFonts w:eastAsiaTheme="minorEastAsia"/>
                <w:sz w:val="28"/>
                <w:szCs w:val="28"/>
              </w:rPr>
            </w:pPr>
            <w:r w:rsidRPr="760765E0">
              <w:rPr>
                <w:rFonts w:eastAsiaTheme="minorEastAsia"/>
                <w:sz w:val="28"/>
                <w:szCs w:val="28"/>
              </w:rPr>
              <w:t xml:space="preserve">Practical lessons used where possible to understand and apply centre of mass and stability. Students teach KS3 students the technique of the Fosbury Flop, linking in how an athlete is able to manipulate their </w:t>
            </w:r>
            <w:proofErr w:type="spellStart"/>
            <w:r w:rsidRPr="760765E0">
              <w:rPr>
                <w:rFonts w:eastAsiaTheme="minorEastAsia"/>
                <w:sz w:val="28"/>
                <w:szCs w:val="28"/>
              </w:rPr>
              <w:t>CoM.</w:t>
            </w:r>
            <w:proofErr w:type="spellEnd"/>
            <w:r w:rsidRPr="760765E0">
              <w:rPr>
                <w:rFonts w:eastAsiaTheme="minorEastAsia"/>
                <w:sz w:val="28"/>
                <w:szCs w:val="28"/>
              </w:rPr>
              <w:t xml:space="preserve"> </w:t>
            </w:r>
          </w:p>
          <w:p w:rsidR="000B3DF9" w:rsidP="760765E0" w:rsidRDefault="000B3DF9" w14:paraId="570EC904" w14:textId="00DC096D">
            <w:pPr>
              <w:rPr>
                <w:rFonts w:eastAsiaTheme="minorEastAsia"/>
                <w:sz w:val="28"/>
                <w:szCs w:val="28"/>
              </w:rPr>
            </w:pPr>
          </w:p>
          <w:p w:rsidR="000B3DF9" w:rsidP="6A6B40A9" w:rsidRDefault="28FDB40B" w14:paraId="01DD3ABC" w14:textId="09CC2B43">
            <w:pPr>
              <w:rPr>
                <w:rFonts w:eastAsiaTheme="minorEastAsia"/>
                <w:sz w:val="28"/>
                <w:szCs w:val="28"/>
              </w:rPr>
            </w:pPr>
            <w:r w:rsidRPr="760765E0">
              <w:rPr>
                <w:rFonts w:eastAsiaTheme="minorEastAsia"/>
                <w:sz w:val="28"/>
                <w:szCs w:val="28"/>
              </w:rPr>
              <w:t xml:space="preserve">Levers drawn on whiteboards and applied to different sporting examples. Theory and practical lessons – Javelin throw, tennis serve. </w:t>
            </w:r>
          </w:p>
        </w:tc>
        <w:tc>
          <w:tcPr>
            <w:tcW w:w="4329" w:type="dxa"/>
            <w:shd w:val="clear" w:color="auto" w:fill="DEEAF6" w:themeFill="accent5" w:themeFillTint="33"/>
            <w:tcMar/>
          </w:tcPr>
          <w:p w:rsidRPr="00B47126" w:rsidR="00411289" w:rsidP="6A6B40A9" w:rsidRDefault="00411289" w14:paraId="0CF8FBB3" w14:textId="77777777">
            <w:pPr>
              <w:pStyle w:val="ListParagraph"/>
              <w:numPr>
                <w:ilvl w:val="0"/>
                <w:numId w:val="42"/>
              </w:numPr>
              <w:rPr>
                <w:rFonts w:eastAsiaTheme="minorEastAsia"/>
                <w:sz w:val="28"/>
                <w:szCs w:val="28"/>
              </w:rPr>
            </w:pPr>
            <w:r w:rsidRPr="6A6B40A9">
              <w:rPr>
                <w:rFonts w:eastAsiaTheme="minorEastAsia"/>
                <w:sz w:val="28"/>
                <w:szCs w:val="28"/>
              </w:rPr>
              <w:lastRenderedPageBreak/>
              <w:t xml:space="preserve">Teacher Q&amp;A </w:t>
            </w:r>
          </w:p>
          <w:p w:rsidRPr="00B47126" w:rsidR="00411289" w:rsidP="6A6B40A9" w:rsidRDefault="00411289" w14:paraId="46DCA731" w14:textId="77777777">
            <w:pPr>
              <w:pStyle w:val="ListParagraph"/>
              <w:numPr>
                <w:ilvl w:val="0"/>
                <w:numId w:val="42"/>
              </w:numPr>
              <w:rPr>
                <w:rFonts w:eastAsiaTheme="minorEastAsia"/>
                <w:sz w:val="28"/>
                <w:szCs w:val="28"/>
              </w:rPr>
            </w:pPr>
            <w:r w:rsidRPr="6A6B40A9">
              <w:rPr>
                <w:rFonts w:eastAsiaTheme="minorEastAsia"/>
                <w:sz w:val="28"/>
                <w:szCs w:val="28"/>
              </w:rPr>
              <w:t xml:space="preserve">Pop tests on key AO1 content </w:t>
            </w:r>
          </w:p>
          <w:p w:rsidRPr="00B47126" w:rsidR="00411289" w:rsidP="6A6B40A9" w:rsidRDefault="00411289" w14:paraId="1A06E03D" w14:textId="77777777">
            <w:pPr>
              <w:pStyle w:val="ListParagraph"/>
              <w:numPr>
                <w:ilvl w:val="0"/>
                <w:numId w:val="42"/>
              </w:numPr>
              <w:rPr>
                <w:rFonts w:eastAsiaTheme="minorEastAsia"/>
                <w:sz w:val="28"/>
                <w:szCs w:val="28"/>
              </w:rPr>
            </w:pPr>
            <w:r w:rsidRPr="6A6B40A9">
              <w:rPr>
                <w:rFonts w:eastAsiaTheme="minorEastAsia"/>
                <w:sz w:val="28"/>
                <w:szCs w:val="28"/>
              </w:rPr>
              <w:t xml:space="preserve">Folder check </w:t>
            </w:r>
          </w:p>
          <w:p w:rsidRPr="00B47126" w:rsidR="00411289" w:rsidP="6A6B40A9" w:rsidRDefault="00411289" w14:paraId="14D54B0C" w14:textId="77777777">
            <w:pPr>
              <w:pStyle w:val="ListParagraph"/>
              <w:numPr>
                <w:ilvl w:val="0"/>
                <w:numId w:val="42"/>
              </w:numPr>
              <w:rPr>
                <w:rFonts w:eastAsiaTheme="minorEastAsia"/>
                <w:sz w:val="28"/>
                <w:szCs w:val="28"/>
              </w:rPr>
            </w:pPr>
            <w:r w:rsidRPr="6A6B40A9">
              <w:rPr>
                <w:rFonts w:eastAsiaTheme="minorEastAsia"/>
                <w:sz w:val="28"/>
                <w:szCs w:val="28"/>
              </w:rPr>
              <w:t xml:space="preserve">Work scrutiny </w:t>
            </w:r>
          </w:p>
          <w:p w:rsidRPr="00B47126" w:rsidR="00411289" w:rsidP="6A6B40A9" w:rsidRDefault="00411289" w14:paraId="55ACB864" w14:textId="77777777">
            <w:pPr>
              <w:pStyle w:val="ListParagraph"/>
              <w:numPr>
                <w:ilvl w:val="0"/>
                <w:numId w:val="42"/>
              </w:numPr>
              <w:rPr>
                <w:rFonts w:eastAsiaTheme="minorEastAsia"/>
                <w:sz w:val="28"/>
                <w:szCs w:val="28"/>
              </w:rPr>
            </w:pPr>
            <w:r w:rsidRPr="6A6B40A9">
              <w:rPr>
                <w:rFonts w:eastAsiaTheme="minorEastAsia"/>
                <w:sz w:val="28"/>
                <w:szCs w:val="28"/>
              </w:rPr>
              <w:t xml:space="preserve">Home learning tasks </w:t>
            </w:r>
          </w:p>
          <w:p w:rsidRPr="00B47126" w:rsidR="00411289" w:rsidP="6A6B40A9" w:rsidRDefault="00411289" w14:paraId="5E2AB489" w14:textId="77777777">
            <w:pPr>
              <w:pStyle w:val="ListParagraph"/>
              <w:numPr>
                <w:ilvl w:val="0"/>
                <w:numId w:val="42"/>
              </w:numPr>
              <w:rPr>
                <w:rFonts w:eastAsiaTheme="minorEastAsia"/>
                <w:sz w:val="28"/>
                <w:szCs w:val="28"/>
              </w:rPr>
            </w:pPr>
            <w:r w:rsidRPr="6A6B40A9">
              <w:rPr>
                <w:rFonts w:eastAsiaTheme="minorEastAsia"/>
                <w:sz w:val="28"/>
                <w:szCs w:val="28"/>
              </w:rPr>
              <w:lastRenderedPageBreak/>
              <w:t xml:space="preserve">Exam questions in class </w:t>
            </w:r>
          </w:p>
          <w:p w:rsidR="000B3DF9" w:rsidP="03E0DC69" w:rsidRDefault="00411289" w14:paraId="6DFC85C5" w14:textId="4469A74B">
            <w:pPr>
              <w:pStyle w:val="ListParagraph"/>
              <w:numPr>
                <w:ilvl w:val="0"/>
                <w:numId w:val="42"/>
              </w:numPr>
              <w:spacing w:after="160" w:line="259" w:lineRule="auto"/>
              <w:rPr>
                <w:rFonts w:eastAsiaTheme="minorEastAsia"/>
                <w:sz w:val="28"/>
                <w:szCs w:val="28"/>
              </w:rPr>
            </w:pPr>
            <w:r w:rsidRPr="03E0DC69">
              <w:rPr>
                <w:rFonts w:eastAsiaTheme="minorEastAsia"/>
                <w:sz w:val="28"/>
                <w:szCs w:val="28"/>
              </w:rPr>
              <w:t>End of Unit test on Cardiovascular System</w:t>
            </w:r>
          </w:p>
          <w:p w:rsidR="000B3DF9" w:rsidP="03E0DC69" w:rsidRDefault="00411289" w14:paraId="1F22E0FE" w14:textId="0CC40F5F">
            <w:pPr>
              <w:pStyle w:val="ListParagraph"/>
              <w:numPr>
                <w:ilvl w:val="0"/>
                <w:numId w:val="42"/>
              </w:numPr>
              <w:spacing w:after="160" w:line="259" w:lineRule="auto"/>
              <w:rPr>
                <w:rFonts w:eastAsiaTheme="minorEastAsia"/>
                <w:sz w:val="28"/>
                <w:szCs w:val="28"/>
              </w:rPr>
            </w:pPr>
            <w:r w:rsidRPr="03E0DC69">
              <w:rPr>
                <w:rFonts w:eastAsiaTheme="minorEastAsia"/>
                <w:sz w:val="28"/>
                <w:szCs w:val="28"/>
              </w:rPr>
              <w:t xml:space="preserve">End of Unit Test on Biomechanics </w:t>
            </w:r>
          </w:p>
        </w:tc>
      </w:tr>
      <w:tr w:rsidR="00387C18" w:rsidTr="523B9693" w14:paraId="7940EEAB" w14:textId="77777777">
        <w:trPr>
          <w:trHeight w:val="143"/>
        </w:trPr>
        <w:tc>
          <w:tcPr>
            <w:tcW w:w="1275" w:type="dxa"/>
            <w:shd w:val="clear" w:color="auto" w:fill="FFFFFF" w:themeFill="background1"/>
            <w:tcMar/>
          </w:tcPr>
          <w:p w:rsidRPr="00584E82" w:rsidR="00387C18" w:rsidP="000B3DF9" w:rsidRDefault="00387C18" w14:paraId="0645DE80" w14:textId="77777777">
            <w:pPr>
              <w:rPr>
                <w:b/>
                <w:bCs/>
              </w:rPr>
            </w:pPr>
          </w:p>
        </w:tc>
        <w:tc>
          <w:tcPr>
            <w:tcW w:w="14329" w:type="dxa"/>
            <w:gridSpan w:val="3"/>
            <w:shd w:val="clear" w:color="auto" w:fill="DEEAF6" w:themeFill="accent5" w:themeFillTint="33"/>
            <w:tcMar/>
          </w:tcPr>
          <w:p w:rsidR="00387C18" w:rsidP="6A6B40A9" w:rsidRDefault="00387C18" w14:paraId="21A479E2" w14:textId="77777777">
            <w:pPr>
              <w:rPr>
                <w:rFonts w:eastAsiaTheme="minorEastAsia"/>
                <w:b/>
                <w:bCs/>
                <w:sz w:val="28"/>
                <w:szCs w:val="28"/>
              </w:rPr>
            </w:pPr>
            <w:r w:rsidRPr="6A6B40A9">
              <w:rPr>
                <w:rFonts w:eastAsiaTheme="minorEastAsia"/>
                <w:b/>
                <w:bCs/>
                <w:sz w:val="28"/>
                <w:szCs w:val="28"/>
              </w:rPr>
              <w:t>Super Curriculum</w:t>
            </w:r>
          </w:p>
          <w:p w:rsidR="00387C18" w:rsidP="6A6B40A9" w:rsidRDefault="00387C18" w14:paraId="3DE49AA9" w14:textId="77777777">
            <w:pPr>
              <w:rPr>
                <w:rFonts w:eastAsiaTheme="minorEastAsia"/>
                <w:b/>
                <w:bCs/>
                <w:sz w:val="28"/>
                <w:szCs w:val="28"/>
              </w:rPr>
            </w:pPr>
          </w:p>
          <w:p w:rsidRPr="00387C18" w:rsidR="00387C18" w:rsidP="6A6B40A9" w:rsidRDefault="00387C18" w14:paraId="169BFCE1" w14:textId="5B3DD6C1">
            <w:pPr>
              <w:rPr>
                <w:rFonts w:eastAsiaTheme="minorEastAsia"/>
                <w:sz w:val="28"/>
                <w:szCs w:val="28"/>
              </w:rPr>
            </w:pPr>
            <w:r w:rsidRPr="6A6B40A9">
              <w:rPr>
                <w:rFonts w:eastAsiaTheme="minorEastAsia"/>
                <w:sz w:val="28"/>
                <w:szCs w:val="28"/>
              </w:rPr>
              <w:t>Research Biomechanical influences on different sports, especially formula 1, cycling and swimming.</w:t>
            </w:r>
          </w:p>
        </w:tc>
      </w:tr>
      <w:tr w:rsidR="000B3DF9" w:rsidTr="523B9693" w14:paraId="3C577D22" w14:textId="77777777">
        <w:trPr>
          <w:trHeight w:val="143"/>
        </w:trPr>
        <w:tc>
          <w:tcPr>
            <w:tcW w:w="1275" w:type="dxa"/>
            <w:shd w:val="clear" w:color="auto" w:fill="FFFFFF" w:themeFill="background1"/>
            <w:tcMar/>
          </w:tcPr>
          <w:p w:rsidRPr="00584E82" w:rsidR="000B3DF9" w:rsidP="000B3DF9" w:rsidRDefault="000B3DF9" w14:paraId="56136CAF" w14:textId="77777777">
            <w:pPr>
              <w:rPr>
                <w:b/>
                <w:bCs/>
              </w:rPr>
            </w:pPr>
          </w:p>
        </w:tc>
        <w:tc>
          <w:tcPr>
            <w:tcW w:w="4375" w:type="dxa"/>
            <w:shd w:val="clear" w:color="auto" w:fill="92D050"/>
            <w:tcMar/>
          </w:tcPr>
          <w:p w:rsidR="000B3DF9" w:rsidP="03E0DC69" w:rsidRDefault="78F7121C" w14:paraId="2CED8E78" w14:textId="2572446C">
            <w:pPr>
              <w:rPr>
                <w:rFonts w:eastAsiaTheme="minorEastAsia"/>
                <w:b/>
                <w:bCs/>
                <w:sz w:val="28"/>
                <w:szCs w:val="28"/>
              </w:rPr>
            </w:pPr>
            <w:r w:rsidRPr="03E0DC69">
              <w:rPr>
                <w:rFonts w:eastAsiaTheme="minorEastAsia"/>
                <w:b/>
                <w:bCs/>
                <w:sz w:val="28"/>
                <w:szCs w:val="28"/>
              </w:rPr>
              <w:t>Psychology of Sport</w:t>
            </w:r>
          </w:p>
          <w:p w:rsidR="000B3DF9" w:rsidP="03E0DC69" w:rsidRDefault="000B3DF9" w14:paraId="21EED8DF" w14:textId="4A3F088D">
            <w:pPr>
              <w:rPr>
                <w:rFonts w:eastAsiaTheme="minorEastAsia"/>
                <w:sz w:val="28"/>
                <w:szCs w:val="28"/>
              </w:rPr>
            </w:pPr>
          </w:p>
          <w:p w:rsidR="000B3DF9" w:rsidP="03E0DC69" w:rsidRDefault="559BE7F8" w14:paraId="553D8B07" w14:textId="228980A0">
            <w:pPr>
              <w:rPr>
                <w:rFonts w:eastAsiaTheme="minorEastAsia"/>
                <w:sz w:val="28"/>
                <w:szCs w:val="28"/>
              </w:rPr>
            </w:pPr>
            <w:r w:rsidRPr="03E0DC69">
              <w:rPr>
                <w:rFonts w:eastAsiaTheme="minorEastAsia"/>
                <w:sz w:val="28"/>
                <w:szCs w:val="28"/>
              </w:rPr>
              <w:lastRenderedPageBreak/>
              <w:t>Aggression</w:t>
            </w:r>
          </w:p>
          <w:p w:rsidR="000B3DF9" w:rsidP="03E0DC69" w:rsidRDefault="000B3DF9" w14:paraId="67DF85A8" w14:textId="00BEDB53">
            <w:pPr>
              <w:rPr>
                <w:rFonts w:eastAsiaTheme="minorEastAsia"/>
                <w:sz w:val="28"/>
                <w:szCs w:val="28"/>
              </w:rPr>
            </w:pPr>
          </w:p>
          <w:p w:rsidR="000B3DF9" w:rsidP="03E0DC69" w:rsidRDefault="2C9B8A19" w14:paraId="02C87E1D" w14:textId="3CC4D5A4">
            <w:pPr>
              <w:spacing w:line="259" w:lineRule="auto"/>
              <w:rPr>
                <w:rFonts w:eastAsiaTheme="minorEastAsia"/>
                <w:color w:val="000000" w:themeColor="text1"/>
                <w:sz w:val="28"/>
                <w:szCs w:val="28"/>
              </w:rPr>
            </w:pPr>
            <w:r w:rsidRPr="03E0DC69">
              <w:rPr>
                <w:rFonts w:eastAsiaTheme="minorEastAsia"/>
                <w:color w:val="000000" w:themeColor="text1"/>
                <w:sz w:val="28"/>
                <w:szCs w:val="28"/>
              </w:rPr>
              <w:t>Definition of aggression</w:t>
            </w:r>
            <w:r w:rsidR="000B3DF9">
              <w:br/>
            </w:r>
          </w:p>
          <w:p w:rsidR="000B3DF9" w:rsidP="03E0DC69" w:rsidRDefault="2C9B8A19" w14:paraId="5135080C" w14:textId="60C14B6C">
            <w:pPr>
              <w:spacing w:line="259" w:lineRule="auto"/>
              <w:rPr>
                <w:rFonts w:eastAsiaTheme="minorEastAsia"/>
                <w:sz w:val="28"/>
                <w:szCs w:val="28"/>
              </w:rPr>
            </w:pPr>
            <w:r w:rsidRPr="03E0DC69">
              <w:rPr>
                <w:rFonts w:eastAsiaTheme="minorEastAsia"/>
                <w:color w:val="000000" w:themeColor="text1"/>
                <w:sz w:val="28"/>
                <w:szCs w:val="28"/>
              </w:rPr>
              <w:t>Theories of aggression:</w:t>
            </w:r>
            <w:r w:rsidR="000B3DF9">
              <w:br/>
            </w:r>
            <w:r w:rsidRPr="03E0DC69">
              <w:rPr>
                <w:rFonts w:eastAsiaTheme="minorEastAsia"/>
                <w:color w:val="000000" w:themeColor="text1"/>
                <w:sz w:val="28"/>
                <w:szCs w:val="28"/>
              </w:rPr>
              <w:t>– instinct</w:t>
            </w:r>
            <w:r w:rsidR="000B3DF9">
              <w:br/>
            </w:r>
            <w:r w:rsidRPr="03E0DC69">
              <w:rPr>
                <w:rFonts w:eastAsiaTheme="minorEastAsia"/>
                <w:color w:val="000000" w:themeColor="text1"/>
                <w:sz w:val="28"/>
                <w:szCs w:val="28"/>
              </w:rPr>
              <w:t>– social learning</w:t>
            </w:r>
            <w:r w:rsidR="000B3DF9">
              <w:br/>
            </w:r>
            <w:r w:rsidRPr="03E0DC69">
              <w:rPr>
                <w:rFonts w:eastAsiaTheme="minorEastAsia"/>
                <w:color w:val="000000" w:themeColor="text1"/>
                <w:sz w:val="28"/>
                <w:szCs w:val="28"/>
              </w:rPr>
              <w:t>– frustration-aggression hypothesis</w:t>
            </w:r>
            <w:r w:rsidR="000B3DF9">
              <w:br/>
            </w:r>
            <w:r w:rsidRPr="03E0DC69">
              <w:rPr>
                <w:rFonts w:eastAsiaTheme="minorEastAsia"/>
                <w:color w:val="000000" w:themeColor="text1"/>
                <w:sz w:val="28"/>
                <w:szCs w:val="28"/>
              </w:rPr>
              <w:t>– aggressive cue hypothesis</w:t>
            </w:r>
          </w:p>
          <w:p w:rsidR="000B3DF9" w:rsidP="6A6B40A9" w:rsidRDefault="000B3DF9" w14:paraId="7CD672B7" w14:textId="1889A967">
            <w:pPr>
              <w:rPr>
                <w:rFonts w:eastAsiaTheme="minorEastAsia"/>
                <w:b/>
                <w:bCs/>
                <w:sz w:val="28"/>
                <w:szCs w:val="28"/>
              </w:rPr>
            </w:pPr>
          </w:p>
          <w:p w:rsidR="000B3DF9" w:rsidP="6A6B40A9" w:rsidRDefault="000B3DF9" w14:paraId="3624F824" w14:textId="791F5B35">
            <w:pPr>
              <w:rPr>
                <w:rFonts w:eastAsiaTheme="minorEastAsia"/>
                <w:b/>
                <w:bCs/>
                <w:sz w:val="28"/>
                <w:szCs w:val="28"/>
              </w:rPr>
            </w:pPr>
          </w:p>
          <w:p w:rsidR="000B3DF9" w:rsidP="6A6B40A9" w:rsidRDefault="000B3DF9" w14:paraId="482905B4" w14:textId="44F7324E">
            <w:pPr>
              <w:rPr>
                <w:rFonts w:eastAsiaTheme="minorEastAsia"/>
                <w:b/>
                <w:bCs/>
                <w:sz w:val="28"/>
                <w:szCs w:val="28"/>
              </w:rPr>
            </w:pPr>
          </w:p>
          <w:p w:rsidR="000B3DF9" w:rsidP="6A6B40A9" w:rsidRDefault="000B3DF9" w14:paraId="107384BC" w14:textId="5E5AB023">
            <w:pPr>
              <w:rPr>
                <w:rFonts w:eastAsiaTheme="minorEastAsia"/>
                <w:b/>
                <w:bCs/>
                <w:sz w:val="28"/>
                <w:szCs w:val="28"/>
              </w:rPr>
            </w:pPr>
          </w:p>
          <w:p w:rsidR="000B3DF9" w:rsidP="6A6B40A9" w:rsidRDefault="000B3DF9" w14:paraId="423D5110" w14:textId="5FAA68C9">
            <w:pPr>
              <w:rPr>
                <w:rFonts w:eastAsiaTheme="minorEastAsia"/>
                <w:b/>
                <w:bCs/>
                <w:sz w:val="28"/>
                <w:szCs w:val="28"/>
              </w:rPr>
            </w:pPr>
          </w:p>
        </w:tc>
        <w:tc>
          <w:tcPr>
            <w:tcW w:w="5625" w:type="dxa"/>
            <w:shd w:val="clear" w:color="auto" w:fill="92D050"/>
            <w:tcMar/>
          </w:tcPr>
          <w:p w:rsidR="000B3DF9" w:rsidP="6A6B40A9" w:rsidRDefault="000B3DF9" w14:paraId="03684C5C" w14:textId="77777777">
            <w:pPr>
              <w:rPr>
                <w:rFonts w:eastAsiaTheme="minorEastAsia"/>
                <w:b/>
                <w:bCs/>
                <w:sz w:val="28"/>
                <w:szCs w:val="28"/>
              </w:rPr>
            </w:pPr>
          </w:p>
          <w:p w:rsidR="000B3DF9" w:rsidP="6A6B40A9" w:rsidRDefault="000B3DF9" w14:paraId="53461214" w14:textId="77777777">
            <w:pPr>
              <w:rPr>
                <w:rFonts w:eastAsiaTheme="minorEastAsia"/>
                <w:b/>
                <w:bCs/>
                <w:sz w:val="28"/>
                <w:szCs w:val="28"/>
              </w:rPr>
            </w:pPr>
          </w:p>
          <w:p w:rsidR="000B3DF9" w:rsidP="37FA0BEC" w:rsidRDefault="2C9B8A19" w14:paraId="1F729C1C" w14:textId="5360BF4D">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lastRenderedPageBreak/>
              <w:t>Observing aggression</w:t>
            </w:r>
          </w:p>
          <w:p w:rsidR="000B3DF9" w:rsidP="03E0DC69" w:rsidRDefault="2C9B8A19" w14:paraId="2A3EB559" w14:textId="5117BD86">
            <w:pPr>
              <w:spacing w:line="259" w:lineRule="auto"/>
              <w:rPr>
                <w:rFonts w:eastAsiaTheme="minorEastAsia"/>
                <w:color w:val="000000" w:themeColor="text1"/>
                <w:sz w:val="28"/>
                <w:szCs w:val="28"/>
              </w:rPr>
            </w:pPr>
            <w:r w:rsidRPr="03E0DC69">
              <w:rPr>
                <w:rFonts w:eastAsiaTheme="minorEastAsia"/>
                <w:color w:val="000000" w:themeColor="text1"/>
                <w:sz w:val="28"/>
                <w:szCs w:val="28"/>
              </w:rPr>
              <w:t>Learners are provided with a range of video clips to observe from sport in which aggressive behaviour occurred.</w:t>
            </w:r>
          </w:p>
          <w:p w:rsidR="000B3DF9" w:rsidP="03E0DC69" w:rsidRDefault="000B3DF9" w14:paraId="162C24DE" w14:textId="18F5150B">
            <w:pPr>
              <w:jc w:val="right"/>
              <w:rPr>
                <w:rFonts w:eastAsiaTheme="minorEastAsia"/>
                <w:color w:val="000000" w:themeColor="text1"/>
                <w:sz w:val="28"/>
                <w:szCs w:val="28"/>
              </w:rPr>
            </w:pPr>
          </w:p>
          <w:p w:rsidR="000B3DF9" w:rsidP="37FA0BEC" w:rsidRDefault="2C9B8A19" w14:paraId="073D3DDE" w14:textId="22042628">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Is it aggression?</w:t>
            </w:r>
          </w:p>
          <w:p w:rsidR="000B3DF9" w:rsidP="03E0DC69" w:rsidRDefault="2C9B8A19" w14:paraId="43FC96A2" w14:textId="75D1ECD3">
            <w:pPr>
              <w:spacing w:line="259" w:lineRule="auto"/>
              <w:rPr>
                <w:rFonts w:eastAsiaTheme="minorEastAsia"/>
                <w:color w:val="000000" w:themeColor="text1"/>
                <w:sz w:val="28"/>
                <w:szCs w:val="28"/>
              </w:rPr>
            </w:pPr>
            <w:r w:rsidRPr="03E0DC69">
              <w:rPr>
                <w:rFonts w:eastAsiaTheme="minorEastAsia"/>
                <w:color w:val="000000" w:themeColor="text1"/>
                <w:sz w:val="28"/>
                <w:szCs w:val="28"/>
              </w:rPr>
              <w:t>Learners are provided with a range of examples from sport and should consider if it is aggression or assertion. They should be able to justify their answer with reasons.</w:t>
            </w:r>
          </w:p>
          <w:p w:rsidR="000B3DF9" w:rsidP="37FA0BEC" w:rsidRDefault="000B3DF9" w14:paraId="726E342C" w14:textId="3C1C2AE3">
            <w:pPr>
              <w:spacing w:line="259" w:lineRule="auto"/>
              <w:rPr>
                <w:rFonts w:eastAsiaTheme="minorEastAsia"/>
                <w:color w:val="000000" w:themeColor="text1"/>
                <w:sz w:val="28"/>
                <w:szCs w:val="28"/>
              </w:rPr>
            </w:pPr>
          </w:p>
          <w:p w:rsidR="000B3DF9" w:rsidP="37FA0BEC" w:rsidRDefault="2C9B8A19" w14:paraId="76D32A13" w14:textId="09BEAEC0">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What is aggression?</w:t>
            </w:r>
          </w:p>
          <w:p w:rsidR="000B3DF9" w:rsidP="03E0DC69" w:rsidRDefault="2C9B8A19" w14:paraId="5FBFF8A5" w14:textId="65894AB0">
            <w:pPr>
              <w:spacing w:line="259" w:lineRule="auto"/>
              <w:rPr>
                <w:rFonts w:eastAsiaTheme="minorEastAsia"/>
                <w:color w:val="000000" w:themeColor="text1"/>
                <w:sz w:val="28"/>
                <w:szCs w:val="28"/>
              </w:rPr>
            </w:pPr>
            <w:r w:rsidRPr="03E0DC69">
              <w:rPr>
                <w:rFonts w:eastAsiaTheme="minorEastAsia"/>
                <w:color w:val="000000" w:themeColor="text1"/>
                <w:sz w:val="28"/>
                <w:szCs w:val="28"/>
              </w:rPr>
              <w:t>Learners should analyse the accompanying article and summarise the key aspects of aggression, and link to theories.</w:t>
            </w:r>
          </w:p>
          <w:p w:rsidR="000B3DF9" w:rsidP="37FA0BEC" w:rsidRDefault="000B3DF9" w14:paraId="680CC69A" w14:textId="3C41A1F8">
            <w:pPr>
              <w:spacing w:line="259" w:lineRule="auto"/>
              <w:rPr>
                <w:rFonts w:eastAsiaTheme="minorEastAsia"/>
                <w:sz w:val="28"/>
                <w:szCs w:val="28"/>
              </w:rPr>
            </w:pPr>
          </w:p>
          <w:p w:rsidR="000B3DF9" w:rsidP="37FA0BEC" w:rsidRDefault="000B3DF9" w14:paraId="20AE9D76" w14:textId="301B5104">
            <w:pPr>
              <w:spacing w:line="259" w:lineRule="auto"/>
              <w:rPr>
                <w:rFonts w:eastAsiaTheme="minorEastAsia"/>
                <w:color w:val="0563C1"/>
                <w:sz w:val="28"/>
                <w:szCs w:val="28"/>
              </w:rPr>
            </w:pPr>
          </w:p>
          <w:p w:rsidR="000B3DF9" w:rsidP="37FA0BEC" w:rsidRDefault="2C9B8A19" w14:paraId="7813B598" w14:textId="372AE70C">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Controlling aggression!</w:t>
            </w:r>
          </w:p>
          <w:p w:rsidR="000B3DF9" w:rsidP="03E0DC69" w:rsidRDefault="2C9B8A19" w14:paraId="455BA456" w14:textId="707BD8AE">
            <w:pPr>
              <w:rPr>
                <w:rFonts w:eastAsiaTheme="minorEastAsia"/>
                <w:color w:val="000000" w:themeColor="text1"/>
                <w:sz w:val="28"/>
                <w:szCs w:val="28"/>
              </w:rPr>
            </w:pPr>
            <w:r w:rsidRPr="03E0DC69">
              <w:rPr>
                <w:rFonts w:eastAsiaTheme="minorEastAsia"/>
                <w:color w:val="000000" w:themeColor="text1"/>
                <w:sz w:val="28"/>
                <w:szCs w:val="28"/>
              </w:rPr>
              <w:t>Learners are asked to consider a situation in sport which is likely to cause frustration (these can be provided by the teacher). They should identify the likely outcome of the frustration (how would they respond?), and the different responses can be collated by the teacher.</w:t>
            </w:r>
          </w:p>
        </w:tc>
        <w:tc>
          <w:tcPr>
            <w:tcW w:w="4329" w:type="dxa"/>
            <w:shd w:val="clear" w:color="auto" w:fill="92D050"/>
            <w:tcMar/>
          </w:tcPr>
          <w:p w:rsidR="000B3DF9" w:rsidP="03E0DC69" w:rsidRDefault="000B3DF9" w14:paraId="23520046" w14:textId="7A983F0C">
            <w:pPr>
              <w:rPr>
                <w:rFonts w:eastAsiaTheme="minorEastAsia"/>
                <w:sz w:val="28"/>
                <w:szCs w:val="28"/>
              </w:rPr>
            </w:pPr>
          </w:p>
          <w:p w:rsidR="000B3DF9" w:rsidP="03E0DC69" w:rsidRDefault="000B3DF9" w14:paraId="68AE9AE8" w14:textId="60100ABF">
            <w:pPr>
              <w:rPr>
                <w:rFonts w:eastAsiaTheme="minorEastAsia"/>
                <w:sz w:val="28"/>
                <w:szCs w:val="28"/>
              </w:rPr>
            </w:pPr>
          </w:p>
          <w:p w:rsidR="000B3DF9" w:rsidP="03E0DC69" w:rsidRDefault="675BCDD2" w14:paraId="69AE6D53" w14:textId="77777777">
            <w:pPr>
              <w:pStyle w:val="ListParagraph"/>
              <w:numPr>
                <w:ilvl w:val="0"/>
                <w:numId w:val="42"/>
              </w:numPr>
              <w:rPr>
                <w:rFonts w:eastAsiaTheme="minorEastAsia"/>
                <w:sz w:val="28"/>
                <w:szCs w:val="28"/>
              </w:rPr>
            </w:pPr>
            <w:r w:rsidRPr="03E0DC69">
              <w:rPr>
                <w:rFonts w:eastAsiaTheme="minorEastAsia"/>
                <w:sz w:val="28"/>
                <w:szCs w:val="28"/>
              </w:rPr>
              <w:lastRenderedPageBreak/>
              <w:t xml:space="preserve">Teacher Q&amp;A </w:t>
            </w:r>
          </w:p>
          <w:p w:rsidR="000B3DF9" w:rsidP="03E0DC69" w:rsidRDefault="675BCDD2" w14:paraId="653C56D9" w14:textId="77777777">
            <w:pPr>
              <w:pStyle w:val="ListParagraph"/>
              <w:numPr>
                <w:ilvl w:val="0"/>
                <w:numId w:val="42"/>
              </w:numPr>
              <w:rPr>
                <w:rFonts w:eastAsiaTheme="minorEastAsia"/>
                <w:sz w:val="28"/>
                <w:szCs w:val="28"/>
              </w:rPr>
            </w:pPr>
            <w:r w:rsidRPr="03E0DC69">
              <w:rPr>
                <w:rFonts w:eastAsiaTheme="minorEastAsia"/>
                <w:sz w:val="28"/>
                <w:szCs w:val="28"/>
              </w:rPr>
              <w:t xml:space="preserve">Pop tests on key AO1 content </w:t>
            </w:r>
          </w:p>
          <w:p w:rsidR="000B3DF9" w:rsidP="03E0DC69" w:rsidRDefault="675BCDD2" w14:paraId="2C3840B7" w14:textId="77777777">
            <w:pPr>
              <w:pStyle w:val="ListParagraph"/>
              <w:numPr>
                <w:ilvl w:val="0"/>
                <w:numId w:val="42"/>
              </w:numPr>
              <w:rPr>
                <w:rFonts w:eastAsiaTheme="minorEastAsia"/>
                <w:sz w:val="28"/>
                <w:szCs w:val="28"/>
              </w:rPr>
            </w:pPr>
            <w:r w:rsidRPr="03E0DC69">
              <w:rPr>
                <w:rFonts w:eastAsiaTheme="minorEastAsia"/>
                <w:sz w:val="28"/>
                <w:szCs w:val="28"/>
              </w:rPr>
              <w:t xml:space="preserve">Folder check </w:t>
            </w:r>
          </w:p>
          <w:p w:rsidR="000B3DF9" w:rsidP="03E0DC69" w:rsidRDefault="675BCDD2" w14:paraId="07E42E05" w14:textId="77777777">
            <w:pPr>
              <w:pStyle w:val="ListParagraph"/>
              <w:numPr>
                <w:ilvl w:val="0"/>
                <w:numId w:val="42"/>
              </w:numPr>
              <w:rPr>
                <w:rFonts w:eastAsiaTheme="minorEastAsia"/>
                <w:sz w:val="28"/>
                <w:szCs w:val="28"/>
              </w:rPr>
            </w:pPr>
            <w:r w:rsidRPr="03E0DC69">
              <w:rPr>
                <w:rFonts w:eastAsiaTheme="minorEastAsia"/>
                <w:sz w:val="28"/>
                <w:szCs w:val="28"/>
              </w:rPr>
              <w:t xml:space="preserve">Work scrutiny </w:t>
            </w:r>
          </w:p>
          <w:p w:rsidR="000B3DF9" w:rsidP="03E0DC69" w:rsidRDefault="675BCDD2" w14:paraId="10CFD4A1" w14:textId="77777777">
            <w:pPr>
              <w:pStyle w:val="ListParagraph"/>
              <w:numPr>
                <w:ilvl w:val="0"/>
                <w:numId w:val="42"/>
              </w:numPr>
              <w:rPr>
                <w:rFonts w:eastAsiaTheme="minorEastAsia"/>
                <w:sz w:val="28"/>
                <w:szCs w:val="28"/>
              </w:rPr>
            </w:pPr>
            <w:r w:rsidRPr="03E0DC69">
              <w:rPr>
                <w:rFonts w:eastAsiaTheme="minorEastAsia"/>
                <w:sz w:val="28"/>
                <w:szCs w:val="28"/>
              </w:rPr>
              <w:t xml:space="preserve">Home learning tasks </w:t>
            </w:r>
          </w:p>
          <w:p w:rsidR="000B3DF9" w:rsidP="03E0DC69" w:rsidRDefault="675BCDD2" w14:paraId="2C370E83" w14:textId="77777777">
            <w:pPr>
              <w:pStyle w:val="ListParagraph"/>
              <w:numPr>
                <w:ilvl w:val="0"/>
                <w:numId w:val="42"/>
              </w:numPr>
              <w:rPr>
                <w:rFonts w:eastAsiaTheme="minorEastAsia"/>
                <w:sz w:val="28"/>
                <w:szCs w:val="28"/>
              </w:rPr>
            </w:pPr>
            <w:r w:rsidRPr="03E0DC69">
              <w:rPr>
                <w:rFonts w:eastAsiaTheme="minorEastAsia"/>
                <w:sz w:val="28"/>
                <w:szCs w:val="28"/>
              </w:rPr>
              <w:t xml:space="preserve">Exam questions in class </w:t>
            </w:r>
          </w:p>
          <w:p w:rsidR="000B3DF9" w:rsidP="03E0DC69" w:rsidRDefault="675BCDD2" w14:paraId="2BDB065A" w14:textId="4469A74B">
            <w:pPr>
              <w:pStyle w:val="ListParagraph"/>
              <w:numPr>
                <w:ilvl w:val="0"/>
                <w:numId w:val="42"/>
              </w:numPr>
              <w:spacing w:after="160" w:line="259" w:lineRule="auto"/>
              <w:rPr>
                <w:rFonts w:eastAsiaTheme="minorEastAsia"/>
                <w:sz w:val="28"/>
                <w:szCs w:val="28"/>
              </w:rPr>
            </w:pPr>
            <w:r w:rsidRPr="03E0DC69">
              <w:rPr>
                <w:rFonts w:eastAsiaTheme="minorEastAsia"/>
                <w:sz w:val="28"/>
                <w:szCs w:val="28"/>
              </w:rPr>
              <w:t>End of Unit test on Cardiovascular System</w:t>
            </w:r>
          </w:p>
          <w:p w:rsidR="000B3DF9" w:rsidP="03E0DC69" w:rsidRDefault="675BCDD2" w14:paraId="75E351AF" w14:textId="3DE6D2F0">
            <w:pPr>
              <w:pStyle w:val="ListParagraph"/>
              <w:numPr>
                <w:ilvl w:val="0"/>
                <w:numId w:val="42"/>
              </w:numPr>
              <w:spacing w:after="160" w:line="259" w:lineRule="auto"/>
              <w:rPr>
                <w:rFonts w:eastAsiaTheme="minorEastAsia"/>
                <w:sz w:val="28"/>
                <w:szCs w:val="28"/>
              </w:rPr>
            </w:pPr>
            <w:r w:rsidRPr="03E0DC69">
              <w:rPr>
                <w:rFonts w:eastAsiaTheme="minorEastAsia"/>
                <w:sz w:val="28"/>
                <w:szCs w:val="28"/>
              </w:rPr>
              <w:t>End of Unit Test on Biomechanics</w:t>
            </w:r>
          </w:p>
          <w:p w:rsidR="000B3DF9" w:rsidP="6A6B40A9" w:rsidRDefault="000B3DF9" w14:paraId="67BC42B1" w14:textId="283412D8">
            <w:pPr>
              <w:rPr>
                <w:rFonts w:eastAsiaTheme="minorEastAsia"/>
                <w:sz w:val="28"/>
                <w:szCs w:val="28"/>
              </w:rPr>
            </w:pPr>
          </w:p>
        </w:tc>
      </w:tr>
      <w:tr w:rsidR="03E0DC69" w:rsidTr="523B9693" w14:paraId="0B6839F1" w14:textId="77777777">
        <w:trPr>
          <w:trHeight w:val="300"/>
        </w:trPr>
        <w:tc>
          <w:tcPr>
            <w:tcW w:w="1275" w:type="dxa"/>
            <w:shd w:val="clear" w:color="auto" w:fill="FFFFFF" w:themeFill="background1"/>
            <w:tcMar/>
          </w:tcPr>
          <w:p w:rsidR="03E0DC69" w:rsidP="03E0DC69" w:rsidRDefault="03E0DC69" w14:paraId="0C273164" w14:textId="506E17AE">
            <w:pPr>
              <w:rPr>
                <w:b/>
                <w:bCs/>
              </w:rPr>
            </w:pPr>
          </w:p>
        </w:tc>
        <w:tc>
          <w:tcPr>
            <w:tcW w:w="4375" w:type="dxa"/>
            <w:shd w:val="clear" w:color="auto" w:fill="92D050"/>
            <w:tcMar/>
          </w:tcPr>
          <w:p w:rsidR="09213652" w:rsidP="03E0DC69" w:rsidRDefault="09213652" w14:paraId="0BA5E335" w14:textId="2A93B229">
            <w:pPr>
              <w:rPr>
                <w:rFonts w:eastAsiaTheme="minorEastAsia"/>
                <w:b/>
                <w:bCs/>
                <w:sz w:val="28"/>
                <w:szCs w:val="28"/>
              </w:rPr>
            </w:pPr>
            <w:r w:rsidRPr="03E0DC69">
              <w:rPr>
                <w:rFonts w:eastAsiaTheme="minorEastAsia"/>
                <w:b/>
                <w:bCs/>
                <w:sz w:val="28"/>
                <w:szCs w:val="28"/>
              </w:rPr>
              <w:t>Super curriculum</w:t>
            </w:r>
          </w:p>
        </w:tc>
        <w:tc>
          <w:tcPr>
            <w:tcW w:w="5625" w:type="dxa"/>
            <w:shd w:val="clear" w:color="auto" w:fill="92D050"/>
            <w:tcMar/>
          </w:tcPr>
          <w:p w:rsidR="0610A34B" w:rsidP="03E0DC69" w:rsidRDefault="00000000" w14:paraId="0422F12B" w14:textId="07CEF017">
            <w:pPr>
              <w:rPr>
                <w:rFonts w:ascii="Calibri" w:hAnsi="Calibri" w:eastAsia="Calibri" w:cs="Calibri"/>
                <w:sz w:val="28"/>
                <w:szCs w:val="28"/>
              </w:rPr>
            </w:pPr>
            <w:hyperlink r:id="rId38">
              <w:r w:rsidRPr="03E0DC69" w:rsidR="0610A34B">
                <w:rPr>
                  <w:rStyle w:val="Hyperlink"/>
                  <w:rFonts w:ascii="Calibri" w:hAnsi="Calibri" w:eastAsia="Calibri" w:cs="Calibri"/>
                  <w:sz w:val="28"/>
                  <w:szCs w:val="28"/>
                </w:rPr>
                <w:t>16.1.pdf (kheljournal.com)</w:t>
              </w:r>
            </w:hyperlink>
          </w:p>
          <w:p w:rsidR="03E0DC69" w:rsidP="03E0DC69" w:rsidRDefault="03E0DC69" w14:paraId="509FD396" w14:textId="1D12E40F">
            <w:pPr>
              <w:rPr>
                <w:rFonts w:ascii="Calibri" w:hAnsi="Calibri" w:eastAsia="Calibri" w:cs="Calibri"/>
                <w:sz w:val="28"/>
                <w:szCs w:val="28"/>
              </w:rPr>
            </w:pPr>
          </w:p>
          <w:p w:rsidR="0610A34B" w:rsidP="03E0DC69" w:rsidRDefault="00000000" w14:paraId="11956AD0" w14:textId="56F5A1DD">
            <w:pPr>
              <w:rPr>
                <w:rFonts w:ascii="Calibri" w:hAnsi="Calibri" w:eastAsia="Calibri" w:cs="Calibri"/>
                <w:sz w:val="28"/>
                <w:szCs w:val="28"/>
              </w:rPr>
            </w:pPr>
            <w:hyperlink r:id="rId39">
              <w:r w:rsidRPr="03E0DC69" w:rsidR="0610A34B">
                <w:rPr>
                  <w:rStyle w:val="Hyperlink"/>
                  <w:rFonts w:ascii="Calibri" w:hAnsi="Calibri" w:eastAsia="Calibri" w:cs="Calibri"/>
                  <w:sz w:val="28"/>
                  <w:szCs w:val="28"/>
                </w:rPr>
                <w:t xml:space="preserve">Aggression in Sports: Theories and Examples - </w:t>
              </w:r>
              <w:proofErr w:type="spellStart"/>
              <w:r w:rsidRPr="03E0DC69" w:rsidR="0610A34B">
                <w:rPr>
                  <w:rStyle w:val="Hyperlink"/>
                  <w:rFonts w:ascii="Calibri" w:hAnsi="Calibri" w:eastAsia="Calibri" w:cs="Calibri"/>
                  <w:sz w:val="28"/>
                  <w:szCs w:val="28"/>
                </w:rPr>
                <w:t>HowTheyPlay</w:t>
              </w:r>
              <w:proofErr w:type="spellEnd"/>
            </w:hyperlink>
          </w:p>
        </w:tc>
        <w:tc>
          <w:tcPr>
            <w:tcW w:w="4329" w:type="dxa"/>
            <w:shd w:val="clear" w:color="auto" w:fill="92D050"/>
            <w:tcMar/>
          </w:tcPr>
          <w:p w:rsidR="03E0DC69" w:rsidP="03E0DC69" w:rsidRDefault="03E0DC69" w14:paraId="23DABF7C" w14:textId="51DC0253">
            <w:pPr>
              <w:rPr>
                <w:rFonts w:eastAsiaTheme="minorEastAsia"/>
                <w:sz w:val="28"/>
                <w:szCs w:val="28"/>
              </w:rPr>
            </w:pPr>
          </w:p>
        </w:tc>
      </w:tr>
      <w:tr w:rsidR="000B3DF9" w:rsidTr="523B9693" w14:paraId="6327B979" w14:textId="77777777">
        <w:trPr>
          <w:trHeight w:val="143"/>
        </w:trPr>
        <w:tc>
          <w:tcPr>
            <w:tcW w:w="1275" w:type="dxa"/>
            <w:shd w:val="clear" w:color="auto" w:fill="FFFFFF" w:themeFill="background1"/>
            <w:tcMar/>
          </w:tcPr>
          <w:p w:rsidR="00A53D31" w:rsidP="03E0DC69" w:rsidRDefault="09213652" w14:paraId="64F1252B" w14:textId="30013F22">
            <w:pPr>
              <w:rPr>
                <w:b/>
                <w:bCs/>
              </w:rPr>
            </w:pPr>
            <w:r w:rsidRPr="03E0DC69">
              <w:rPr>
                <w:b/>
                <w:bCs/>
              </w:rPr>
              <w:t xml:space="preserve">YEAR 13 </w:t>
            </w:r>
          </w:p>
          <w:p w:rsidR="00A53D31" w:rsidP="03E0DC69" w:rsidRDefault="09213652" w14:paraId="638C7C12" w14:textId="135ADF61">
            <w:pPr>
              <w:rPr>
                <w:b/>
                <w:bCs/>
              </w:rPr>
            </w:pPr>
            <w:r w:rsidRPr="03E0DC69">
              <w:rPr>
                <w:b/>
                <w:bCs/>
              </w:rPr>
              <w:t>Autumn Term</w:t>
            </w:r>
          </w:p>
          <w:p w:rsidR="00A53D31" w:rsidP="03E0DC69" w:rsidRDefault="09213652" w14:paraId="4DE003F0" w14:textId="72944C2F">
            <w:pPr>
              <w:rPr>
                <w:b/>
                <w:bCs/>
              </w:rPr>
            </w:pPr>
            <w:r w:rsidRPr="03E0DC69">
              <w:rPr>
                <w:b/>
                <w:bCs/>
              </w:rPr>
              <w:t>4A</w:t>
            </w:r>
          </w:p>
          <w:p w:rsidR="00A53D31" w:rsidP="000B3DF9" w:rsidRDefault="00A53D31" w14:paraId="443A805A" w14:textId="0EEABA0A">
            <w:pPr>
              <w:rPr>
                <w:b/>
                <w:bCs/>
              </w:rPr>
            </w:pPr>
          </w:p>
          <w:p w:rsidR="000B3DF9" w:rsidP="000B3DF9" w:rsidRDefault="000B3DF9" w14:paraId="17FEF86E" w14:textId="77777777">
            <w:pPr>
              <w:rPr>
                <w:b/>
                <w:bCs/>
              </w:rPr>
            </w:pPr>
          </w:p>
          <w:p w:rsidRPr="00584E82" w:rsidR="000B3DF9" w:rsidP="000B3DF9" w:rsidRDefault="000B3DF9" w14:paraId="3E2927C6" w14:textId="77777777">
            <w:pPr>
              <w:rPr>
                <w:b/>
                <w:bCs/>
              </w:rPr>
            </w:pPr>
          </w:p>
        </w:tc>
        <w:tc>
          <w:tcPr>
            <w:tcW w:w="4375" w:type="dxa"/>
            <w:shd w:val="clear" w:color="auto" w:fill="BDD6EE" w:themeFill="accent5" w:themeFillTint="66"/>
            <w:tcMar/>
          </w:tcPr>
          <w:p w:rsidRPr="00D90C86" w:rsidR="000B3DF9" w:rsidP="760765E0" w:rsidRDefault="249C95F5" w14:paraId="2552AEAA" w14:textId="7AB4649E">
            <w:pPr>
              <w:rPr>
                <w:b/>
                <w:bCs/>
              </w:rPr>
            </w:pPr>
            <w:r w:rsidRPr="00D90C86">
              <w:rPr>
                <w:rFonts w:ascii="Calibri" w:hAnsi="Calibri" w:eastAsia="Calibri" w:cs="Calibri"/>
                <w:b/>
                <w:bCs/>
                <w:sz w:val="28"/>
                <w:szCs w:val="28"/>
              </w:rPr>
              <w:t xml:space="preserve">Energy for exercise </w:t>
            </w:r>
          </w:p>
          <w:p w:rsidR="000B3DF9" w:rsidP="760765E0" w:rsidRDefault="249C95F5" w14:paraId="009D8AF5" w14:textId="65562FAC">
            <w:r w:rsidRPr="760765E0">
              <w:rPr>
                <w:rFonts w:ascii="Calibri" w:hAnsi="Calibri" w:eastAsia="Calibri" w:cs="Calibri"/>
                <w:sz w:val="28"/>
                <w:szCs w:val="28"/>
              </w:rPr>
              <w:t xml:space="preserve">• Energy </w:t>
            </w:r>
          </w:p>
          <w:p w:rsidR="000B3DF9" w:rsidP="760765E0" w:rsidRDefault="249C95F5" w14:paraId="59E74075" w14:textId="73902077">
            <w:r w:rsidRPr="760765E0">
              <w:rPr>
                <w:rFonts w:ascii="Calibri" w:hAnsi="Calibri" w:eastAsia="Calibri" w:cs="Calibri"/>
                <w:sz w:val="28"/>
                <w:szCs w:val="28"/>
              </w:rPr>
              <w:t xml:space="preserve">• PC system </w:t>
            </w:r>
          </w:p>
          <w:p w:rsidR="000B3DF9" w:rsidP="760765E0" w:rsidRDefault="249C95F5" w14:paraId="4EFC2C47" w14:textId="0D2575D4">
            <w:r w:rsidRPr="760765E0">
              <w:rPr>
                <w:rFonts w:ascii="Calibri" w:hAnsi="Calibri" w:eastAsia="Calibri" w:cs="Calibri"/>
                <w:sz w:val="28"/>
                <w:szCs w:val="28"/>
              </w:rPr>
              <w:t xml:space="preserve">• Glycolytic system </w:t>
            </w:r>
          </w:p>
          <w:p w:rsidR="000B3DF9" w:rsidP="760765E0" w:rsidRDefault="249C95F5" w14:paraId="2D943F80" w14:textId="0CA049BA">
            <w:r w:rsidRPr="760765E0">
              <w:rPr>
                <w:rFonts w:ascii="Calibri" w:hAnsi="Calibri" w:eastAsia="Calibri" w:cs="Calibri"/>
                <w:sz w:val="28"/>
                <w:szCs w:val="28"/>
              </w:rPr>
              <w:t xml:space="preserve">• Aerobic system </w:t>
            </w:r>
          </w:p>
          <w:p w:rsidR="000B3DF9" w:rsidP="760765E0" w:rsidRDefault="249C95F5" w14:paraId="3295B189" w14:textId="05C35558">
            <w:r w:rsidRPr="760765E0">
              <w:rPr>
                <w:rFonts w:ascii="Calibri" w:hAnsi="Calibri" w:eastAsia="Calibri" w:cs="Calibri"/>
                <w:sz w:val="28"/>
                <w:szCs w:val="28"/>
              </w:rPr>
              <w:t xml:space="preserve">• Energy continuum </w:t>
            </w:r>
          </w:p>
          <w:p w:rsidR="000B3DF9" w:rsidP="760765E0" w:rsidRDefault="249C95F5" w14:paraId="65CDB4AE" w14:textId="1B0BB0A1">
            <w:r w:rsidRPr="760765E0">
              <w:rPr>
                <w:rFonts w:ascii="Calibri" w:hAnsi="Calibri" w:eastAsia="Calibri" w:cs="Calibri"/>
                <w:sz w:val="28"/>
                <w:szCs w:val="28"/>
              </w:rPr>
              <w:t>• Recovery (</w:t>
            </w:r>
            <w:proofErr w:type="spellStart"/>
            <w:r w:rsidRPr="760765E0">
              <w:rPr>
                <w:rFonts w:ascii="Calibri" w:hAnsi="Calibri" w:eastAsia="Calibri" w:cs="Calibri"/>
                <w:sz w:val="28"/>
                <w:szCs w:val="28"/>
              </w:rPr>
              <w:t>lactacid</w:t>
            </w:r>
            <w:proofErr w:type="spellEnd"/>
            <w:r w:rsidRPr="760765E0">
              <w:rPr>
                <w:rFonts w:ascii="Calibri" w:hAnsi="Calibri" w:eastAsia="Calibri" w:cs="Calibri"/>
                <w:sz w:val="28"/>
                <w:szCs w:val="28"/>
              </w:rPr>
              <w:t xml:space="preserve"> and </w:t>
            </w:r>
            <w:proofErr w:type="spellStart"/>
            <w:r w:rsidRPr="760765E0">
              <w:rPr>
                <w:rFonts w:ascii="Calibri" w:hAnsi="Calibri" w:eastAsia="Calibri" w:cs="Calibri"/>
                <w:sz w:val="28"/>
                <w:szCs w:val="28"/>
              </w:rPr>
              <w:t>Alactacid</w:t>
            </w:r>
            <w:proofErr w:type="spellEnd"/>
            <w:r w:rsidRPr="760765E0">
              <w:rPr>
                <w:rFonts w:ascii="Calibri" w:hAnsi="Calibri" w:eastAsia="Calibri" w:cs="Calibri"/>
                <w:sz w:val="28"/>
                <w:szCs w:val="28"/>
              </w:rPr>
              <w:t>)</w:t>
            </w:r>
          </w:p>
          <w:p w:rsidRPr="00D90C86" w:rsidR="000B3DF9" w:rsidP="760765E0" w:rsidRDefault="000B3DF9" w14:paraId="6FC5A092" w14:textId="4D8853ED">
            <w:pPr>
              <w:rPr>
                <w:rFonts w:ascii="Calibri" w:hAnsi="Calibri" w:eastAsia="Calibri" w:cs="Calibri"/>
                <w:b/>
                <w:bCs/>
                <w:sz w:val="28"/>
                <w:szCs w:val="28"/>
              </w:rPr>
            </w:pPr>
          </w:p>
          <w:p w:rsidR="00E87B11" w:rsidP="760765E0" w:rsidRDefault="00E87B11" w14:paraId="5CC24CCB" w14:textId="77777777">
            <w:pPr>
              <w:rPr>
                <w:rFonts w:ascii="Calibri" w:hAnsi="Calibri" w:eastAsia="Calibri" w:cs="Calibri"/>
                <w:b/>
                <w:bCs/>
                <w:sz w:val="28"/>
                <w:szCs w:val="28"/>
              </w:rPr>
            </w:pPr>
          </w:p>
          <w:p w:rsidR="00E87B11" w:rsidP="760765E0" w:rsidRDefault="00E87B11" w14:paraId="64AB5C28" w14:textId="77777777">
            <w:pPr>
              <w:rPr>
                <w:rFonts w:ascii="Calibri" w:hAnsi="Calibri" w:eastAsia="Calibri" w:cs="Calibri"/>
                <w:b/>
                <w:bCs/>
                <w:sz w:val="28"/>
                <w:szCs w:val="28"/>
              </w:rPr>
            </w:pPr>
          </w:p>
          <w:p w:rsidRPr="00D90C86" w:rsidR="000B3DF9" w:rsidP="760765E0" w:rsidRDefault="249C95F5" w14:paraId="02527E70" w14:textId="2508FBAA">
            <w:pPr>
              <w:rPr>
                <w:b/>
                <w:bCs/>
              </w:rPr>
            </w:pPr>
            <w:r w:rsidRPr="00D90C86">
              <w:rPr>
                <w:rFonts w:ascii="Calibri" w:hAnsi="Calibri" w:eastAsia="Calibri" w:cs="Calibri"/>
                <w:b/>
                <w:bCs/>
                <w:sz w:val="28"/>
                <w:szCs w:val="28"/>
              </w:rPr>
              <w:t xml:space="preserve">Environmental effects </w:t>
            </w:r>
          </w:p>
          <w:p w:rsidR="000B3DF9" w:rsidP="760765E0" w:rsidRDefault="249C95F5" w14:paraId="23D007B2" w14:textId="64D53AA5">
            <w:r w:rsidRPr="760765E0">
              <w:rPr>
                <w:rFonts w:ascii="Calibri" w:hAnsi="Calibri" w:eastAsia="Calibri" w:cs="Calibri"/>
                <w:sz w:val="28"/>
                <w:szCs w:val="28"/>
              </w:rPr>
              <w:t xml:space="preserve">• Altitude </w:t>
            </w:r>
          </w:p>
          <w:p w:rsidR="000B3DF9" w:rsidP="00E87B11" w:rsidRDefault="249C95F5" w14:paraId="2B8D462A" w14:textId="0A8E2244">
            <w:r w:rsidRPr="760765E0">
              <w:rPr>
                <w:rFonts w:ascii="Calibri" w:hAnsi="Calibri" w:eastAsia="Calibri" w:cs="Calibri"/>
                <w:sz w:val="28"/>
                <w:szCs w:val="28"/>
              </w:rPr>
              <w:t xml:space="preserve">• Heat </w:t>
            </w:r>
          </w:p>
          <w:p w:rsidR="000B3DF9" w:rsidP="6A6B40A9" w:rsidRDefault="000B3DF9" w14:paraId="65C9878E" w14:textId="77777777">
            <w:pPr>
              <w:rPr>
                <w:rFonts w:eastAsiaTheme="minorEastAsia"/>
                <w:b/>
                <w:bCs/>
                <w:sz w:val="28"/>
                <w:szCs w:val="28"/>
              </w:rPr>
            </w:pPr>
          </w:p>
          <w:p w:rsidRPr="00E87B11" w:rsidR="000B3DF9" w:rsidP="00E87B11" w:rsidRDefault="000B3DF9" w14:paraId="71F5DA17" w14:textId="77777777">
            <w:pPr>
              <w:rPr>
                <w:rFonts w:eastAsiaTheme="minorEastAsia"/>
                <w:sz w:val="28"/>
                <w:szCs w:val="28"/>
              </w:rPr>
            </w:pPr>
          </w:p>
          <w:p w:rsidR="00E87B11" w:rsidP="00E87B11" w:rsidRDefault="00E87B11" w14:paraId="0135E864" w14:textId="77777777">
            <w:pPr>
              <w:pStyle w:val="ListParagraph"/>
              <w:ind w:left="501"/>
              <w:jc w:val="both"/>
              <w:rPr>
                <w:rFonts w:eastAsiaTheme="minorEastAsia"/>
                <w:sz w:val="28"/>
                <w:szCs w:val="28"/>
              </w:rPr>
            </w:pPr>
          </w:p>
          <w:p w:rsidR="00E87B11" w:rsidP="6A6B40A9" w:rsidRDefault="00E87B11" w14:paraId="69E053B6" w14:textId="77777777">
            <w:pPr>
              <w:pStyle w:val="ListParagraph"/>
              <w:ind w:left="501"/>
              <w:rPr>
                <w:rFonts w:eastAsiaTheme="minorEastAsia"/>
                <w:sz w:val="28"/>
                <w:szCs w:val="28"/>
              </w:rPr>
            </w:pPr>
          </w:p>
          <w:p w:rsidR="00E87B11" w:rsidP="6A6B40A9" w:rsidRDefault="00E87B11" w14:paraId="1BC7E41F" w14:textId="77777777">
            <w:pPr>
              <w:pStyle w:val="ListParagraph"/>
              <w:ind w:left="501"/>
              <w:rPr>
                <w:rFonts w:eastAsiaTheme="minorEastAsia"/>
                <w:sz w:val="28"/>
                <w:szCs w:val="28"/>
              </w:rPr>
            </w:pPr>
          </w:p>
          <w:p w:rsidR="00E87B11" w:rsidP="6A6B40A9" w:rsidRDefault="00E87B11" w14:paraId="4BE7B185" w14:textId="77777777">
            <w:pPr>
              <w:pStyle w:val="ListParagraph"/>
              <w:ind w:left="501"/>
              <w:rPr>
                <w:rFonts w:eastAsiaTheme="minorEastAsia"/>
                <w:sz w:val="28"/>
                <w:szCs w:val="28"/>
              </w:rPr>
            </w:pPr>
          </w:p>
        </w:tc>
        <w:tc>
          <w:tcPr>
            <w:tcW w:w="5625" w:type="dxa"/>
            <w:shd w:val="clear" w:color="auto" w:fill="BDD6EE" w:themeFill="accent5" w:themeFillTint="66"/>
            <w:tcMar/>
          </w:tcPr>
          <w:p w:rsidR="000B3DF9" w:rsidP="6A6B40A9" w:rsidRDefault="00410531" w14:paraId="1E35DCBE" w14:textId="77777777">
            <w:pPr>
              <w:rPr>
                <w:rFonts w:eastAsiaTheme="minorEastAsia"/>
                <w:sz w:val="28"/>
                <w:szCs w:val="28"/>
              </w:rPr>
            </w:pPr>
            <w:r>
              <w:rPr>
                <w:rFonts w:eastAsiaTheme="minorEastAsia"/>
                <w:sz w:val="28"/>
                <w:szCs w:val="28"/>
              </w:rPr>
              <w:t>Students taught the different energy systems through practical application. Practical lessons include different activities to target different energy systems</w:t>
            </w:r>
            <w:r w:rsidR="00645780">
              <w:rPr>
                <w:rFonts w:eastAsiaTheme="minorEastAsia"/>
                <w:sz w:val="28"/>
                <w:szCs w:val="28"/>
              </w:rPr>
              <w:t xml:space="preserve"> (running, sprinting, game-play). </w:t>
            </w:r>
          </w:p>
          <w:p w:rsidR="00645780" w:rsidP="6A6B40A9" w:rsidRDefault="00645780" w14:paraId="38271795" w14:textId="77777777">
            <w:pPr>
              <w:rPr>
                <w:rFonts w:eastAsiaTheme="minorEastAsia"/>
                <w:sz w:val="28"/>
                <w:szCs w:val="28"/>
              </w:rPr>
            </w:pPr>
          </w:p>
          <w:p w:rsidR="00645780" w:rsidP="6A6B40A9" w:rsidRDefault="00645780" w14:paraId="64FBB768" w14:textId="77777777">
            <w:pPr>
              <w:rPr>
                <w:rFonts w:eastAsiaTheme="minorEastAsia"/>
                <w:sz w:val="28"/>
                <w:szCs w:val="28"/>
              </w:rPr>
            </w:pPr>
            <w:r>
              <w:rPr>
                <w:rFonts w:eastAsiaTheme="minorEastAsia"/>
                <w:sz w:val="28"/>
                <w:szCs w:val="28"/>
              </w:rPr>
              <w:t xml:space="preserve">A3 flip learning  and worksheets used to make notes. </w:t>
            </w:r>
          </w:p>
          <w:p w:rsidR="00645780" w:rsidP="6A6B40A9" w:rsidRDefault="00645780" w14:paraId="58D58339" w14:textId="77777777">
            <w:pPr>
              <w:rPr>
                <w:rFonts w:eastAsiaTheme="minorEastAsia"/>
                <w:sz w:val="28"/>
                <w:szCs w:val="28"/>
              </w:rPr>
            </w:pPr>
          </w:p>
          <w:p w:rsidR="00645780" w:rsidP="6A6B40A9" w:rsidRDefault="00645780" w14:paraId="0526302D" w14:textId="77777777">
            <w:pPr>
              <w:rPr>
                <w:rFonts w:eastAsiaTheme="minorEastAsia"/>
                <w:sz w:val="28"/>
                <w:szCs w:val="28"/>
              </w:rPr>
            </w:pPr>
            <w:r>
              <w:rPr>
                <w:rFonts w:eastAsiaTheme="minorEastAsia"/>
                <w:sz w:val="28"/>
                <w:szCs w:val="28"/>
              </w:rPr>
              <w:t xml:space="preserve">Pair/Group tasks where possible to develop evaluative skills when discussing the positives and negatives of each energy system. </w:t>
            </w:r>
          </w:p>
          <w:p w:rsidR="00645780" w:rsidP="6A6B40A9" w:rsidRDefault="00645780" w14:paraId="61F7FB9B" w14:textId="77777777">
            <w:pPr>
              <w:rPr>
                <w:rFonts w:eastAsiaTheme="minorEastAsia"/>
                <w:sz w:val="28"/>
                <w:szCs w:val="28"/>
              </w:rPr>
            </w:pPr>
          </w:p>
          <w:p w:rsidR="00645780" w:rsidP="6A6B40A9" w:rsidRDefault="003E278F" w14:paraId="164C8C2D" w14:textId="77777777">
            <w:pPr>
              <w:rPr>
                <w:rFonts w:eastAsiaTheme="minorEastAsia"/>
                <w:sz w:val="28"/>
                <w:szCs w:val="28"/>
              </w:rPr>
            </w:pPr>
            <w:r>
              <w:rPr>
                <w:rFonts w:eastAsiaTheme="minorEastAsia"/>
                <w:sz w:val="28"/>
                <w:szCs w:val="28"/>
              </w:rPr>
              <w:t xml:space="preserve">Videos and imagery used when discussing environmental effects. </w:t>
            </w:r>
          </w:p>
          <w:p w:rsidR="003E278F" w:rsidP="6A6B40A9" w:rsidRDefault="003E278F" w14:paraId="4E476003" w14:textId="77777777">
            <w:pPr>
              <w:rPr>
                <w:rFonts w:eastAsiaTheme="minorEastAsia"/>
                <w:sz w:val="28"/>
                <w:szCs w:val="28"/>
              </w:rPr>
            </w:pPr>
          </w:p>
          <w:p w:rsidR="003E278F" w:rsidP="6A6B40A9" w:rsidRDefault="003E278F" w14:paraId="129205F3" w14:textId="698C02C5">
            <w:pPr>
              <w:rPr>
                <w:rFonts w:eastAsiaTheme="minorEastAsia"/>
                <w:sz w:val="28"/>
                <w:szCs w:val="28"/>
              </w:rPr>
            </w:pPr>
            <w:r>
              <w:rPr>
                <w:rFonts w:eastAsiaTheme="minorEastAsia"/>
                <w:sz w:val="28"/>
                <w:szCs w:val="28"/>
              </w:rPr>
              <w:t xml:space="preserve">Recall pop quizzes used to develop understanding and Recall knowledge. </w:t>
            </w:r>
          </w:p>
        </w:tc>
        <w:tc>
          <w:tcPr>
            <w:tcW w:w="4329" w:type="dxa"/>
            <w:shd w:val="clear" w:color="auto" w:fill="BDD6EE" w:themeFill="accent5" w:themeFillTint="66"/>
            <w:tcMar/>
          </w:tcPr>
          <w:p w:rsidR="000B3DF9" w:rsidP="760765E0" w:rsidRDefault="42929F42" w14:paraId="25CB4D20" w14:textId="77777777">
            <w:pPr>
              <w:pStyle w:val="ListParagraph"/>
              <w:numPr>
                <w:ilvl w:val="0"/>
                <w:numId w:val="42"/>
              </w:numPr>
              <w:rPr>
                <w:rFonts w:eastAsiaTheme="minorEastAsia"/>
                <w:sz w:val="28"/>
                <w:szCs w:val="28"/>
              </w:rPr>
            </w:pPr>
            <w:r w:rsidRPr="760765E0">
              <w:rPr>
                <w:rFonts w:eastAsiaTheme="minorEastAsia"/>
                <w:sz w:val="28"/>
                <w:szCs w:val="28"/>
              </w:rPr>
              <w:t xml:space="preserve">Teacher Q&amp;A </w:t>
            </w:r>
          </w:p>
          <w:p w:rsidR="000B3DF9" w:rsidP="760765E0" w:rsidRDefault="42929F42" w14:paraId="326E41B5" w14:textId="77777777">
            <w:pPr>
              <w:pStyle w:val="ListParagraph"/>
              <w:numPr>
                <w:ilvl w:val="0"/>
                <w:numId w:val="42"/>
              </w:numPr>
              <w:rPr>
                <w:rFonts w:eastAsiaTheme="minorEastAsia"/>
                <w:sz w:val="28"/>
                <w:szCs w:val="28"/>
              </w:rPr>
            </w:pPr>
            <w:r w:rsidRPr="760765E0">
              <w:rPr>
                <w:rFonts w:eastAsiaTheme="minorEastAsia"/>
                <w:sz w:val="28"/>
                <w:szCs w:val="28"/>
              </w:rPr>
              <w:t xml:space="preserve">Pop tests on key AO1 content </w:t>
            </w:r>
          </w:p>
          <w:p w:rsidR="000B3DF9" w:rsidP="760765E0" w:rsidRDefault="42929F42" w14:paraId="6768FCBC" w14:textId="77777777">
            <w:pPr>
              <w:pStyle w:val="ListParagraph"/>
              <w:numPr>
                <w:ilvl w:val="0"/>
                <w:numId w:val="42"/>
              </w:numPr>
              <w:rPr>
                <w:rFonts w:eastAsiaTheme="minorEastAsia"/>
                <w:sz w:val="28"/>
                <w:szCs w:val="28"/>
              </w:rPr>
            </w:pPr>
            <w:r w:rsidRPr="760765E0">
              <w:rPr>
                <w:rFonts w:eastAsiaTheme="minorEastAsia"/>
                <w:sz w:val="28"/>
                <w:szCs w:val="28"/>
              </w:rPr>
              <w:t xml:space="preserve">Folder check </w:t>
            </w:r>
          </w:p>
          <w:p w:rsidR="000B3DF9" w:rsidP="760765E0" w:rsidRDefault="42929F42" w14:paraId="5B6C733E" w14:textId="77777777">
            <w:pPr>
              <w:pStyle w:val="ListParagraph"/>
              <w:numPr>
                <w:ilvl w:val="0"/>
                <w:numId w:val="42"/>
              </w:numPr>
              <w:rPr>
                <w:rFonts w:eastAsiaTheme="minorEastAsia"/>
                <w:sz w:val="28"/>
                <w:szCs w:val="28"/>
              </w:rPr>
            </w:pPr>
            <w:r w:rsidRPr="760765E0">
              <w:rPr>
                <w:rFonts w:eastAsiaTheme="minorEastAsia"/>
                <w:sz w:val="28"/>
                <w:szCs w:val="28"/>
              </w:rPr>
              <w:t xml:space="preserve">Work scrutiny </w:t>
            </w:r>
          </w:p>
          <w:p w:rsidR="000B3DF9" w:rsidP="760765E0" w:rsidRDefault="42929F42" w14:paraId="641657C1" w14:textId="77777777">
            <w:pPr>
              <w:pStyle w:val="ListParagraph"/>
              <w:numPr>
                <w:ilvl w:val="0"/>
                <w:numId w:val="42"/>
              </w:numPr>
              <w:rPr>
                <w:rFonts w:eastAsiaTheme="minorEastAsia"/>
                <w:sz w:val="28"/>
                <w:szCs w:val="28"/>
              </w:rPr>
            </w:pPr>
            <w:r w:rsidRPr="760765E0">
              <w:rPr>
                <w:rFonts w:eastAsiaTheme="minorEastAsia"/>
                <w:sz w:val="28"/>
                <w:szCs w:val="28"/>
              </w:rPr>
              <w:t xml:space="preserve">Home learning tasks </w:t>
            </w:r>
          </w:p>
          <w:p w:rsidR="000B3DF9" w:rsidP="760765E0" w:rsidRDefault="42929F42" w14:paraId="432B54D7" w14:textId="77777777">
            <w:pPr>
              <w:pStyle w:val="ListParagraph"/>
              <w:numPr>
                <w:ilvl w:val="0"/>
                <w:numId w:val="42"/>
              </w:numPr>
              <w:rPr>
                <w:rFonts w:eastAsiaTheme="minorEastAsia"/>
                <w:sz w:val="28"/>
                <w:szCs w:val="28"/>
              </w:rPr>
            </w:pPr>
            <w:r w:rsidRPr="760765E0">
              <w:rPr>
                <w:rFonts w:eastAsiaTheme="minorEastAsia"/>
                <w:sz w:val="28"/>
                <w:szCs w:val="28"/>
              </w:rPr>
              <w:t xml:space="preserve">Exam questions in class </w:t>
            </w:r>
          </w:p>
          <w:p w:rsidR="000B3DF9" w:rsidP="760765E0" w:rsidRDefault="42929F42" w14:paraId="754C2884" w14:textId="4469A74B">
            <w:pPr>
              <w:pStyle w:val="ListParagraph"/>
              <w:numPr>
                <w:ilvl w:val="0"/>
                <w:numId w:val="42"/>
              </w:numPr>
              <w:spacing w:after="160" w:line="259" w:lineRule="auto"/>
              <w:rPr>
                <w:rFonts w:eastAsiaTheme="minorEastAsia"/>
                <w:sz w:val="28"/>
                <w:szCs w:val="28"/>
              </w:rPr>
            </w:pPr>
            <w:r w:rsidRPr="760765E0">
              <w:rPr>
                <w:rFonts w:eastAsiaTheme="minorEastAsia"/>
                <w:sz w:val="28"/>
                <w:szCs w:val="28"/>
              </w:rPr>
              <w:t>End of Unit test on Cardiovascular System</w:t>
            </w:r>
          </w:p>
          <w:p w:rsidR="000B3DF9" w:rsidP="760765E0" w:rsidRDefault="42929F42" w14:paraId="08E8002A" w14:textId="20851FA3">
            <w:pPr>
              <w:pStyle w:val="ListParagraph"/>
              <w:numPr>
                <w:ilvl w:val="0"/>
                <w:numId w:val="42"/>
              </w:numPr>
              <w:spacing w:after="160" w:line="259" w:lineRule="auto"/>
              <w:rPr>
                <w:rFonts w:eastAsiaTheme="minorEastAsia"/>
                <w:sz w:val="28"/>
                <w:szCs w:val="28"/>
              </w:rPr>
            </w:pPr>
            <w:r w:rsidRPr="760765E0">
              <w:rPr>
                <w:rFonts w:eastAsiaTheme="minorEastAsia"/>
                <w:sz w:val="28"/>
                <w:szCs w:val="28"/>
              </w:rPr>
              <w:t>End of Unit Test on Biomechanics</w:t>
            </w:r>
          </w:p>
          <w:p w:rsidR="000B3DF9" w:rsidP="760765E0" w:rsidRDefault="000B3DF9" w14:paraId="06FAEB76" w14:textId="23F32A60">
            <w:pPr>
              <w:rPr>
                <w:rFonts w:eastAsiaTheme="minorEastAsia"/>
                <w:sz w:val="28"/>
                <w:szCs w:val="28"/>
              </w:rPr>
            </w:pPr>
          </w:p>
        </w:tc>
      </w:tr>
      <w:tr w:rsidR="00934064" w:rsidTr="523B9693" w14:paraId="74629ACA" w14:textId="77777777">
        <w:trPr>
          <w:trHeight w:val="300"/>
        </w:trPr>
        <w:tc>
          <w:tcPr>
            <w:tcW w:w="1275" w:type="dxa"/>
            <w:shd w:val="clear" w:color="auto" w:fill="FFFFFF" w:themeFill="background1"/>
            <w:tcMar/>
          </w:tcPr>
          <w:p w:rsidR="00934064" w:rsidP="03E0DC69" w:rsidRDefault="00934064" w14:paraId="07CD9842" w14:textId="1FB52FD8">
            <w:pPr>
              <w:rPr>
                <w:b/>
                <w:bCs/>
              </w:rPr>
            </w:pPr>
          </w:p>
        </w:tc>
        <w:tc>
          <w:tcPr>
            <w:tcW w:w="14329" w:type="dxa"/>
            <w:gridSpan w:val="3"/>
            <w:shd w:val="clear" w:color="auto" w:fill="BDD6EE" w:themeFill="accent5" w:themeFillTint="66"/>
            <w:tcMar/>
          </w:tcPr>
          <w:p w:rsidR="00934064" w:rsidP="03E0DC69" w:rsidRDefault="00934064" w14:paraId="1073079E" w14:textId="77777777">
            <w:pPr>
              <w:rPr>
                <w:rFonts w:eastAsiaTheme="minorEastAsia"/>
                <w:b/>
                <w:bCs/>
                <w:sz w:val="28"/>
                <w:szCs w:val="28"/>
              </w:rPr>
            </w:pPr>
            <w:r w:rsidRPr="03E0DC69">
              <w:rPr>
                <w:rFonts w:eastAsiaTheme="minorEastAsia"/>
                <w:b/>
                <w:bCs/>
                <w:sz w:val="28"/>
                <w:szCs w:val="28"/>
              </w:rPr>
              <w:t>Super curriculum</w:t>
            </w:r>
          </w:p>
          <w:p w:rsidRPr="00934064" w:rsidR="00934064" w:rsidP="03E0DC69" w:rsidRDefault="00934064" w14:paraId="27F7FDDC" w14:textId="77777777">
            <w:pPr>
              <w:rPr>
                <w:rFonts w:eastAsiaTheme="minorEastAsia"/>
                <w:b/>
                <w:bCs/>
                <w:sz w:val="36"/>
                <w:szCs w:val="36"/>
              </w:rPr>
            </w:pPr>
            <w:r w:rsidRPr="00934064">
              <w:rPr>
                <w:sz w:val="28"/>
                <w:szCs w:val="28"/>
              </w:rPr>
              <w:t>Research Biomechanical influences on different sports, especially formula 1, cycling and swimming.</w:t>
            </w:r>
          </w:p>
          <w:p w:rsidR="00934064" w:rsidP="03E0DC69" w:rsidRDefault="00934064" w14:paraId="6FD2A302" w14:textId="77777777">
            <w:pPr>
              <w:rPr>
                <w:rFonts w:eastAsiaTheme="minorEastAsia"/>
                <w:b/>
                <w:bCs/>
                <w:sz w:val="28"/>
                <w:szCs w:val="28"/>
              </w:rPr>
            </w:pPr>
          </w:p>
          <w:p w:rsidR="00934064" w:rsidP="760765E0" w:rsidRDefault="00934064" w14:paraId="6478AFAE" w14:textId="77777777">
            <w:pPr>
              <w:rPr>
                <w:rFonts w:eastAsiaTheme="minorEastAsia"/>
                <w:sz w:val="28"/>
                <w:szCs w:val="28"/>
              </w:rPr>
            </w:pPr>
          </w:p>
          <w:p w:rsidR="00934064" w:rsidP="760765E0" w:rsidRDefault="00934064" w14:paraId="04F8A4EB" w14:textId="77777777">
            <w:pPr>
              <w:rPr>
                <w:rFonts w:eastAsiaTheme="minorEastAsia"/>
                <w:sz w:val="28"/>
                <w:szCs w:val="28"/>
              </w:rPr>
            </w:pPr>
          </w:p>
          <w:p w:rsidR="00934064" w:rsidP="03E0DC69" w:rsidRDefault="00934064" w14:paraId="05444E48" w14:textId="14481765">
            <w:pPr>
              <w:rPr>
                <w:rFonts w:eastAsiaTheme="minorEastAsia"/>
                <w:sz w:val="28"/>
                <w:szCs w:val="28"/>
              </w:rPr>
            </w:pPr>
          </w:p>
        </w:tc>
      </w:tr>
      <w:tr w:rsidR="000B3DF9" w:rsidTr="523B9693" w14:paraId="77F701BA" w14:textId="77777777">
        <w:trPr>
          <w:trHeight w:val="143"/>
        </w:trPr>
        <w:tc>
          <w:tcPr>
            <w:tcW w:w="1275" w:type="dxa"/>
            <w:shd w:val="clear" w:color="auto" w:fill="FFFFFF" w:themeFill="background1"/>
            <w:tcMar/>
          </w:tcPr>
          <w:p w:rsidRPr="00584E82" w:rsidR="000B3DF9" w:rsidP="000B3DF9" w:rsidRDefault="000B3DF9" w14:paraId="55C28951" w14:textId="3DBAF46B">
            <w:pPr>
              <w:rPr>
                <w:b/>
                <w:bCs/>
              </w:rPr>
            </w:pPr>
          </w:p>
        </w:tc>
        <w:tc>
          <w:tcPr>
            <w:tcW w:w="4375" w:type="dxa"/>
            <w:shd w:val="clear" w:color="auto" w:fill="FFC000" w:themeFill="accent4"/>
            <w:tcMar/>
          </w:tcPr>
          <w:p w:rsidR="000B3DF9" w:rsidP="6A6B40A9" w:rsidRDefault="51C26728" w14:paraId="55EAA102" w14:textId="7D141083">
            <w:pPr>
              <w:rPr>
                <w:rFonts w:eastAsiaTheme="minorEastAsia"/>
                <w:b/>
                <w:bCs/>
                <w:sz w:val="28"/>
                <w:szCs w:val="28"/>
              </w:rPr>
            </w:pPr>
            <w:r w:rsidRPr="03E0DC69">
              <w:rPr>
                <w:rFonts w:eastAsiaTheme="minorEastAsia"/>
                <w:b/>
                <w:bCs/>
                <w:sz w:val="28"/>
                <w:szCs w:val="28"/>
              </w:rPr>
              <w:t>Acquisition of Skill</w:t>
            </w:r>
          </w:p>
          <w:p w:rsidR="03E0DC69" w:rsidP="03E0DC69" w:rsidRDefault="03E0DC69" w14:paraId="2319049C" w14:textId="37444A18">
            <w:pPr>
              <w:rPr>
                <w:rFonts w:eastAsiaTheme="minorEastAsia"/>
                <w:b/>
                <w:bCs/>
                <w:sz w:val="28"/>
                <w:szCs w:val="28"/>
              </w:rPr>
            </w:pPr>
          </w:p>
          <w:p w:rsidR="03E0DC69" w:rsidP="03E0DC69" w:rsidRDefault="03E0DC69" w14:paraId="6ADC88A1" w14:textId="7D678656">
            <w:pPr>
              <w:rPr>
                <w:rFonts w:eastAsiaTheme="minorEastAsia"/>
                <w:b/>
                <w:bCs/>
                <w:sz w:val="28"/>
                <w:szCs w:val="28"/>
              </w:rPr>
            </w:pPr>
          </w:p>
          <w:p w:rsidR="000B3DF9" w:rsidP="03E0DC69" w:rsidRDefault="14234434" w14:paraId="5A0A3D39" w14:textId="0AA078A5">
            <w:pPr>
              <w:rPr>
                <w:rFonts w:eastAsiaTheme="minorEastAsia"/>
                <w:b/>
                <w:bCs/>
                <w:sz w:val="28"/>
                <w:szCs w:val="28"/>
              </w:rPr>
            </w:pPr>
            <w:r w:rsidRPr="03E0DC69">
              <w:rPr>
                <w:rFonts w:eastAsiaTheme="minorEastAsia"/>
                <w:b/>
                <w:bCs/>
                <w:sz w:val="28"/>
                <w:szCs w:val="28"/>
              </w:rPr>
              <w:t>Memory models</w:t>
            </w:r>
          </w:p>
          <w:p w:rsidR="000B3DF9" w:rsidP="6A6B40A9" w:rsidRDefault="000B3DF9" w14:paraId="55DB88E6" w14:textId="77777777">
            <w:pPr>
              <w:rPr>
                <w:rFonts w:eastAsiaTheme="minorEastAsia"/>
                <w:b/>
                <w:bCs/>
                <w:sz w:val="28"/>
                <w:szCs w:val="28"/>
              </w:rPr>
            </w:pPr>
          </w:p>
          <w:p w:rsidR="000B3DF9" w:rsidP="03E0DC69" w:rsidRDefault="4B54DED9" w14:paraId="76898096" w14:textId="01A7A201">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 xml:space="preserve">Model of the Memory Process </w:t>
            </w:r>
          </w:p>
          <w:p w:rsidR="000B3DF9" w:rsidP="03E0DC69" w:rsidRDefault="000B3DF9" w14:paraId="4626B4F8" w14:textId="43BB4144">
            <w:pPr>
              <w:rPr>
                <w:rFonts w:ascii="Times New Roman" w:hAnsi="Times New Roman" w:eastAsia="Times New Roman" w:cs="Times New Roman"/>
                <w:color w:val="000000" w:themeColor="text1"/>
                <w:sz w:val="28"/>
                <w:szCs w:val="28"/>
              </w:rPr>
            </w:pPr>
          </w:p>
          <w:p w:rsidR="000B3DF9" w:rsidP="03E0DC69" w:rsidRDefault="4B54DED9" w14:paraId="01563A99" w14:textId="74ED1A87">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 xml:space="preserve">Role &amp; use of selective attention </w:t>
            </w:r>
          </w:p>
          <w:p w:rsidR="000B3DF9" w:rsidP="03E0DC69" w:rsidRDefault="000B3DF9" w14:paraId="75724DEE" w14:textId="00062C84">
            <w:pPr>
              <w:rPr>
                <w:rFonts w:ascii="Times New Roman" w:hAnsi="Times New Roman" w:eastAsia="Times New Roman" w:cs="Times New Roman"/>
                <w:color w:val="000000" w:themeColor="text1"/>
                <w:sz w:val="28"/>
                <w:szCs w:val="28"/>
              </w:rPr>
            </w:pPr>
          </w:p>
          <w:p w:rsidR="000B3DF9" w:rsidP="03E0DC69" w:rsidRDefault="4B54DED9" w14:paraId="09BA1AEE" w14:textId="406CA650">
            <w:pPr>
              <w:rPr>
                <w:rFonts w:ascii="Times New Roman" w:hAnsi="Times New Roman" w:eastAsia="Times New Roman" w:cs="Times New Roman"/>
                <w:color w:val="000000" w:themeColor="text1"/>
                <w:sz w:val="28"/>
                <w:szCs w:val="28"/>
              </w:rPr>
            </w:pPr>
            <w:r w:rsidRPr="03E0DC69">
              <w:rPr>
                <w:rFonts w:ascii="Times New Roman" w:hAnsi="Times New Roman" w:eastAsia="Times New Roman" w:cs="Times New Roman"/>
                <w:color w:val="000000" w:themeColor="text1"/>
                <w:sz w:val="28"/>
                <w:szCs w:val="28"/>
              </w:rPr>
              <w:t xml:space="preserve">Characteristics </w:t>
            </w:r>
            <w:r w:rsidRPr="03E0DC69" w:rsidR="0A25F67E">
              <w:rPr>
                <w:rFonts w:ascii="Times New Roman" w:hAnsi="Times New Roman" w:eastAsia="Times New Roman" w:cs="Times New Roman"/>
                <w:color w:val="000000" w:themeColor="text1"/>
                <w:sz w:val="28"/>
                <w:szCs w:val="28"/>
              </w:rPr>
              <w:t>of:</w:t>
            </w:r>
          </w:p>
          <w:p w:rsidR="000B3DF9" w:rsidP="03E0DC69" w:rsidRDefault="74D8AE98" w14:paraId="25712718" w14:textId="1D287CE1">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Short-term</w:t>
            </w:r>
            <w:r w:rsidRPr="03E0DC69" w:rsidR="4B54DED9">
              <w:rPr>
                <w:rFonts w:ascii="Times New Roman" w:hAnsi="Times New Roman" w:eastAsia="Times New Roman" w:cs="Times New Roman"/>
                <w:color w:val="000000" w:themeColor="text1"/>
                <w:sz w:val="28"/>
                <w:szCs w:val="28"/>
              </w:rPr>
              <w:t xml:space="preserve"> sensory store </w:t>
            </w:r>
          </w:p>
          <w:p w:rsidR="000B3DF9" w:rsidP="03E0DC69" w:rsidRDefault="4B54DED9" w14:paraId="06D7998D" w14:textId="614A719A">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 xml:space="preserve">Short term memory </w:t>
            </w:r>
          </w:p>
          <w:p w:rsidR="000B3DF9" w:rsidP="03E0DC69" w:rsidRDefault="4B54DED9" w14:paraId="1702988C" w14:textId="23564561">
            <w:pPr>
              <w:rPr>
                <w:rFonts w:ascii="Calibri" w:hAnsi="Calibri" w:eastAsia="Calibri" w:cs="Calibri"/>
                <w:sz w:val="28"/>
                <w:szCs w:val="28"/>
              </w:rPr>
            </w:pPr>
            <w:r w:rsidRPr="03E0DC69">
              <w:rPr>
                <w:rFonts w:ascii="Times New Roman" w:hAnsi="Times New Roman" w:eastAsia="Times New Roman" w:cs="Times New Roman"/>
                <w:color w:val="000000" w:themeColor="text1"/>
                <w:sz w:val="28"/>
                <w:szCs w:val="28"/>
              </w:rPr>
              <w:t xml:space="preserve">Long term memory </w:t>
            </w:r>
          </w:p>
          <w:p w:rsidR="000B3DF9" w:rsidP="03E0DC69" w:rsidRDefault="000B3DF9" w14:paraId="6036CDF8" w14:textId="60D12F6F">
            <w:pPr>
              <w:rPr>
                <w:rFonts w:ascii="Times New Roman" w:hAnsi="Times New Roman" w:eastAsia="Times New Roman" w:cs="Times New Roman"/>
                <w:color w:val="000000" w:themeColor="text1"/>
                <w:sz w:val="28"/>
                <w:szCs w:val="28"/>
              </w:rPr>
            </w:pPr>
          </w:p>
          <w:p w:rsidR="000B3DF9" w:rsidP="03E0DC69" w:rsidRDefault="4B54DED9" w14:paraId="231AD7FF" w14:textId="1FFA7D14">
            <w:pPr>
              <w:rPr>
                <w:rFonts w:ascii="Times New Roman" w:hAnsi="Times New Roman" w:eastAsia="Times New Roman" w:cs="Times New Roman"/>
                <w:color w:val="000000" w:themeColor="text1"/>
                <w:sz w:val="28"/>
                <w:szCs w:val="28"/>
              </w:rPr>
            </w:pPr>
            <w:r w:rsidRPr="03E0DC69">
              <w:rPr>
                <w:rFonts w:ascii="Times New Roman" w:hAnsi="Times New Roman" w:eastAsia="Times New Roman" w:cs="Times New Roman"/>
                <w:color w:val="000000" w:themeColor="text1"/>
                <w:sz w:val="28"/>
                <w:szCs w:val="28"/>
              </w:rPr>
              <w:t xml:space="preserve">Strategies for improving </w:t>
            </w:r>
            <w:r w:rsidRPr="03E0DC69" w:rsidR="6C8F3415">
              <w:rPr>
                <w:rFonts w:ascii="Times New Roman" w:hAnsi="Times New Roman" w:eastAsia="Times New Roman" w:cs="Times New Roman"/>
                <w:color w:val="000000" w:themeColor="text1"/>
                <w:sz w:val="28"/>
                <w:szCs w:val="28"/>
              </w:rPr>
              <w:t>short</w:t>
            </w:r>
            <w:r w:rsidRPr="03E0DC69">
              <w:rPr>
                <w:rFonts w:ascii="Times New Roman" w:hAnsi="Times New Roman" w:eastAsia="Times New Roman" w:cs="Times New Roman"/>
                <w:color w:val="000000" w:themeColor="text1"/>
                <w:sz w:val="28"/>
                <w:szCs w:val="28"/>
              </w:rPr>
              <w:t xml:space="preserve"> term memory</w:t>
            </w:r>
            <w:r w:rsidRPr="03E0DC69" w:rsidR="41A262AA">
              <w:rPr>
                <w:rFonts w:ascii="Times New Roman" w:hAnsi="Times New Roman" w:eastAsia="Times New Roman" w:cs="Times New Roman"/>
                <w:color w:val="000000" w:themeColor="text1"/>
                <w:sz w:val="28"/>
                <w:szCs w:val="28"/>
              </w:rPr>
              <w:t xml:space="preserve"> &amp; </w:t>
            </w:r>
            <w:r w:rsidRPr="03E0DC69">
              <w:rPr>
                <w:rFonts w:ascii="Times New Roman" w:hAnsi="Times New Roman" w:eastAsia="Times New Roman" w:cs="Times New Roman"/>
                <w:color w:val="000000" w:themeColor="text1"/>
                <w:sz w:val="28"/>
                <w:szCs w:val="28"/>
              </w:rPr>
              <w:t xml:space="preserve">Retention of </w:t>
            </w:r>
            <w:r w:rsidRPr="03E0DC69" w:rsidR="3C0E2ACA">
              <w:rPr>
                <w:rFonts w:ascii="Times New Roman" w:hAnsi="Times New Roman" w:eastAsia="Times New Roman" w:cs="Times New Roman"/>
                <w:color w:val="000000" w:themeColor="text1"/>
                <w:sz w:val="28"/>
                <w:szCs w:val="28"/>
              </w:rPr>
              <w:t>information</w:t>
            </w:r>
          </w:p>
        </w:tc>
        <w:tc>
          <w:tcPr>
            <w:tcW w:w="5625" w:type="dxa"/>
            <w:shd w:val="clear" w:color="auto" w:fill="FFC000" w:themeFill="accent4"/>
            <w:tcMar/>
          </w:tcPr>
          <w:p w:rsidR="000B3DF9" w:rsidP="03E0DC69" w:rsidRDefault="73D43E54" w14:paraId="41A304E8" w14:textId="05BBF9C3">
            <w:pPr>
              <w:rPr>
                <w:rFonts w:eastAsiaTheme="minorEastAsia"/>
                <w:sz w:val="28"/>
                <w:szCs w:val="28"/>
              </w:rPr>
            </w:pPr>
            <w:r w:rsidRPr="03E0DC69">
              <w:rPr>
                <w:rFonts w:eastAsiaTheme="minorEastAsia"/>
                <w:sz w:val="28"/>
                <w:szCs w:val="28"/>
              </w:rPr>
              <w:t>A rigorous topic to start the A2 course; recalling all AS skill acquisition topics to understand how skills are processed and recalled.</w:t>
            </w:r>
          </w:p>
          <w:p w:rsidR="000B3DF9" w:rsidP="03E0DC69" w:rsidRDefault="000B3DF9" w14:paraId="33759075" w14:textId="0944D9B3">
            <w:pPr>
              <w:rPr>
                <w:rFonts w:eastAsiaTheme="minorEastAsia"/>
                <w:sz w:val="28"/>
                <w:szCs w:val="28"/>
              </w:rPr>
            </w:pPr>
          </w:p>
          <w:p w:rsidR="000B3DF9" w:rsidP="03E0DC69" w:rsidRDefault="22CF0C89" w14:paraId="6AC1BADB" w14:textId="50371B33">
            <w:pPr>
              <w:rPr>
                <w:rFonts w:eastAsiaTheme="minorEastAsia"/>
                <w:sz w:val="28"/>
                <w:szCs w:val="28"/>
              </w:rPr>
            </w:pPr>
            <w:r w:rsidRPr="03E0DC69">
              <w:rPr>
                <w:rFonts w:eastAsiaTheme="minorEastAsia"/>
                <w:sz w:val="28"/>
                <w:szCs w:val="28"/>
              </w:rPr>
              <w:t xml:space="preserve">Students need to </w:t>
            </w:r>
            <w:r w:rsidRPr="03E0DC69" w:rsidR="70743557">
              <w:rPr>
                <w:rFonts w:eastAsiaTheme="minorEastAsia"/>
                <w:sz w:val="28"/>
                <w:szCs w:val="28"/>
              </w:rPr>
              <w:t>understand</w:t>
            </w:r>
            <w:r w:rsidRPr="03E0DC69" w:rsidR="2D4AE1B2">
              <w:rPr>
                <w:rFonts w:eastAsiaTheme="minorEastAsia"/>
                <w:sz w:val="28"/>
                <w:szCs w:val="28"/>
              </w:rPr>
              <w:t>:</w:t>
            </w:r>
          </w:p>
          <w:p w:rsidR="000B3DF9" w:rsidP="03E0DC69" w:rsidRDefault="2D4AE1B2" w14:paraId="407D81F0" w14:textId="1DA4EF3A">
            <w:pPr>
              <w:rPr>
                <w:rFonts w:eastAsiaTheme="minorEastAsia"/>
                <w:sz w:val="28"/>
                <w:szCs w:val="28"/>
              </w:rPr>
            </w:pPr>
            <w:r w:rsidRPr="03E0DC69">
              <w:rPr>
                <w:rFonts w:eastAsiaTheme="minorEastAsia"/>
                <w:sz w:val="28"/>
                <w:szCs w:val="28"/>
              </w:rPr>
              <w:t>T</w:t>
            </w:r>
            <w:r w:rsidRPr="03E0DC69" w:rsidR="22CF0C89">
              <w:rPr>
                <w:rFonts w:eastAsiaTheme="minorEastAsia"/>
                <w:sz w:val="28"/>
                <w:szCs w:val="28"/>
              </w:rPr>
              <w:t xml:space="preserve">he differences between Atkinson and </w:t>
            </w:r>
            <w:proofErr w:type="spellStart"/>
            <w:r w:rsidRPr="03E0DC69" w:rsidR="22CF0C89">
              <w:rPr>
                <w:rFonts w:eastAsiaTheme="minorEastAsia"/>
                <w:sz w:val="28"/>
                <w:szCs w:val="28"/>
              </w:rPr>
              <w:t>Schiff</w:t>
            </w:r>
            <w:r w:rsidRPr="03E0DC69" w:rsidR="5CD9101A">
              <w:rPr>
                <w:rFonts w:eastAsiaTheme="minorEastAsia"/>
                <w:sz w:val="28"/>
                <w:szCs w:val="28"/>
              </w:rPr>
              <w:t>ren's</w:t>
            </w:r>
            <w:proofErr w:type="spellEnd"/>
            <w:r w:rsidRPr="03E0DC69" w:rsidR="5CD9101A">
              <w:rPr>
                <w:rFonts w:eastAsiaTheme="minorEastAsia"/>
                <w:sz w:val="28"/>
                <w:szCs w:val="28"/>
              </w:rPr>
              <w:t xml:space="preserve"> multi memory model and </w:t>
            </w:r>
            <w:r w:rsidRPr="03E0DC69" w:rsidR="309E3D6A">
              <w:rPr>
                <w:rFonts w:eastAsiaTheme="minorEastAsia"/>
                <w:sz w:val="28"/>
                <w:szCs w:val="28"/>
              </w:rPr>
              <w:t>Craik and Lockhart's levels of processing model.</w:t>
            </w:r>
          </w:p>
          <w:p w:rsidR="000B3DF9" w:rsidP="03E0DC69" w:rsidRDefault="000B3DF9" w14:paraId="5BA3B5DF" w14:textId="4183758A">
            <w:pPr>
              <w:rPr>
                <w:rFonts w:eastAsiaTheme="minorEastAsia"/>
                <w:sz w:val="28"/>
                <w:szCs w:val="28"/>
              </w:rPr>
            </w:pPr>
          </w:p>
          <w:p w:rsidR="000B3DF9" w:rsidP="6A6B40A9" w:rsidRDefault="309E3D6A" w14:paraId="57DD16DF" w14:textId="07775A78">
            <w:pPr>
              <w:rPr>
                <w:rFonts w:eastAsiaTheme="minorEastAsia"/>
                <w:sz w:val="28"/>
                <w:szCs w:val="28"/>
              </w:rPr>
            </w:pPr>
            <w:r w:rsidRPr="03E0DC69">
              <w:rPr>
                <w:rFonts w:eastAsiaTheme="minorEastAsia"/>
                <w:sz w:val="28"/>
                <w:szCs w:val="28"/>
              </w:rPr>
              <w:t xml:space="preserve">Students need to </w:t>
            </w:r>
            <w:r w:rsidRPr="03E0DC69" w:rsidR="01097164">
              <w:rPr>
                <w:rFonts w:eastAsiaTheme="minorEastAsia"/>
                <w:sz w:val="28"/>
                <w:szCs w:val="28"/>
              </w:rPr>
              <w:t>demonstrate</w:t>
            </w:r>
            <w:r w:rsidRPr="03E0DC69">
              <w:rPr>
                <w:rFonts w:eastAsiaTheme="minorEastAsia"/>
                <w:sz w:val="28"/>
                <w:szCs w:val="28"/>
              </w:rPr>
              <w:t xml:space="preserve"> how they w</w:t>
            </w:r>
            <w:r w:rsidRPr="03E0DC69" w:rsidR="4881C0A5">
              <w:rPr>
                <w:rFonts w:eastAsiaTheme="minorEastAsia"/>
                <w:sz w:val="28"/>
                <w:szCs w:val="28"/>
              </w:rPr>
              <w:t>o</w:t>
            </w:r>
            <w:r w:rsidRPr="03E0DC69">
              <w:rPr>
                <w:rFonts w:eastAsiaTheme="minorEastAsia"/>
                <w:sz w:val="28"/>
                <w:szCs w:val="28"/>
              </w:rPr>
              <w:t xml:space="preserve">uld use this understanding in the learning of a key </w:t>
            </w:r>
            <w:r w:rsidRPr="03E0DC69" w:rsidR="4AB72E8D">
              <w:rPr>
                <w:rFonts w:eastAsiaTheme="minorEastAsia"/>
                <w:sz w:val="28"/>
                <w:szCs w:val="28"/>
              </w:rPr>
              <w:t>skill</w:t>
            </w:r>
            <w:r w:rsidRPr="03E0DC69">
              <w:rPr>
                <w:rFonts w:eastAsiaTheme="minorEastAsia"/>
                <w:sz w:val="28"/>
                <w:szCs w:val="28"/>
              </w:rPr>
              <w:t xml:space="preserve"> from within their own sport.</w:t>
            </w:r>
          </w:p>
        </w:tc>
        <w:tc>
          <w:tcPr>
            <w:tcW w:w="4329" w:type="dxa"/>
            <w:shd w:val="clear" w:color="auto" w:fill="FFC000" w:themeFill="accent4"/>
            <w:tcMar/>
          </w:tcPr>
          <w:p w:rsidR="000B3DF9" w:rsidP="03E0DC69" w:rsidRDefault="04ABACE4" w14:paraId="02DEFFF7" w14:textId="77777777">
            <w:pPr>
              <w:rPr>
                <w:rFonts w:eastAsiaTheme="minorEastAsia"/>
                <w:sz w:val="28"/>
                <w:szCs w:val="28"/>
              </w:rPr>
            </w:pPr>
            <w:r w:rsidRPr="03E0DC69">
              <w:rPr>
                <w:rFonts w:eastAsiaTheme="minorEastAsia"/>
                <w:sz w:val="28"/>
                <w:szCs w:val="28"/>
              </w:rPr>
              <w:t>In class teacher assessment through Q &amp; A</w:t>
            </w:r>
          </w:p>
          <w:p w:rsidR="000B3DF9" w:rsidP="03E0DC69" w:rsidRDefault="000B3DF9" w14:paraId="62FEB920" w14:textId="77777777">
            <w:pPr>
              <w:rPr>
                <w:rFonts w:eastAsiaTheme="minorEastAsia"/>
                <w:sz w:val="28"/>
                <w:szCs w:val="28"/>
              </w:rPr>
            </w:pPr>
          </w:p>
          <w:p w:rsidR="000B3DF9" w:rsidP="03E0DC69" w:rsidRDefault="04ABACE4" w14:paraId="6DFD67AD" w14:textId="77777777">
            <w:pPr>
              <w:rPr>
                <w:rFonts w:eastAsiaTheme="minorEastAsia"/>
                <w:sz w:val="28"/>
                <w:szCs w:val="28"/>
              </w:rPr>
            </w:pPr>
            <w:r w:rsidRPr="03E0DC69">
              <w:rPr>
                <w:rFonts w:eastAsiaTheme="minorEastAsia"/>
                <w:sz w:val="28"/>
                <w:szCs w:val="28"/>
              </w:rPr>
              <w:t>Knowledge recall activity</w:t>
            </w:r>
          </w:p>
          <w:p w:rsidR="000B3DF9" w:rsidP="03E0DC69" w:rsidRDefault="000B3DF9" w14:paraId="2F078B01" w14:textId="77777777">
            <w:pPr>
              <w:rPr>
                <w:rFonts w:eastAsiaTheme="minorEastAsia"/>
                <w:sz w:val="28"/>
                <w:szCs w:val="28"/>
              </w:rPr>
            </w:pPr>
          </w:p>
          <w:p w:rsidR="000B3DF9" w:rsidP="03E0DC69" w:rsidRDefault="04ABACE4" w14:paraId="00237310" w14:textId="77777777">
            <w:pPr>
              <w:rPr>
                <w:rFonts w:eastAsiaTheme="minorEastAsia"/>
                <w:sz w:val="28"/>
                <w:szCs w:val="28"/>
              </w:rPr>
            </w:pPr>
            <w:r w:rsidRPr="03E0DC69">
              <w:rPr>
                <w:rFonts w:eastAsiaTheme="minorEastAsia"/>
                <w:sz w:val="28"/>
                <w:szCs w:val="28"/>
              </w:rPr>
              <w:t>Homework to develop fluency, problem solving, reasoning and mastery</w:t>
            </w:r>
          </w:p>
          <w:p w:rsidR="000B3DF9" w:rsidP="03E0DC69" w:rsidRDefault="000B3DF9" w14:paraId="1D47CA5A" w14:textId="77777777">
            <w:pPr>
              <w:rPr>
                <w:rFonts w:eastAsiaTheme="minorEastAsia"/>
                <w:sz w:val="28"/>
                <w:szCs w:val="28"/>
              </w:rPr>
            </w:pPr>
          </w:p>
          <w:p w:rsidR="000B3DF9" w:rsidP="03E0DC69" w:rsidRDefault="000B3DF9" w14:paraId="23341650" w14:textId="77777777">
            <w:pPr>
              <w:rPr>
                <w:rFonts w:eastAsiaTheme="minorEastAsia"/>
                <w:sz w:val="28"/>
                <w:szCs w:val="28"/>
              </w:rPr>
            </w:pPr>
          </w:p>
          <w:p w:rsidR="000B3DF9" w:rsidP="03E0DC69" w:rsidRDefault="04ABACE4" w14:paraId="6EDCE7C7" w14:textId="77777777">
            <w:pPr>
              <w:rPr>
                <w:rFonts w:eastAsiaTheme="minorEastAsia"/>
                <w:sz w:val="28"/>
                <w:szCs w:val="28"/>
              </w:rPr>
            </w:pPr>
            <w:r w:rsidRPr="03E0DC69">
              <w:rPr>
                <w:rFonts w:eastAsiaTheme="minorEastAsia"/>
                <w:sz w:val="28"/>
                <w:szCs w:val="28"/>
              </w:rPr>
              <w:t>Teacher assessment during lesson</w:t>
            </w:r>
          </w:p>
          <w:p w:rsidR="000B3DF9" w:rsidP="03E0DC69" w:rsidRDefault="000B3DF9" w14:paraId="6DE59306" w14:textId="77777777">
            <w:pPr>
              <w:rPr>
                <w:rFonts w:eastAsiaTheme="minorEastAsia"/>
                <w:sz w:val="28"/>
                <w:szCs w:val="28"/>
              </w:rPr>
            </w:pPr>
          </w:p>
          <w:p w:rsidR="000B3DF9" w:rsidP="03E0DC69" w:rsidRDefault="04ABACE4" w14:paraId="2103AA49" w14:textId="77777777">
            <w:pPr>
              <w:rPr>
                <w:rFonts w:eastAsiaTheme="minorEastAsia"/>
                <w:sz w:val="28"/>
                <w:szCs w:val="28"/>
              </w:rPr>
            </w:pPr>
            <w:r w:rsidRPr="03E0DC69">
              <w:rPr>
                <w:rFonts w:eastAsiaTheme="minorEastAsia"/>
                <w:sz w:val="28"/>
                <w:szCs w:val="28"/>
              </w:rPr>
              <w:t>End of module test</w:t>
            </w:r>
          </w:p>
          <w:p w:rsidR="000B3DF9" w:rsidP="03E0DC69" w:rsidRDefault="000B3DF9" w14:paraId="5EC9D32F" w14:textId="77777777">
            <w:pPr>
              <w:rPr>
                <w:rFonts w:eastAsiaTheme="minorEastAsia"/>
                <w:sz w:val="28"/>
                <w:szCs w:val="28"/>
              </w:rPr>
            </w:pPr>
          </w:p>
          <w:p w:rsidR="000B3DF9" w:rsidP="03E0DC69" w:rsidRDefault="04ABACE4" w14:paraId="5157EB39" w14:textId="72DB5E32">
            <w:pPr>
              <w:rPr>
                <w:rFonts w:eastAsiaTheme="minorEastAsia"/>
                <w:sz w:val="28"/>
                <w:szCs w:val="28"/>
              </w:rPr>
            </w:pPr>
            <w:r w:rsidRPr="03E0DC69">
              <w:rPr>
                <w:rFonts w:eastAsiaTheme="minorEastAsia"/>
                <w:sz w:val="28"/>
                <w:szCs w:val="28"/>
              </w:rPr>
              <w:t>End of Year assessments</w:t>
            </w:r>
          </w:p>
          <w:p w:rsidR="000B3DF9" w:rsidP="6A6B40A9" w:rsidRDefault="000B3DF9" w14:paraId="57C33C8E" w14:textId="437E1E8C">
            <w:pPr>
              <w:rPr>
                <w:rFonts w:eastAsiaTheme="minorEastAsia"/>
                <w:sz w:val="28"/>
                <w:szCs w:val="28"/>
              </w:rPr>
            </w:pPr>
          </w:p>
        </w:tc>
      </w:tr>
      <w:tr w:rsidR="03E0DC69" w:rsidTr="523B9693" w14:paraId="7EF35C38" w14:textId="77777777">
        <w:trPr>
          <w:trHeight w:val="300"/>
        </w:trPr>
        <w:tc>
          <w:tcPr>
            <w:tcW w:w="1275" w:type="dxa"/>
            <w:shd w:val="clear" w:color="auto" w:fill="FFFFFF" w:themeFill="background1"/>
            <w:tcMar/>
          </w:tcPr>
          <w:p w:rsidR="03E0DC69" w:rsidP="03E0DC69" w:rsidRDefault="03E0DC69" w14:paraId="14C78828" w14:textId="1E15D3E9">
            <w:pPr>
              <w:rPr>
                <w:b/>
                <w:bCs/>
              </w:rPr>
            </w:pPr>
          </w:p>
        </w:tc>
        <w:tc>
          <w:tcPr>
            <w:tcW w:w="4375" w:type="dxa"/>
            <w:shd w:val="clear" w:color="auto" w:fill="FFC000" w:themeFill="accent4"/>
            <w:tcMar/>
          </w:tcPr>
          <w:p w:rsidR="39933F26" w:rsidP="03E0DC69" w:rsidRDefault="39933F26" w14:paraId="74925AFE" w14:textId="53238408">
            <w:pPr>
              <w:rPr>
                <w:rFonts w:eastAsiaTheme="minorEastAsia"/>
                <w:b/>
                <w:bCs/>
                <w:sz w:val="28"/>
                <w:szCs w:val="28"/>
              </w:rPr>
            </w:pPr>
            <w:r w:rsidRPr="03E0DC69">
              <w:rPr>
                <w:rFonts w:eastAsiaTheme="minorEastAsia"/>
                <w:b/>
                <w:bCs/>
                <w:sz w:val="28"/>
                <w:szCs w:val="28"/>
              </w:rPr>
              <w:t>Super curriculum</w:t>
            </w:r>
          </w:p>
        </w:tc>
        <w:tc>
          <w:tcPr>
            <w:tcW w:w="5625" w:type="dxa"/>
            <w:shd w:val="clear" w:color="auto" w:fill="FFC000" w:themeFill="accent4"/>
            <w:tcMar/>
          </w:tcPr>
          <w:p w:rsidR="58FB0D61" w:rsidP="03E0DC69" w:rsidRDefault="00000000" w14:paraId="1225CCDD" w14:textId="209191CC">
            <w:pPr>
              <w:rPr>
                <w:rFonts w:eastAsiaTheme="minorEastAsia"/>
                <w:sz w:val="28"/>
                <w:szCs w:val="28"/>
              </w:rPr>
            </w:pPr>
            <w:hyperlink r:id="rId40">
              <w:r w:rsidRPr="03E0DC69" w:rsidR="58FB0D61">
                <w:rPr>
                  <w:rStyle w:val="Hyperlink"/>
                  <w:rFonts w:eastAsiaTheme="minorEastAsia"/>
                  <w:sz w:val="28"/>
                  <w:szCs w:val="28"/>
                </w:rPr>
                <w:t>https://cognitiontoday.com/memory-models-in-psychology-understanding-human-memory/</w:t>
              </w:r>
            </w:hyperlink>
          </w:p>
          <w:p w:rsidR="03E0DC69" w:rsidP="03E0DC69" w:rsidRDefault="03E0DC69" w14:paraId="0E77AFCC" w14:textId="4B97AE09">
            <w:pPr>
              <w:rPr>
                <w:rFonts w:eastAsiaTheme="minorEastAsia"/>
                <w:sz w:val="28"/>
                <w:szCs w:val="28"/>
              </w:rPr>
            </w:pPr>
          </w:p>
          <w:p w:rsidR="407296AA" w:rsidP="03E0DC69" w:rsidRDefault="00000000" w14:paraId="1A6B70C7" w14:textId="7BB511E9">
            <w:pPr>
              <w:rPr>
                <w:rFonts w:ascii="Calibri" w:hAnsi="Calibri" w:eastAsia="Calibri" w:cs="Calibri"/>
                <w:sz w:val="28"/>
                <w:szCs w:val="28"/>
              </w:rPr>
            </w:pPr>
            <w:hyperlink r:id="rId41">
              <w:r w:rsidRPr="03E0DC69" w:rsidR="407296AA">
                <w:rPr>
                  <w:rStyle w:val="Hyperlink"/>
                  <w:rFonts w:ascii="Calibri" w:hAnsi="Calibri" w:eastAsia="Calibri" w:cs="Calibri"/>
                  <w:sz w:val="28"/>
                  <w:szCs w:val="28"/>
                </w:rPr>
                <w:t>Bing Videos</w:t>
              </w:r>
            </w:hyperlink>
          </w:p>
        </w:tc>
        <w:tc>
          <w:tcPr>
            <w:tcW w:w="4329" w:type="dxa"/>
            <w:shd w:val="clear" w:color="auto" w:fill="FFC000" w:themeFill="accent4"/>
            <w:tcMar/>
          </w:tcPr>
          <w:p w:rsidR="03E0DC69" w:rsidP="03E0DC69" w:rsidRDefault="03E0DC69" w14:paraId="02EB2648" w14:textId="58C8DF08">
            <w:pPr>
              <w:rPr>
                <w:rFonts w:eastAsiaTheme="minorEastAsia"/>
                <w:sz w:val="28"/>
                <w:szCs w:val="28"/>
              </w:rPr>
            </w:pPr>
          </w:p>
        </w:tc>
      </w:tr>
      <w:tr w:rsidR="000B3DF9" w:rsidTr="523B9693" w14:paraId="489369BE" w14:textId="77777777">
        <w:trPr>
          <w:trHeight w:val="143"/>
        </w:trPr>
        <w:tc>
          <w:tcPr>
            <w:tcW w:w="1275" w:type="dxa"/>
            <w:shd w:val="clear" w:color="auto" w:fill="FFFFFF" w:themeFill="background1"/>
            <w:tcMar/>
          </w:tcPr>
          <w:p w:rsidRPr="00584E82" w:rsidR="000B3DF9" w:rsidP="000B3DF9" w:rsidRDefault="000B3DF9" w14:paraId="4DFA5B3B" w14:textId="77777777">
            <w:pPr>
              <w:rPr>
                <w:b/>
                <w:bCs/>
              </w:rPr>
            </w:pPr>
          </w:p>
        </w:tc>
        <w:tc>
          <w:tcPr>
            <w:tcW w:w="4375" w:type="dxa"/>
            <w:shd w:val="clear" w:color="auto" w:fill="92D050"/>
            <w:tcMar/>
          </w:tcPr>
          <w:p w:rsidR="000B3DF9" w:rsidP="6A6B40A9" w:rsidRDefault="4363207C" w14:paraId="2ECFF946" w14:textId="2589018A">
            <w:pPr>
              <w:rPr>
                <w:rFonts w:eastAsiaTheme="minorEastAsia"/>
                <w:b/>
                <w:bCs/>
                <w:sz w:val="28"/>
                <w:szCs w:val="28"/>
              </w:rPr>
            </w:pPr>
            <w:r w:rsidRPr="6A6B40A9">
              <w:rPr>
                <w:rFonts w:eastAsiaTheme="minorEastAsia"/>
                <w:b/>
                <w:bCs/>
                <w:sz w:val="28"/>
                <w:szCs w:val="28"/>
              </w:rPr>
              <w:t>Psychology of Sport</w:t>
            </w:r>
          </w:p>
          <w:p w:rsidR="000B3DF9" w:rsidP="37FA0BEC" w:rsidRDefault="56A96E72" w14:paraId="74B355BD" w14:textId="63367954">
            <w:pPr>
              <w:rPr>
                <w:rFonts w:eastAsiaTheme="minorEastAsia"/>
                <w:sz w:val="28"/>
                <w:szCs w:val="28"/>
              </w:rPr>
            </w:pPr>
            <w:r w:rsidRPr="37FA0BEC">
              <w:rPr>
                <w:rFonts w:eastAsiaTheme="minorEastAsia"/>
                <w:sz w:val="28"/>
                <w:szCs w:val="28"/>
              </w:rPr>
              <w:t xml:space="preserve">Attribution </w:t>
            </w:r>
          </w:p>
          <w:p w:rsidR="000B3DF9" w:rsidP="37FA0BEC" w:rsidRDefault="56A96E72" w14:paraId="7F03C228" w14:textId="67CD5F71">
            <w:pPr>
              <w:rPr>
                <w:rFonts w:eastAsiaTheme="minorEastAsia"/>
                <w:sz w:val="28"/>
                <w:szCs w:val="28"/>
              </w:rPr>
            </w:pPr>
            <w:r w:rsidRPr="37FA0BEC">
              <w:rPr>
                <w:rFonts w:eastAsiaTheme="minorEastAsia"/>
                <w:sz w:val="28"/>
                <w:szCs w:val="28"/>
              </w:rPr>
              <w:t xml:space="preserve">Social Facilitation </w:t>
            </w:r>
          </w:p>
          <w:p w:rsidR="000B3DF9" w:rsidP="37FA0BEC" w:rsidRDefault="56A96E72" w14:paraId="2FB42A3D" w14:textId="207DBAA6">
            <w:pPr>
              <w:rPr>
                <w:rFonts w:eastAsiaTheme="minorEastAsia"/>
                <w:sz w:val="28"/>
                <w:szCs w:val="28"/>
              </w:rPr>
            </w:pPr>
            <w:r w:rsidRPr="37FA0BEC">
              <w:rPr>
                <w:rFonts w:eastAsiaTheme="minorEastAsia"/>
                <w:sz w:val="28"/>
                <w:szCs w:val="28"/>
              </w:rPr>
              <w:t xml:space="preserve">Confidence and self-efficacy </w:t>
            </w:r>
          </w:p>
          <w:p w:rsidR="000B3DF9" w:rsidP="37FA0BEC" w:rsidRDefault="000B3DF9" w14:paraId="1255B8E6" w14:textId="1F04BB90">
            <w:pPr>
              <w:rPr>
                <w:rFonts w:eastAsiaTheme="minorEastAsia"/>
                <w:sz w:val="28"/>
                <w:szCs w:val="28"/>
              </w:rPr>
            </w:pPr>
          </w:p>
          <w:p w:rsidR="000B3DF9" w:rsidP="37FA0BEC" w:rsidRDefault="7FFD8791" w14:paraId="457AD73E" w14:textId="38F9F282">
            <w:pPr>
              <w:rPr>
                <w:rFonts w:eastAsiaTheme="minorEastAsia"/>
                <w:b/>
                <w:bCs/>
                <w:sz w:val="28"/>
                <w:szCs w:val="28"/>
              </w:rPr>
            </w:pPr>
            <w:r w:rsidRPr="37FA0BEC">
              <w:rPr>
                <w:rFonts w:eastAsiaTheme="minorEastAsia"/>
                <w:b/>
                <w:bCs/>
                <w:sz w:val="28"/>
                <w:szCs w:val="28"/>
              </w:rPr>
              <w:t>Attribution</w:t>
            </w:r>
          </w:p>
          <w:p w:rsidR="000B3DF9" w:rsidP="37FA0BEC" w:rsidRDefault="7FFD8791" w14:paraId="29046991" w14:textId="52E33D80">
            <w:pPr>
              <w:spacing w:line="259" w:lineRule="auto"/>
              <w:rPr>
                <w:rFonts w:eastAsiaTheme="minorEastAsia"/>
                <w:color w:val="000000" w:themeColor="text1"/>
                <w:sz w:val="28"/>
                <w:szCs w:val="28"/>
              </w:rPr>
            </w:pPr>
            <w:r w:rsidRPr="37FA0BEC">
              <w:rPr>
                <w:rFonts w:eastAsiaTheme="minorEastAsia"/>
                <w:color w:val="000000" w:themeColor="text1"/>
                <w:sz w:val="28"/>
                <w:szCs w:val="28"/>
              </w:rPr>
              <w:lastRenderedPageBreak/>
              <w:t>Weiner's model of attribution</w:t>
            </w:r>
            <w:r w:rsidR="000B3DF9">
              <w:br/>
            </w:r>
            <w:r w:rsidRPr="37FA0BEC">
              <w:rPr>
                <w:rFonts w:eastAsiaTheme="minorEastAsia"/>
                <w:color w:val="000000" w:themeColor="text1"/>
                <w:sz w:val="28"/>
                <w:szCs w:val="28"/>
              </w:rPr>
              <w:t>Stability dimension (unstable and stable)</w:t>
            </w:r>
            <w:r w:rsidR="000B3DF9">
              <w:br/>
            </w:r>
            <w:r w:rsidRPr="37FA0BEC">
              <w:rPr>
                <w:rFonts w:eastAsiaTheme="minorEastAsia"/>
                <w:color w:val="000000" w:themeColor="text1"/>
                <w:sz w:val="28"/>
                <w:szCs w:val="28"/>
              </w:rPr>
              <w:t>Locus of control dimension (internal and external)</w:t>
            </w:r>
            <w:r w:rsidR="000B3DF9">
              <w:br/>
            </w:r>
            <w:r w:rsidRPr="37FA0BEC">
              <w:rPr>
                <w:rFonts w:eastAsiaTheme="minorEastAsia"/>
                <w:color w:val="000000" w:themeColor="text1"/>
                <w:sz w:val="28"/>
                <w:szCs w:val="28"/>
              </w:rPr>
              <w:t>Controllability dimension</w:t>
            </w:r>
          </w:p>
          <w:p w:rsidR="000B3DF9" w:rsidP="37FA0BEC" w:rsidRDefault="000B3DF9" w14:paraId="6D104D7B" w14:textId="72753151">
            <w:pPr>
              <w:jc w:val="right"/>
              <w:rPr>
                <w:rFonts w:eastAsiaTheme="minorEastAsia"/>
                <w:color w:val="000000" w:themeColor="text1"/>
                <w:sz w:val="28"/>
                <w:szCs w:val="28"/>
              </w:rPr>
            </w:pPr>
          </w:p>
          <w:p w:rsidR="000B3DF9" w:rsidP="37FA0BEC" w:rsidRDefault="7FFD8791" w14:paraId="7D0D0F22" w14:textId="03520797">
            <w:pPr>
              <w:spacing w:line="259" w:lineRule="auto"/>
              <w:rPr>
                <w:rFonts w:eastAsiaTheme="minorEastAsia"/>
                <w:color w:val="000000" w:themeColor="text1"/>
                <w:sz w:val="28"/>
                <w:szCs w:val="28"/>
              </w:rPr>
            </w:pPr>
            <w:r w:rsidRPr="37FA0BEC">
              <w:rPr>
                <w:rFonts w:eastAsiaTheme="minorEastAsia"/>
                <w:color w:val="000000" w:themeColor="text1"/>
                <w:sz w:val="28"/>
                <w:szCs w:val="28"/>
              </w:rPr>
              <w:t>Learned helplessness as a barrier to sports performance</w:t>
            </w:r>
          </w:p>
          <w:p w:rsidR="000B3DF9" w:rsidP="37FA0BEC" w:rsidRDefault="000B3DF9" w14:paraId="3C38EBE8" w14:textId="6015F633">
            <w:pPr>
              <w:jc w:val="right"/>
              <w:rPr>
                <w:rFonts w:eastAsiaTheme="minorEastAsia"/>
                <w:color w:val="000000" w:themeColor="text1"/>
                <w:sz w:val="28"/>
                <w:szCs w:val="28"/>
              </w:rPr>
            </w:pPr>
          </w:p>
          <w:p w:rsidR="000B3DF9" w:rsidP="37FA0BEC" w:rsidRDefault="7FFD8791" w14:paraId="5C64B518" w14:textId="4597BBCC">
            <w:pPr>
              <w:spacing w:line="259" w:lineRule="auto"/>
              <w:rPr>
                <w:rFonts w:eastAsiaTheme="minorEastAsia"/>
                <w:color w:val="000000" w:themeColor="text1"/>
                <w:sz w:val="28"/>
                <w:szCs w:val="28"/>
              </w:rPr>
            </w:pPr>
            <w:r w:rsidRPr="37FA0BEC">
              <w:rPr>
                <w:rFonts w:eastAsiaTheme="minorEastAsia"/>
                <w:color w:val="000000" w:themeColor="text1"/>
                <w:sz w:val="28"/>
                <w:szCs w:val="28"/>
              </w:rPr>
              <w:t>Mastery orientation to optimise sports performance</w:t>
            </w:r>
          </w:p>
          <w:p w:rsidR="000B3DF9" w:rsidP="37FA0BEC" w:rsidRDefault="000B3DF9" w14:paraId="64D027EF" w14:textId="69B68F43">
            <w:pPr>
              <w:rPr>
                <w:rFonts w:eastAsiaTheme="minorEastAsia"/>
                <w:sz w:val="28"/>
                <w:szCs w:val="28"/>
              </w:rPr>
            </w:pPr>
          </w:p>
          <w:p w:rsidR="000B3DF9" w:rsidP="37FA0BEC" w:rsidRDefault="78B3DA66" w14:paraId="5641B5E7" w14:textId="608C0455">
            <w:pPr>
              <w:spacing w:line="259" w:lineRule="auto"/>
              <w:rPr>
                <w:rFonts w:eastAsiaTheme="minorEastAsia"/>
                <w:sz w:val="28"/>
                <w:szCs w:val="28"/>
              </w:rPr>
            </w:pPr>
            <w:r w:rsidRPr="37FA0BEC">
              <w:rPr>
                <w:rFonts w:eastAsiaTheme="minorEastAsia"/>
                <w:b/>
                <w:bCs/>
                <w:color w:val="000000" w:themeColor="text1"/>
                <w:sz w:val="28"/>
                <w:szCs w:val="28"/>
              </w:rPr>
              <w:t>Social facilitation</w:t>
            </w:r>
            <w:r w:rsidR="000B3DF9">
              <w:br/>
            </w:r>
            <w:r w:rsidRPr="37FA0BEC" w:rsidR="528DDAFE">
              <w:rPr>
                <w:rFonts w:eastAsiaTheme="minorEastAsia"/>
                <w:color w:val="000000" w:themeColor="text1"/>
                <w:sz w:val="28"/>
                <w:szCs w:val="28"/>
              </w:rPr>
              <w:t>D</w:t>
            </w:r>
            <w:r w:rsidRPr="37FA0BEC">
              <w:rPr>
                <w:rFonts w:eastAsiaTheme="minorEastAsia"/>
                <w:color w:val="000000" w:themeColor="text1"/>
                <w:sz w:val="28"/>
                <w:szCs w:val="28"/>
              </w:rPr>
              <w:t>efinition of social facilitation and social inhibition</w:t>
            </w:r>
            <w:r w:rsidR="000B3DF9">
              <w:br/>
            </w:r>
            <w:r w:rsidRPr="37FA0BEC" w:rsidR="38F857A4">
              <w:rPr>
                <w:rFonts w:eastAsiaTheme="minorEastAsia"/>
                <w:color w:val="000000" w:themeColor="text1"/>
                <w:sz w:val="28"/>
                <w:szCs w:val="28"/>
              </w:rPr>
              <w:t>T</w:t>
            </w:r>
            <w:r w:rsidRPr="37FA0BEC">
              <w:rPr>
                <w:rFonts w:eastAsiaTheme="minorEastAsia"/>
                <w:color w:val="000000" w:themeColor="text1"/>
                <w:sz w:val="28"/>
                <w:szCs w:val="28"/>
              </w:rPr>
              <w:t>he effect of an audience on:</w:t>
            </w:r>
            <w:r w:rsidR="000B3DF9">
              <w:br/>
            </w:r>
            <w:r w:rsidRPr="37FA0BEC">
              <w:rPr>
                <w:rFonts w:eastAsiaTheme="minorEastAsia"/>
                <w:color w:val="000000" w:themeColor="text1"/>
                <w:sz w:val="28"/>
                <w:szCs w:val="28"/>
              </w:rPr>
              <w:t>– introverts/extroverts</w:t>
            </w:r>
            <w:r w:rsidR="000B3DF9">
              <w:br/>
            </w:r>
            <w:r w:rsidRPr="37FA0BEC">
              <w:rPr>
                <w:rFonts w:eastAsiaTheme="minorEastAsia"/>
                <w:color w:val="000000" w:themeColor="text1"/>
                <w:sz w:val="28"/>
                <w:szCs w:val="28"/>
              </w:rPr>
              <w:t>– beginners/experts</w:t>
            </w:r>
            <w:r w:rsidR="000B3DF9">
              <w:br/>
            </w:r>
            <w:r w:rsidRPr="37FA0BEC">
              <w:rPr>
                <w:rFonts w:eastAsiaTheme="minorEastAsia"/>
                <w:color w:val="000000" w:themeColor="text1"/>
                <w:sz w:val="28"/>
                <w:szCs w:val="28"/>
              </w:rPr>
              <w:t>– simple/complex skills</w:t>
            </w:r>
            <w:r w:rsidR="000B3DF9">
              <w:br/>
            </w:r>
            <w:r w:rsidRPr="37FA0BEC">
              <w:rPr>
                <w:rFonts w:eastAsiaTheme="minorEastAsia"/>
                <w:color w:val="000000" w:themeColor="text1"/>
                <w:sz w:val="28"/>
                <w:szCs w:val="28"/>
              </w:rPr>
              <w:t>– gross/fine skills</w:t>
            </w:r>
            <w:r w:rsidR="000B3DF9">
              <w:br/>
            </w:r>
            <w:r w:rsidRPr="37FA0BEC" w:rsidR="4F8EBCA8">
              <w:rPr>
                <w:rFonts w:eastAsiaTheme="minorEastAsia"/>
                <w:color w:val="000000" w:themeColor="text1"/>
                <w:sz w:val="28"/>
                <w:szCs w:val="28"/>
              </w:rPr>
              <w:t>E</w:t>
            </w:r>
            <w:r w:rsidRPr="37FA0BEC">
              <w:rPr>
                <w:rFonts w:eastAsiaTheme="minorEastAsia"/>
                <w:color w:val="000000" w:themeColor="text1"/>
                <w:sz w:val="28"/>
                <w:szCs w:val="28"/>
              </w:rPr>
              <w:t>valuative apprehension</w:t>
            </w:r>
            <w:r w:rsidR="000B3DF9">
              <w:br/>
            </w:r>
            <w:r w:rsidRPr="37FA0BEC" w:rsidR="39843621">
              <w:rPr>
                <w:rFonts w:eastAsiaTheme="minorEastAsia"/>
                <w:color w:val="000000" w:themeColor="text1"/>
                <w:sz w:val="28"/>
                <w:szCs w:val="28"/>
              </w:rPr>
              <w:t>S</w:t>
            </w:r>
            <w:r w:rsidRPr="37FA0BEC">
              <w:rPr>
                <w:rFonts w:eastAsiaTheme="minorEastAsia"/>
                <w:color w:val="000000" w:themeColor="text1"/>
                <w:sz w:val="28"/>
                <w:szCs w:val="28"/>
              </w:rPr>
              <w:t>trategies to minimise social inhibition</w:t>
            </w:r>
          </w:p>
          <w:p w:rsidR="000B3DF9" w:rsidP="37FA0BEC" w:rsidRDefault="000B3DF9" w14:paraId="194215E4" w14:textId="57DCE072">
            <w:pPr>
              <w:rPr>
                <w:rFonts w:eastAsiaTheme="minorEastAsia"/>
                <w:sz w:val="28"/>
                <w:szCs w:val="28"/>
              </w:rPr>
            </w:pPr>
          </w:p>
          <w:p w:rsidR="000B3DF9" w:rsidP="37FA0BEC" w:rsidRDefault="7EEE4418" w14:paraId="6AAB64DA" w14:textId="5D6F108B">
            <w:pPr>
              <w:spacing w:line="259" w:lineRule="auto"/>
              <w:rPr>
                <w:rFonts w:eastAsiaTheme="minorEastAsia"/>
                <w:b/>
                <w:bCs/>
                <w:color w:val="000000" w:themeColor="text1"/>
                <w:sz w:val="28"/>
                <w:szCs w:val="28"/>
              </w:rPr>
            </w:pPr>
            <w:r w:rsidRPr="37FA0BEC">
              <w:rPr>
                <w:rFonts w:eastAsiaTheme="minorEastAsia"/>
                <w:b/>
                <w:bCs/>
                <w:color w:val="000000" w:themeColor="text1"/>
                <w:sz w:val="28"/>
                <w:szCs w:val="28"/>
              </w:rPr>
              <w:lastRenderedPageBreak/>
              <w:t>Definitions of sports confidence and self-efficacy</w:t>
            </w:r>
          </w:p>
          <w:p w:rsidR="000B3DF9" w:rsidP="37FA0BEC" w:rsidRDefault="000B3DF9" w14:paraId="340265DE" w14:textId="3864216E">
            <w:pPr>
              <w:jc w:val="right"/>
              <w:rPr>
                <w:rFonts w:eastAsiaTheme="minorEastAsia"/>
                <w:color w:val="000000" w:themeColor="text1"/>
                <w:sz w:val="28"/>
                <w:szCs w:val="28"/>
              </w:rPr>
            </w:pPr>
          </w:p>
          <w:p w:rsidR="000B3DF9" w:rsidP="37FA0BEC" w:rsidRDefault="7EEE4418" w14:paraId="3197755C" w14:textId="4FB33B3C">
            <w:pPr>
              <w:spacing w:line="259" w:lineRule="auto"/>
              <w:rPr>
                <w:rFonts w:eastAsiaTheme="minorEastAsia"/>
                <w:color w:val="000000" w:themeColor="text1"/>
                <w:sz w:val="28"/>
                <w:szCs w:val="28"/>
              </w:rPr>
            </w:pPr>
            <w:r w:rsidRPr="37FA0BEC">
              <w:rPr>
                <w:rFonts w:eastAsiaTheme="minorEastAsia"/>
                <w:color w:val="000000" w:themeColor="text1"/>
                <w:sz w:val="28"/>
                <w:szCs w:val="28"/>
              </w:rPr>
              <w:t>The impact of sports confidence on:</w:t>
            </w:r>
            <w:r w:rsidR="000B3DF9">
              <w:br/>
            </w:r>
            <w:r w:rsidRPr="37FA0BEC" w:rsidR="264FCDDD">
              <w:rPr>
                <w:rFonts w:eastAsiaTheme="minorEastAsia"/>
                <w:color w:val="000000" w:themeColor="text1"/>
                <w:sz w:val="28"/>
                <w:szCs w:val="28"/>
              </w:rPr>
              <w:t>P</w:t>
            </w:r>
            <w:r w:rsidRPr="37FA0BEC">
              <w:rPr>
                <w:rFonts w:eastAsiaTheme="minorEastAsia"/>
                <w:color w:val="000000" w:themeColor="text1"/>
                <w:sz w:val="28"/>
                <w:szCs w:val="28"/>
              </w:rPr>
              <w:t>erformance</w:t>
            </w:r>
            <w:r w:rsidR="000B3DF9">
              <w:br/>
            </w:r>
            <w:r w:rsidRPr="37FA0BEC" w:rsidR="7E40E2EB">
              <w:rPr>
                <w:rFonts w:eastAsiaTheme="minorEastAsia"/>
                <w:color w:val="000000" w:themeColor="text1"/>
                <w:sz w:val="28"/>
                <w:szCs w:val="28"/>
              </w:rPr>
              <w:t>P</w:t>
            </w:r>
            <w:r w:rsidRPr="37FA0BEC">
              <w:rPr>
                <w:rFonts w:eastAsiaTheme="minorEastAsia"/>
                <w:color w:val="000000" w:themeColor="text1"/>
                <w:sz w:val="28"/>
                <w:szCs w:val="28"/>
              </w:rPr>
              <w:t>articipation</w:t>
            </w:r>
            <w:r w:rsidR="000B3DF9">
              <w:br/>
            </w:r>
            <w:r w:rsidRPr="37FA0BEC" w:rsidR="655F1222">
              <w:rPr>
                <w:rFonts w:eastAsiaTheme="minorEastAsia"/>
                <w:color w:val="000000" w:themeColor="text1"/>
                <w:sz w:val="28"/>
                <w:szCs w:val="28"/>
              </w:rPr>
              <w:t>S</w:t>
            </w:r>
            <w:r w:rsidRPr="37FA0BEC">
              <w:rPr>
                <w:rFonts w:eastAsiaTheme="minorEastAsia"/>
                <w:color w:val="000000" w:themeColor="text1"/>
                <w:sz w:val="28"/>
                <w:szCs w:val="28"/>
              </w:rPr>
              <w:t>elf-esteem</w:t>
            </w:r>
          </w:p>
          <w:p w:rsidR="000B3DF9" w:rsidP="37FA0BEC" w:rsidRDefault="000B3DF9" w14:paraId="71BA2845" w14:textId="7A7A0BC6">
            <w:pPr>
              <w:jc w:val="right"/>
              <w:rPr>
                <w:rFonts w:eastAsiaTheme="minorEastAsia"/>
                <w:color w:val="000000" w:themeColor="text1"/>
                <w:sz w:val="28"/>
                <w:szCs w:val="28"/>
              </w:rPr>
            </w:pPr>
          </w:p>
          <w:p w:rsidR="000B3DF9" w:rsidP="37FA0BEC" w:rsidRDefault="7EEE4418" w14:paraId="629F4547" w14:textId="3E737C67">
            <w:pPr>
              <w:spacing w:line="259" w:lineRule="auto"/>
              <w:rPr>
                <w:rFonts w:eastAsiaTheme="minorEastAsia"/>
                <w:color w:val="000000" w:themeColor="text1"/>
                <w:sz w:val="28"/>
                <w:szCs w:val="28"/>
              </w:rPr>
            </w:pPr>
            <w:r w:rsidRPr="37FA0BEC">
              <w:rPr>
                <w:rFonts w:eastAsiaTheme="minorEastAsia"/>
                <w:color w:val="000000" w:themeColor="text1"/>
                <w:sz w:val="28"/>
                <w:szCs w:val="28"/>
              </w:rPr>
              <w:t>Vealey’s model of sports confidence:</w:t>
            </w:r>
            <w:r w:rsidR="000B3DF9">
              <w:br/>
            </w:r>
            <w:r w:rsidRPr="37FA0BEC" w:rsidR="74EB4810">
              <w:rPr>
                <w:rFonts w:eastAsiaTheme="minorEastAsia"/>
                <w:color w:val="000000" w:themeColor="text1"/>
                <w:sz w:val="28"/>
                <w:szCs w:val="28"/>
              </w:rPr>
              <w:t>T</w:t>
            </w:r>
            <w:r w:rsidRPr="37FA0BEC">
              <w:rPr>
                <w:rFonts w:eastAsiaTheme="minorEastAsia"/>
                <w:color w:val="000000" w:themeColor="text1"/>
                <w:sz w:val="28"/>
                <w:szCs w:val="28"/>
              </w:rPr>
              <w:t>rait sports confidence</w:t>
            </w:r>
            <w:r w:rsidR="000B3DF9">
              <w:br/>
            </w:r>
            <w:r w:rsidRPr="37FA0BEC" w:rsidR="095EF3E7">
              <w:rPr>
                <w:rFonts w:eastAsiaTheme="minorEastAsia"/>
                <w:color w:val="000000" w:themeColor="text1"/>
                <w:sz w:val="28"/>
                <w:szCs w:val="28"/>
              </w:rPr>
              <w:t>C</w:t>
            </w:r>
            <w:r w:rsidRPr="37FA0BEC">
              <w:rPr>
                <w:rFonts w:eastAsiaTheme="minorEastAsia"/>
                <w:color w:val="000000" w:themeColor="text1"/>
                <w:sz w:val="28"/>
                <w:szCs w:val="28"/>
              </w:rPr>
              <w:t>ompetitive orientation</w:t>
            </w:r>
            <w:r w:rsidR="000B3DF9">
              <w:br/>
            </w:r>
            <w:r w:rsidRPr="37FA0BEC" w:rsidR="45B77555">
              <w:rPr>
                <w:rFonts w:eastAsiaTheme="minorEastAsia"/>
                <w:color w:val="000000" w:themeColor="text1"/>
                <w:sz w:val="28"/>
                <w:szCs w:val="28"/>
              </w:rPr>
              <w:t>S</w:t>
            </w:r>
            <w:r w:rsidRPr="37FA0BEC">
              <w:rPr>
                <w:rFonts w:eastAsiaTheme="minorEastAsia"/>
                <w:color w:val="000000" w:themeColor="text1"/>
                <w:sz w:val="28"/>
                <w:szCs w:val="28"/>
              </w:rPr>
              <w:t>tate sports confidence</w:t>
            </w:r>
            <w:r w:rsidR="000B3DF9">
              <w:br/>
            </w:r>
            <w:r w:rsidRPr="37FA0BEC" w:rsidR="53354944">
              <w:rPr>
                <w:rFonts w:eastAsiaTheme="minorEastAsia"/>
                <w:color w:val="000000" w:themeColor="text1"/>
                <w:sz w:val="28"/>
                <w:szCs w:val="28"/>
              </w:rPr>
              <w:t>S</w:t>
            </w:r>
            <w:r w:rsidRPr="37FA0BEC">
              <w:rPr>
                <w:rFonts w:eastAsiaTheme="minorEastAsia"/>
                <w:color w:val="000000" w:themeColor="text1"/>
                <w:sz w:val="28"/>
                <w:szCs w:val="28"/>
              </w:rPr>
              <w:t>ubjective perceptions of outcome</w:t>
            </w:r>
          </w:p>
          <w:p w:rsidR="000B3DF9" w:rsidP="37FA0BEC" w:rsidRDefault="000B3DF9" w14:paraId="0638A553" w14:textId="1F54921A">
            <w:pPr>
              <w:rPr>
                <w:rFonts w:eastAsiaTheme="minorEastAsia"/>
                <w:sz w:val="28"/>
                <w:szCs w:val="28"/>
              </w:rPr>
            </w:pPr>
          </w:p>
          <w:p w:rsidR="000B3DF9" w:rsidP="37FA0BEC" w:rsidRDefault="000B3DF9" w14:paraId="1836C35D" w14:textId="742D01E4">
            <w:pPr>
              <w:rPr>
                <w:rFonts w:eastAsiaTheme="minorEastAsia"/>
                <w:sz w:val="28"/>
                <w:szCs w:val="28"/>
              </w:rPr>
            </w:pPr>
          </w:p>
          <w:p w:rsidR="000B3DF9" w:rsidP="37FA0BEC" w:rsidRDefault="7EEE4418" w14:paraId="5E499D6F" w14:textId="4B30A8D8">
            <w:pPr>
              <w:spacing w:line="259" w:lineRule="auto"/>
              <w:rPr>
                <w:rFonts w:eastAsiaTheme="minorEastAsia"/>
                <w:sz w:val="28"/>
                <w:szCs w:val="28"/>
              </w:rPr>
            </w:pPr>
            <w:r w:rsidRPr="37FA0BEC">
              <w:rPr>
                <w:rFonts w:eastAsiaTheme="minorEastAsia"/>
                <w:color w:val="000000" w:themeColor="text1"/>
                <w:sz w:val="28"/>
                <w:szCs w:val="28"/>
              </w:rPr>
              <w:t xml:space="preserve">Bandura’s theory of </w:t>
            </w:r>
            <w:proofErr w:type="spellStart"/>
            <w:r w:rsidRPr="37FA0BEC">
              <w:rPr>
                <w:rFonts w:eastAsiaTheme="minorEastAsia"/>
                <w:color w:val="000000" w:themeColor="text1"/>
                <w:sz w:val="28"/>
                <w:szCs w:val="28"/>
              </w:rPr>
              <w:t>self efficacy</w:t>
            </w:r>
            <w:proofErr w:type="spellEnd"/>
            <w:r w:rsidRPr="37FA0BEC">
              <w:rPr>
                <w:rFonts w:eastAsiaTheme="minorEastAsia"/>
                <w:color w:val="000000" w:themeColor="text1"/>
                <w:sz w:val="28"/>
                <w:szCs w:val="28"/>
              </w:rPr>
              <w:t>:</w:t>
            </w:r>
            <w:r w:rsidR="000B3DF9">
              <w:br/>
            </w:r>
            <w:r w:rsidRPr="37FA0BEC" w:rsidR="0465ACFA">
              <w:rPr>
                <w:rFonts w:eastAsiaTheme="minorEastAsia"/>
                <w:color w:val="000000" w:themeColor="text1"/>
                <w:sz w:val="28"/>
                <w:szCs w:val="28"/>
              </w:rPr>
              <w:t>P</w:t>
            </w:r>
            <w:r w:rsidRPr="37FA0BEC">
              <w:rPr>
                <w:rFonts w:eastAsiaTheme="minorEastAsia"/>
                <w:color w:val="000000" w:themeColor="text1"/>
                <w:sz w:val="28"/>
                <w:szCs w:val="28"/>
              </w:rPr>
              <w:t>erformance accomplishments</w:t>
            </w:r>
            <w:r w:rsidR="000B3DF9">
              <w:br/>
            </w:r>
            <w:r w:rsidRPr="37FA0BEC" w:rsidR="6EA9199F">
              <w:rPr>
                <w:rFonts w:eastAsiaTheme="minorEastAsia"/>
                <w:color w:val="000000" w:themeColor="text1"/>
                <w:sz w:val="28"/>
                <w:szCs w:val="28"/>
              </w:rPr>
              <w:t>V</w:t>
            </w:r>
            <w:r w:rsidRPr="37FA0BEC">
              <w:rPr>
                <w:rFonts w:eastAsiaTheme="minorEastAsia"/>
                <w:color w:val="000000" w:themeColor="text1"/>
                <w:sz w:val="28"/>
                <w:szCs w:val="28"/>
              </w:rPr>
              <w:t>icarious experiences</w:t>
            </w:r>
            <w:r w:rsidR="000B3DF9">
              <w:br/>
            </w:r>
            <w:r w:rsidRPr="37FA0BEC" w:rsidR="2A5F3E94">
              <w:rPr>
                <w:rFonts w:eastAsiaTheme="minorEastAsia"/>
                <w:color w:val="000000" w:themeColor="text1"/>
                <w:sz w:val="28"/>
                <w:szCs w:val="28"/>
              </w:rPr>
              <w:t>V</w:t>
            </w:r>
            <w:r w:rsidRPr="37FA0BEC">
              <w:rPr>
                <w:rFonts w:eastAsiaTheme="minorEastAsia"/>
                <w:color w:val="000000" w:themeColor="text1"/>
                <w:sz w:val="28"/>
                <w:szCs w:val="28"/>
              </w:rPr>
              <w:t>erbal persuasion</w:t>
            </w:r>
            <w:r w:rsidR="000B3DF9">
              <w:br/>
            </w:r>
            <w:r w:rsidRPr="37FA0BEC" w:rsidR="2DCACE1A">
              <w:rPr>
                <w:rFonts w:eastAsiaTheme="minorEastAsia"/>
                <w:color w:val="000000" w:themeColor="text1"/>
                <w:sz w:val="28"/>
                <w:szCs w:val="28"/>
              </w:rPr>
              <w:t>E</w:t>
            </w:r>
            <w:r w:rsidRPr="37FA0BEC">
              <w:rPr>
                <w:rFonts w:eastAsiaTheme="minorEastAsia"/>
                <w:color w:val="000000" w:themeColor="text1"/>
                <w:sz w:val="28"/>
                <w:szCs w:val="28"/>
              </w:rPr>
              <w:t>motional arousal</w:t>
            </w:r>
          </w:p>
          <w:p w:rsidR="000B3DF9" w:rsidP="6A6B40A9" w:rsidRDefault="000B3DF9" w14:paraId="188AC4FF" w14:textId="78692E83">
            <w:pPr>
              <w:rPr>
                <w:rFonts w:eastAsiaTheme="minorEastAsia"/>
                <w:sz w:val="28"/>
                <w:szCs w:val="28"/>
              </w:rPr>
            </w:pPr>
          </w:p>
        </w:tc>
        <w:tc>
          <w:tcPr>
            <w:tcW w:w="5625" w:type="dxa"/>
            <w:shd w:val="clear" w:color="auto" w:fill="92D050"/>
            <w:tcMar/>
          </w:tcPr>
          <w:p w:rsidR="000B3DF9" w:rsidP="6A6B40A9" w:rsidRDefault="000B3DF9" w14:paraId="5A4C7218" w14:textId="77777777">
            <w:pPr>
              <w:rPr>
                <w:rFonts w:eastAsiaTheme="minorEastAsia"/>
                <w:b/>
                <w:bCs/>
                <w:sz w:val="28"/>
                <w:szCs w:val="28"/>
              </w:rPr>
            </w:pPr>
          </w:p>
          <w:p w:rsidR="000B3DF9" w:rsidP="6A6B40A9" w:rsidRDefault="56A96E72" w14:paraId="41C1E34D" w14:textId="647ADF4D">
            <w:pPr>
              <w:rPr>
                <w:rFonts w:eastAsiaTheme="minorEastAsia"/>
                <w:sz w:val="28"/>
                <w:szCs w:val="28"/>
              </w:rPr>
            </w:pPr>
            <w:r w:rsidRPr="6A6B40A9">
              <w:rPr>
                <w:rFonts w:eastAsiaTheme="minorEastAsia"/>
                <w:sz w:val="28"/>
                <w:szCs w:val="28"/>
              </w:rPr>
              <w:t>Having considered internal factors that affect performance in several previous topics, consideration is taken for those factors beyond sportspersons ability, for example coach, audience leadership.</w:t>
            </w:r>
          </w:p>
          <w:p w:rsidR="000B3DF9" w:rsidP="03E0DC69" w:rsidRDefault="000B3DF9" w14:paraId="619023EA" w14:textId="6580DF39">
            <w:pPr>
              <w:rPr>
                <w:rFonts w:eastAsiaTheme="minorEastAsia"/>
                <w:sz w:val="28"/>
                <w:szCs w:val="28"/>
              </w:rPr>
            </w:pPr>
          </w:p>
          <w:p w:rsidR="000B3DF9" w:rsidP="37FA0BEC" w:rsidRDefault="29F43A0B" w14:paraId="77EE675D" w14:textId="43D8BA5A">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How well do you perform?</w:t>
            </w:r>
          </w:p>
          <w:p w:rsidR="000B3DF9" w:rsidP="37FA0BEC" w:rsidRDefault="29F43A0B" w14:paraId="7447F95C" w14:textId="3294DDBE">
            <w:pPr>
              <w:spacing w:line="259" w:lineRule="auto"/>
              <w:rPr>
                <w:rFonts w:eastAsiaTheme="minorEastAsia"/>
                <w:color w:val="000000" w:themeColor="text1"/>
                <w:sz w:val="28"/>
                <w:szCs w:val="28"/>
              </w:rPr>
            </w:pPr>
            <w:r w:rsidRPr="37FA0BEC">
              <w:rPr>
                <w:rFonts w:eastAsiaTheme="minorEastAsia"/>
                <w:color w:val="000000" w:themeColor="text1"/>
                <w:sz w:val="28"/>
                <w:szCs w:val="28"/>
              </w:rPr>
              <w:t>A practical sports session in which learners will undertake a range of contrasting physical skills in front of each other. They should be encouraged to consider how the type of skill affected their level of performance, and the impact of the observers.</w:t>
            </w:r>
          </w:p>
          <w:p w:rsidR="000B3DF9" w:rsidP="37FA0BEC" w:rsidRDefault="000B3DF9" w14:paraId="2A35A592" w14:textId="6E33C404">
            <w:pPr>
              <w:jc w:val="right"/>
              <w:rPr>
                <w:rFonts w:eastAsiaTheme="minorEastAsia"/>
                <w:color w:val="000000" w:themeColor="text1"/>
                <w:sz w:val="28"/>
                <w:szCs w:val="28"/>
              </w:rPr>
            </w:pPr>
          </w:p>
          <w:p w:rsidR="000B3DF9" w:rsidP="37FA0BEC" w:rsidRDefault="29F43A0B" w14:paraId="42140987" w14:textId="20BC2E29">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Crowd effects and the home advantage</w:t>
            </w:r>
          </w:p>
          <w:p w:rsidR="000B3DF9" w:rsidP="37FA0BEC" w:rsidRDefault="29F43A0B" w14:paraId="4E74B31A" w14:textId="3A3305D8">
            <w:pPr>
              <w:spacing w:line="259" w:lineRule="auto"/>
              <w:rPr>
                <w:rFonts w:eastAsiaTheme="minorEastAsia"/>
                <w:color w:val="000000" w:themeColor="text1"/>
                <w:sz w:val="28"/>
                <w:szCs w:val="28"/>
              </w:rPr>
            </w:pPr>
            <w:r w:rsidRPr="37FA0BEC">
              <w:rPr>
                <w:rFonts w:eastAsiaTheme="minorEastAsia"/>
                <w:color w:val="000000" w:themeColor="text1"/>
                <w:sz w:val="28"/>
                <w:szCs w:val="28"/>
              </w:rPr>
              <w:t>Learners should analyse this article and summarise the impact of a home crowd on performance. This article covers many aspects of social facilitation.</w:t>
            </w:r>
          </w:p>
          <w:p w:rsidR="000B3DF9" w:rsidP="37FA0BEC" w:rsidRDefault="29F43A0B" w14:paraId="34446067" w14:textId="3A7CCF0D">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Why are some players afraid to shoot?</w:t>
            </w:r>
          </w:p>
          <w:p w:rsidR="000B3DF9" w:rsidP="37FA0BEC" w:rsidRDefault="29F43A0B" w14:paraId="37C13EA5" w14:textId="258940ED">
            <w:pPr>
              <w:spacing w:line="259" w:lineRule="auto"/>
              <w:rPr>
                <w:rFonts w:eastAsiaTheme="minorEastAsia"/>
                <w:color w:val="000000" w:themeColor="text1"/>
                <w:sz w:val="28"/>
                <w:szCs w:val="28"/>
              </w:rPr>
            </w:pPr>
            <w:r w:rsidRPr="37FA0BEC">
              <w:rPr>
                <w:rFonts w:eastAsiaTheme="minorEastAsia"/>
                <w:color w:val="000000" w:themeColor="text1"/>
                <w:sz w:val="28"/>
                <w:szCs w:val="28"/>
              </w:rPr>
              <w:t>Learners should analyse this article and summarise the key aspects of evaluation apprehension, and how it links with anxiety and arousal.</w:t>
            </w:r>
          </w:p>
          <w:p w:rsidR="000B3DF9" w:rsidP="37FA0BEC" w:rsidRDefault="000B3DF9" w14:paraId="49CB5ADB" w14:textId="5E8F0FDF">
            <w:pPr>
              <w:jc w:val="right"/>
              <w:rPr>
                <w:rFonts w:eastAsiaTheme="minorEastAsia"/>
                <w:color w:val="000000" w:themeColor="text1"/>
                <w:sz w:val="28"/>
                <w:szCs w:val="28"/>
              </w:rPr>
            </w:pPr>
          </w:p>
          <w:p w:rsidR="000B3DF9" w:rsidP="37FA0BEC" w:rsidRDefault="29F43A0B" w14:paraId="62E133E4" w14:textId="0EC7B886">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t>What impact?</w:t>
            </w:r>
          </w:p>
          <w:p w:rsidR="000B3DF9" w:rsidP="37FA0BEC" w:rsidRDefault="29F43A0B" w14:paraId="04359172" w14:textId="2E28E65F">
            <w:pPr>
              <w:spacing w:line="259" w:lineRule="auto"/>
              <w:rPr>
                <w:rFonts w:eastAsiaTheme="minorEastAsia"/>
                <w:color w:val="000000" w:themeColor="text1"/>
                <w:sz w:val="28"/>
                <w:szCs w:val="28"/>
              </w:rPr>
            </w:pPr>
            <w:r w:rsidRPr="37FA0BEC">
              <w:rPr>
                <w:rFonts w:eastAsiaTheme="minorEastAsia"/>
                <w:color w:val="000000" w:themeColor="text1"/>
                <w:sz w:val="28"/>
                <w:szCs w:val="28"/>
              </w:rPr>
              <w:t>Learners are provided with a range of scenarios from sport, from which they should discuss the potential impact on the performer.</w:t>
            </w:r>
          </w:p>
          <w:p w:rsidR="000B3DF9" w:rsidP="37FA0BEC" w:rsidRDefault="000B3DF9" w14:paraId="1BE23296" w14:textId="1EDA962C">
            <w:pPr>
              <w:spacing w:line="259" w:lineRule="auto"/>
              <w:rPr>
                <w:rFonts w:eastAsiaTheme="minorEastAsia"/>
                <w:color w:val="000000" w:themeColor="text1"/>
                <w:sz w:val="28"/>
                <w:szCs w:val="28"/>
              </w:rPr>
            </w:pPr>
          </w:p>
          <w:p w:rsidR="000B3DF9" w:rsidP="37FA0BEC" w:rsidRDefault="29F43A0B" w14:paraId="498ED1D3" w14:textId="22304894">
            <w:pPr>
              <w:pStyle w:val="Heading4"/>
              <w:spacing w:line="259" w:lineRule="auto"/>
              <w:rPr>
                <w:rFonts w:asciiTheme="minorHAnsi" w:hAnsiTheme="minorHAnsi" w:eastAsiaTheme="minorEastAsia" w:cstheme="minorBidi"/>
                <w:i w:val="0"/>
                <w:iCs w:val="0"/>
                <w:color w:val="000000" w:themeColor="text1"/>
                <w:sz w:val="28"/>
                <w:szCs w:val="28"/>
              </w:rPr>
            </w:pPr>
            <w:r w:rsidRPr="37FA0BEC">
              <w:rPr>
                <w:rFonts w:asciiTheme="minorHAnsi" w:hAnsiTheme="minorHAnsi" w:eastAsiaTheme="minorEastAsia" w:cstheme="minorBidi"/>
                <w:i w:val="0"/>
                <w:iCs w:val="0"/>
                <w:color w:val="000000" w:themeColor="text1"/>
                <w:sz w:val="28"/>
                <w:szCs w:val="28"/>
              </w:rPr>
              <w:lastRenderedPageBreak/>
              <w:t>Strategies to promote social facilitation</w:t>
            </w:r>
          </w:p>
          <w:p w:rsidR="000B3DF9" w:rsidP="37FA0BEC" w:rsidRDefault="29F43A0B" w14:paraId="2FF1C626" w14:textId="1300CC15">
            <w:pPr>
              <w:spacing w:line="259" w:lineRule="auto"/>
              <w:rPr>
                <w:rFonts w:eastAsiaTheme="minorEastAsia"/>
                <w:color w:val="000000" w:themeColor="text1"/>
                <w:sz w:val="28"/>
                <w:szCs w:val="28"/>
              </w:rPr>
            </w:pPr>
            <w:r w:rsidRPr="37FA0BEC">
              <w:rPr>
                <w:rFonts w:eastAsiaTheme="minorEastAsia"/>
                <w:color w:val="000000" w:themeColor="text1"/>
                <w:sz w:val="28"/>
                <w:szCs w:val="28"/>
              </w:rPr>
              <w:t>Following on from the scenarios from the previous task, learners should work in pairs/groups to describe what strategies could be used to promote social facilitation and reduce social inhibition.</w:t>
            </w:r>
          </w:p>
          <w:p w:rsidR="000B3DF9" w:rsidP="37FA0BEC" w:rsidRDefault="000B3DF9" w14:paraId="764C5FD7" w14:textId="0D404DDA">
            <w:pPr>
              <w:spacing w:line="259" w:lineRule="auto"/>
              <w:rPr>
                <w:rFonts w:eastAsiaTheme="minorEastAsia"/>
                <w:sz w:val="28"/>
                <w:szCs w:val="28"/>
              </w:rPr>
            </w:pPr>
          </w:p>
          <w:p w:rsidR="37FA0BEC" w:rsidP="37FA0BEC" w:rsidRDefault="37FA0BEC" w14:paraId="6C7E7F3E" w14:textId="3C8D63E0">
            <w:pPr>
              <w:rPr>
                <w:rFonts w:eastAsiaTheme="minorEastAsia"/>
                <w:sz w:val="28"/>
                <w:szCs w:val="28"/>
              </w:rPr>
            </w:pPr>
          </w:p>
          <w:p w:rsidR="000B3DF9" w:rsidP="03E0DC69" w:rsidRDefault="000B3DF9" w14:paraId="2C68BF21" w14:textId="153EB85B">
            <w:pPr>
              <w:rPr>
                <w:rFonts w:eastAsiaTheme="minorEastAsia"/>
                <w:sz w:val="28"/>
                <w:szCs w:val="28"/>
              </w:rPr>
            </w:pPr>
          </w:p>
          <w:p w:rsidR="000B3DF9" w:rsidP="03E0DC69" w:rsidRDefault="000B3DF9" w14:paraId="6CE8E62F" w14:textId="23492174">
            <w:pPr>
              <w:rPr>
                <w:rFonts w:eastAsiaTheme="minorEastAsia"/>
                <w:sz w:val="28"/>
                <w:szCs w:val="28"/>
              </w:rPr>
            </w:pPr>
          </w:p>
          <w:p w:rsidR="000B3DF9" w:rsidP="6A6B40A9" w:rsidRDefault="000B3DF9" w14:paraId="1EB426F5" w14:textId="766C5BF6">
            <w:pPr>
              <w:rPr>
                <w:rFonts w:eastAsiaTheme="minorEastAsia"/>
                <w:sz w:val="28"/>
                <w:szCs w:val="28"/>
              </w:rPr>
            </w:pPr>
          </w:p>
        </w:tc>
        <w:tc>
          <w:tcPr>
            <w:tcW w:w="4329" w:type="dxa"/>
            <w:shd w:val="clear" w:color="auto" w:fill="92D050"/>
            <w:tcMar/>
          </w:tcPr>
          <w:p w:rsidR="000B3DF9" w:rsidP="37FA0BEC" w:rsidRDefault="000B3DF9" w14:paraId="3E04DB1C" w14:textId="4EC1351D">
            <w:pPr>
              <w:rPr>
                <w:rFonts w:eastAsiaTheme="minorEastAsia"/>
                <w:sz w:val="28"/>
                <w:szCs w:val="28"/>
              </w:rPr>
            </w:pPr>
          </w:p>
          <w:p w:rsidR="000B3DF9" w:rsidP="37FA0BEC" w:rsidRDefault="3F3D9877" w14:paraId="69AB1106" w14:textId="77777777">
            <w:pPr>
              <w:rPr>
                <w:rFonts w:eastAsiaTheme="minorEastAsia"/>
                <w:sz w:val="28"/>
                <w:szCs w:val="28"/>
              </w:rPr>
            </w:pPr>
            <w:r w:rsidRPr="37FA0BEC">
              <w:rPr>
                <w:rFonts w:eastAsiaTheme="minorEastAsia"/>
                <w:sz w:val="28"/>
                <w:szCs w:val="28"/>
              </w:rPr>
              <w:t>In class teacher assessment through Q &amp; A</w:t>
            </w:r>
          </w:p>
          <w:p w:rsidR="000B3DF9" w:rsidP="37FA0BEC" w:rsidRDefault="000B3DF9" w14:paraId="10F8B99C" w14:textId="77777777">
            <w:pPr>
              <w:rPr>
                <w:rFonts w:eastAsiaTheme="minorEastAsia"/>
                <w:sz w:val="28"/>
                <w:szCs w:val="28"/>
              </w:rPr>
            </w:pPr>
          </w:p>
          <w:p w:rsidR="000B3DF9" w:rsidP="37FA0BEC" w:rsidRDefault="3F3D9877" w14:paraId="14100BA1" w14:textId="77777777">
            <w:pPr>
              <w:rPr>
                <w:rFonts w:eastAsiaTheme="minorEastAsia"/>
                <w:sz w:val="28"/>
                <w:szCs w:val="28"/>
              </w:rPr>
            </w:pPr>
            <w:r w:rsidRPr="37FA0BEC">
              <w:rPr>
                <w:rFonts w:eastAsiaTheme="minorEastAsia"/>
                <w:sz w:val="28"/>
                <w:szCs w:val="28"/>
              </w:rPr>
              <w:t>Knowledge recall activity</w:t>
            </w:r>
          </w:p>
          <w:p w:rsidR="000B3DF9" w:rsidP="37FA0BEC" w:rsidRDefault="000B3DF9" w14:paraId="72459A54" w14:textId="77777777">
            <w:pPr>
              <w:rPr>
                <w:rFonts w:eastAsiaTheme="minorEastAsia"/>
                <w:sz w:val="28"/>
                <w:szCs w:val="28"/>
              </w:rPr>
            </w:pPr>
          </w:p>
          <w:p w:rsidR="000B3DF9" w:rsidP="37FA0BEC" w:rsidRDefault="3F3D9877" w14:paraId="1B96B94E" w14:textId="77777777">
            <w:pPr>
              <w:rPr>
                <w:rFonts w:eastAsiaTheme="minorEastAsia"/>
                <w:sz w:val="28"/>
                <w:szCs w:val="28"/>
              </w:rPr>
            </w:pPr>
            <w:r w:rsidRPr="37FA0BEC">
              <w:rPr>
                <w:rFonts w:eastAsiaTheme="minorEastAsia"/>
                <w:sz w:val="28"/>
                <w:szCs w:val="28"/>
              </w:rPr>
              <w:lastRenderedPageBreak/>
              <w:t>Homework to develop fluency, problem solving, reasoning and mastery</w:t>
            </w:r>
          </w:p>
          <w:p w:rsidR="000B3DF9" w:rsidP="37FA0BEC" w:rsidRDefault="000B3DF9" w14:paraId="0386A8EE" w14:textId="77777777">
            <w:pPr>
              <w:rPr>
                <w:rFonts w:eastAsiaTheme="minorEastAsia"/>
                <w:sz w:val="28"/>
                <w:szCs w:val="28"/>
              </w:rPr>
            </w:pPr>
          </w:p>
          <w:p w:rsidR="000B3DF9" w:rsidP="37FA0BEC" w:rsidRDefault="000B3DF9" w14:paraId="3A5470F4" w14:textId="77777777">
            <w:pPr>
              <w:rPr>
                <w:rFonts w:eastAsiaTheme="minorEastAsia"/>
                <w:sz w:val="28"/>
                <w:szCs w:val="28"/>
              </w:rPr>
            </w:pPr>
          </w:p>
          <w:p w:rsidR="000B3DF9" w:rsidP="37FA0BEC" w:rsidRDefault="3F3D9877" w14:paraId="4708AB7A" w14:textId="77777777">
            <w:pPr>
              <w:rPr>
                <w:rFonts w:eastAsiaTheme="minorEastAsia"/>
                <w:sz w:val="28"/>
                <w:szCs w:val="28"/>
              </w:rPr>
            </w:pPr>
            <w:r w:rsidRPr="37FA0BEC">
              <w:rPr>
                <w:rFonts w:eastAsiaTheme="minorEastAsia"/>
                <w:sz w:val="28"/>
                <w:szCs w:val="28"/>
              </w:rPr>
              <w:t>Teacher assessment during lesson</w:t>
            </w:r>
          </w:p>
          <w:p w:rsidR="000B3DF9" w:rsidP="37FA0BEC" w:rsidRDefault="000B3DF9" w14:paraId="1E65E3B5" w14:textId="77777777">
            <w:pPr>
              <w:rPr>
                <w:rFonts w:eastAsiaTheme="minorEastAsia"/>
                <w:sz w:val="28"/>
                <w:szCs w:val="28"/>
              </w:rPr>
            </w:pPr>
          </w:p>
          <w:p w:rsidR="000B3DF9" w:rsidP="37FA0BEC" w:rsidRDefault="3F3D9877" w14:paraId="09669376" w14:textId="77777777">
            <w:pPr>
              <w:rPr>
                <w:rFonts w:eastAsiaTheme="minorEastAsia"/>
                <w:sz w:val="28"/>
                <w:szCs w:val="28"/>
              </w:rPr>
            </w:pPr>
            <w:r w:rsidRPr="37FA0BEC">
              <w:rPr>
                <w:rFonts w:eastAsiaTheme="minorEastAsia"/>
                <w:sz w:val="28"/>
                <w:szCs w:val="28"/>
              </w:rPr>
              <w:t>End of module test</w:t>
            </w:r>
          </w:p>
          <w:p w:rsidR="000B3DF9" w:rsidP="37FA0BEC" w:rsidRDefault="000B3DF9" w14:paraId="3E1FD990" w14:textId="77777777">
            <w:pPr>
              <w:rPr>
                <w:rFonts w:eastAsiaTheme="minorEastAsia"/>
                <w:sz w:val="28"/>
                <w:szCs w:val="28"/>
              </w:rPr>
            </w:pPr>
          </w:p>
          <w:p w:rsidR="000B3DF9" w:rsidP="37FA0BEC" w:rsidRDefault="3F3D9877" w14:paraId="751B8346" w14:textId="72DB5E32">
            <w:pPr>
              <w:rPr>
                <w:rFonts w:eastAsiaTheme="minorEastAsia"/>
                <w:sz w:val="28"/>
                <w:szCs w:val="28"/>
              </w:rPr>
            </w:pPr>
            <w:r w:rsidRPr="37FA0BEC">
              <w:rPr>
                <w:rFonts w:eastAsiaTheme="minorEastAsia"/>
                <w:sz w:val="28"/>
                <w:szCs w:val="28"/>
              </w:rPr>
              <w:t>End of Year assessments</w:t>
            </w:r>
          </w:p>
          <w:p w:rsidR="000B3DF9" w:rsidP="6A6B40A9" w:rsidRDefault="000B3DF9" w14:paraId="004740F3" w14:textId="25DC6BB7">
            <w:pPr>
              <w:rPr>
                <w:rFonts w:eastAsiaTheme="minorEastAsia"/>
                <w:sz w:val="28"/>
                <w:szCs w:val="28"/>
              </w:rPr>
            </w:pPr>
          </w:p>
        </w:tc>
      </w:tr>
      <w:tr w:rsidR="03E0DC69" w:rsidTr="523B9693" w14:paraId="5EB21AEE" w14:textId="77777777">
        <w:trPr>
          <w:trHeight w:val="300"/>
        </w:trPr>
        <w:tc>
          <w:tcPr>
            <w:tcW w:w="1275" w:type="dxa"/>
            <w:shd w:val="clear" w:color="auto" w:fill="FFFFFF" w:themeFill="background1"/>
            <w:tcMar/>
          </w:tcPr>
          <w:p w:rsidR="03E0DC69" w:rsidP="03E0DC69" w:rsidRDefault="03E0DC69" w14:paraId="79164875" w14:textId="717A58AD">
            <w:pPr>
              <w:rPr>
                <w:b/>
                <w:bCs/>
              </w:rPr>
            </w:pPr>
          </w:p>
        </w:tc>
        <w:tc>
          <w:tcPr>
            <w:tcW w:w="4375" w:type="dxa"/>
            <w:shd w:val="clear" w:color="auto" w:fill="92D050"/>
            <w:tcMar/>
          </w:tcPr>
          <w:p w:rsidR="1226B3DC" w:rsidP="03E0DC69" w:rsidRDefault="1226B3DC" w14:paraId="1B2F98ED" w14:textId="611F5CE2">
            <w:pPr>
              <w:rPr>
                <w:rFonts w:eastAsiaTheme="minorEastAsia"/>
                <w:b/>
                <w:bCs/>
                <w:sz w:val="28"/>
                <w:szCs w:val="28"/>
              </w:rPr>
            </w:pPr>
            <w:r w:rsidRPr="03E0DC69">
              <w:rPr>
                <w:rFonts w:eastAsiaTheme="minorEastAsia"/>
                <w:b/>
                <w:bCs/>
                <w:sz w:val="28"/>
                <w:szCs w:val="28"/>
              </w:rPr>
              <w:t>Super curriculum</w:t>
            </w:r>
          </w:p>
        </w:tc>
        <w:tc>
          <w:tcPr>
            <w:tcW w:w="5625" w:type="dxa"/>
            <w:shd w:val="clear" w:color="auto" w:fill="92D050"/>
            <w:tcMar/>
          </w:tcPr>
          <w:p w:rsidR="03E0DC69" w:rsidP="37FA0BEC" w:rsidRDefault="00000000" w14:paraId="0E2DBBA0" w14:textId="58C54838">
            <w:pPr>
              <w:rPr>
                <w:rFonts w:ascii="Calibri" w:hAnsi="Calibri" w:eastAsia="Calibri" w:cs="Calibri"/>
                <w:sz w:val="28"/>
                <w:szCs w:val="28"/>
              </w:rPr>
            </w:pPr>
            <w:hyperlink r:id="rId42">
              <w:r w:rsidRPr="37FA0BEC" w:rsidR="5FEDF74C">
                <w:rPr>
                  <w:rStyle w:val="Hyperlink"/>
                  <w:rFonts w:ascii="Calibri" w:hAnsi="Calibri" w:eastAsia="Calibri" w:cs="Calibri"/>
                  <w:sz w:val="28"/>
                  <w:szCs w:val="28"/>
                </w:rPr>
                <w:t>Self-Efficacy: Bandura's Theory Of Motivation In Psychology (simplypsychology.org)</w:t>
              </w:r>
            </w:hyperlink>
          </w:p>
          <w:p w:rsidR="03E0DC69" w:rsidP="37FA0BEC" w:rsidRDefault="03E0DC69" w14:paraId="66CDE5E0" w14:textId="6346C5C9">
            <w:pPr>
              <w:rPr>
                <w:rFonts w:ascii="Calibri" w:hAnsi="Calibri" w:eastAsia="Calibri" w:cs="Calibri"/>
                <w:sz w:val="28"/>
                <w:szCs w:val="28"/>
              </w:rPr>
            </w:pPr>
          </w:p>
          <w:p w:rsidR="03E0DC69" w:rsidP="37FA0BEC" w:rsidRDefault="00000000" w14:paraId="5EFEF794" w14:textId="01C58D9A">
            <w:pPr>
              <w:rPr>
                <w:rFonts w:ascii="Calibri" w:hAnsi="Calibri" w:eastAsia="Calibri" w:cs="Calibri"/>
                <w:sz w:val="28"/>
                <w:szCs w:val="28"/>
              </w:rPr>
            </w:pPr>
            <w:hyperlink r:id="rId43">
              <w:r w:rsidRPr="37FA0BEC" w:rsidR="2052E88B">
                <w:rPr>
                  <w:rStyle w:val="Hyperlink"/>
                  <w:rFonts w:ascii="Calibri" w:hAnsi="Calibri" w:eastAsia="Calibri" w:cs="Calibri"/>
                  <w:sz w:val="28"/>
                  <w:szCs w:val="28"/>
                </w:rPr>
                <w:t>Bing Videos</w:t>
              </w:r>
            </w:hyperlink>
          </w:p>
        </w:tc>
        <w:tc>
          <w:tcPr>
            <w:tcW w:w="4329" w:type="dxa"/>
            <w:shd w:val="clear" w:color="auto" w:fill="92D050"/>
            <w:tcMar/>
          </w:tcPr>
          <w:p w:rsidR="03E0DC69" w:rsidP="03E0DC69" w:rsidRDefault="03E0DC69" w14:paraId="34FDF3A1" w14:textId="44B48256">
            <w:pPr>
              <w:rPr>
                <w:rFonts w:eastAsiaTheme="minorEastAsia"/>
                <w:sz w:val="28"/>
                <w:szCs w:val="28"/>
              </w:rPr>
            </w:pPr>
          </w:p>
        </w:tc>
      </w:tr>
      <w:tr w:rsidR="000B3DF9" w:rsidTr="523B9693" w14:paraId="3C66D14A" w14:textId="77777777">
        <w:trPr>
          <w:trHeight w:val="143"/>
        </w:trPr>
        <w:tc>
          <w:tcPr>
            <w:tcW w:w="1275" w:type="dxa"/>
            <w:shd w:val="clear" w:color="auto" w:fill="FFFFFF" w:themeFill="background1"/>
            <w:tcMar/>
          </w:tcPr>
          <w:p w:rsidRPr="00584E82" w:rsidR="000B3DF9" w:rsidP="000B3DF9" w:rsidRDefault="000B3DF9" w14:paraId="47F3AEF9" w14:textId="77777777">
            <w:pPr>
              <w:rPr>
                <w:b/>
                <w:bCs/>
              </w:rPr>
            </w:pPr>
          </w:p>
        </w:tc>
        <w:tc>
          <w:tcPr>
            <w:tcW w:w="4375" w:type="dxa"/>
            <w:shd w:val="clear" w:color="auto" w:fill="D79ED9"/>
            <w:tcMar/>
          </w:tcPr>
          <w:p w:rsidR="000B3DF9" w:rsidP="6A6B40A9" w:rsidRDefault="7D19300B" w14:paraId="7C0CEF70" w14:textId="265105A3">
            <w:pPr>
              <w:rPr>
                <w:rFonts w:eastAsiaTheme="minorEastAsia"/>
                <w:b/>
                <w:bCs/>
                <w:color w:val="000000" w:themeColor="text1"/>
                <w:sz w:val="28"/>
                <w:szCs w:val="28"/>
              </w:rPr>
            </w:pPr>
            <w:r w:rsidRPr="6A6B40A9">
              <w:rPr>
                <w:rFonts w:eastAsiaTheme="minorEastAsia"/>
                <w:b/>
                <w:bCs/>
                <w:color w:val="000000" w:themeColor="text1"/>
                <w:sz w:val="28"/>
                <w:szCs w:val="28"/>
              </w:rPr>
              <w:t>Socio-cultural factors affecting sport</w:t>
            </w:r>
          </w:p>
          <w:p w:rsidR="000B3DF9" w:rsidP="03E0DC69" w:rsidRDefault="000B3DF9" w14:paraId="41687793" w14:textId="7962B7D9">
            <w:pPr>
              <w:rPr>
                <w:rFonts w:eastAsiaTheme="minorEastAsia"/>
                <w:sz w:val="28"/>
                <w:szCs w:val="28"/>
              </w:rPr>
            </w:pPr>
          </w:p>
          <w:p w:rsidR="000B3DF9" w:rsidP="03E0DC69" w:rsidRDefault="1C7E7400" w14:paraId="10445EA0" w14:textId="526D8CE2">
            <w:pPr>
              <w:rPr>
                <w:rFonts w:eastAsiaTheme="minorEastAsia"/>
                <w:sz w:val="28"/>
                <w:szCs w:val="28"/>
              </w:rPr>
            </w:pPr>
            <w:r w:rsidRPr="03E0DC69">
              <w:rPr>
                <w:rFonts w:eastAsiaTheme="minorEastAsia"/>
                <w:sz w:val="28"/>
                <w:szCs w:val="28"/>
              </w:rPr>
              <w:t>Factors leading to commercialisation Relationship between sport and media Coverage of sport post 1980</w:t>
            </w:r>
          </w:p>
          <w:p w:rsidR="000B3DF9" w:rsidP="03E0DC69" w:rsidRDefault="000B3DF9" w14:paraId="03FC192A" w14:textId="509097C5">
            <w:pPr>
              <w:rPr>
                <w:rFonts w:eastAsiaTheme="minorEastAsia"/>
                <w:sz w:val="28"/>
                <w:szCs w:val="28"/>
              </w:rPr>
            </w:pPr>
          </w:p>
          <w:p w:rsidR="000B3DF9" w:rsidP="03E0DC69" w:rsidRDefault="000B3DF9" w14:paraId="0CE7CF56" w14:textId="6D88F944">
            <w:pPr>
              <w:rPr>
                <w:rFonts w:eastAsiaTheme="minorEastAsia"/>
                <w:sz w:val="28"/>
                <w:szCs w:val="28"/>
              </w:rPr>
            </w:pPr>
          </w:p>
          <w:p w:rsidR="000B3DF9" w:rsidP="03E0DC69" w:rsidRDefault="000B3DF9" w14:paraId="0A9C9F80" w14:textId="46F5391A">
            <w:pPr>
              <w:rPr>
                <w:rFonts w:eastAsiaTheme="minorEastAsia"/>
                <w:sz w:val="28"/>
                <w:szCs w:val="28"/>
              </w:rPr>
            </w:pPr>
          </w:p>
          <w:p w:rsidR="000B3DF9" w:rsidP="03E0DC69" w:rsidRDefault="028189ED" w14:paraId="1702F897" w14:textId="0F23C14D">
            <w:pPr>
              <w:spacing w:line="259" w:lineRule="auto"/>
              <w:rPr>
                <w:rFonts w:eastAsiaTheme="minorEastAsia"/>
                <w:sz w:val="28"/>
                <w:szCs w:val="28"/>
              </w:rPr>
            </w:pPr>
            <w:r w:rsidRPr="03E0DC69">
              <w:rPr>
                <w:rFonts w:eastAsiaTheme="minorEastAsia"/>
                <w:color w:val="000000" w:themeColor="text1"/>
                <w:sz w:val="28"/>
                <w:szCs w:val="28"/>
              </w:rPr>
              <w:t>Coverage of sport by the media today and reasons for changes since the 1980s</w:t>
            </w:r>
          </w:p>
          <w:p w:rsidR="000B3DF9" w:rsidP="6A6B40A9" w:rsidRDefault="000B3DF9" w14:paraId="6A8C501C" w14:textId="44417B01">
            <w:pPr>
              <w:rPr>
                <w:rFonts w:eastAsiaTheme="minorEastAsia"/>
                <w:sz w:val="28"/>
                <w:szCs w:val="28"/>
              </w:rPr>
            </w:pPr>
          </w:p>
        </w:tc>
        <w:tc>
          <w:tcPr>
            <w:tcW w:w="5625" w:type="dxa"/>
            <w:shd w:val="clear" w:color="auto" w:fill="D79ED9"/>
            <w:tcMar/>
          </w:tcPr>
          <w:p w:rsidR="000B3DF9" w:rsidP="03E0DC69" w:rsidRDefault="000B3DF9" w14:paraId="0A57B998" w14:textId="021E01DF">
            <w:pPr>
              <w:spacing w:line="259" w:lineRule="auto"/>
              <w:rPr>
                <w:rFonts w:eastAsiaTheme="minorEastAsia"/>
                <w:color w:val="000000" w:themeColor="text1"/>
                <w:sz w:val="28"/>
                <w:szCs w:val="28"/>
              </w:rPr>
            </w:pPr>
          </w:p>
          <w:p w:rsidR="000B3DF9" w:rsidP="03E0DC69" w:rsidRDefault="000B3DF9" w14:paraId="59104880" w14:textId="239F1280">
            <w:pPr>
              <w:spacing w:line="259" w:lineRule="auto"/>
              <w:rPr>
                <w:rFonts w:eastAsiaTheme="minorEastAsia"/>
                <w:color w:val="000000" w:themeColor="text1"/>
                <w:sz w:val="28"/>
                <w:szCs w:val="28"/>
              </w:rPr>
            </w:pPr>
          </w:p>
          <w:p w:rsidR="000B3DF9" w:rsidP="03E0DC69" w:rsidRDefault="000B3DF9" w14:paraId="3CB1B6FA" w14:textId="5AEC08E8">
            <w:pPr>
              <w:spacing w:line="259" w:lineRule="auto"/>
              <w:rPr>
                <w:rFonts w:eastAsiaTheme="minorEastAsia"/>
                <w:color w:val="000000" w:themeColor="text1"/>
                <w:sz w:val="28"/>
                <w:szCs w:val="28"/>
              </w:rPr>
            </w:pPr>
          </w:p>
          <w:p w:rsidR="000B3DF9" w:rsidP="03E0DC69" w:rsidRDefault="1F2800FF" w14:paraId="5DD3B9B5" w14:textId="7D96094A">
            <w:pPr>
              <w:spacing w:line="259" w:lineRule="auto"/>
              <w:rPr>
                <w:rFonts w:eastAsiaTheme="minorEastAsia"/>
                <w:sz w:val="28"/>
                <w:szCs w:val="28"/>
              </w:rPr>
            </w:pPr>
            <w:r w:rsidRPr="03E0DC69">
              <w:rPr>
                <w:rFonts w:eastAsiaTheme="minorEastAsia"/>
                <w:color w:val="000000" w:themeColor="text1"/>
                <w:sz w:val="28"/>
                <w:szCs w:val="28"/>
              </w:rPr>
              <w:t>Students explore the Growing public interest in watching sport</w:t>
            </w:r>
            <w:r w:rsidRPr="03E0DC69" w:rsidR="52D869C1">
              <w:rPr>
                <w:rFonts w:eastAsiaTheme="minorEastAsia"/>
                <w:color w:val="000000" w:themeColor="text1"/>
                <w:sz w:val="28"/>
                <w:szCs w:val="28"/>
              </w:rPr>
              <w:t xml:space="preserve"> and the changes in:</w:t>
            </w:r>
            <w:r w:rsidR="000B3DF9">
              <w:br/>
            </w:r>
            <w:r w:rsidRPr="03E0DC69">
              <w:rPr>
                <w:rFonts w:eastAsiaTheme="minorEastAsia"/>
                <w:color w:val="000000" w:themeColor="text1"/>
                <w:sz w:val="28"/>
                <w:szCs w:val="28"/>
              </w:rPr>
              <w:t>Media interest</w:t>
            </w:r>
            <w:r w:rsidR="000B3DF9">
              <w:br/>
            </w:r>
            <w:r w:rsidRPr="03E0DC69">
              <w:rPr>
                <w:rFonts w:eastAsiaTheme="minorEastAsia"/>
                <w:color w:val="000000" w:themeColor="text1"/>
                <w:sz w:val="28"/>
                <w:szCs w:val="28"/>
              </w:rPr>
              <w:t>Professionalism</w:t>
            </w:r>
            <w:r w:rsidR="000B3DF9">
              <w:br/>
            </w:r>
            <w:r w:rsidRPr="03E0DC69">
              <w:rPr>
                <w:rFonts w:eastAsiaTheme="minorEastAsia"/>
                <w:color w:val="000000" w:themeColor="text1"/>
                <w:sz w:val="28"/>
                <w:szCs w:val="28"/>
              </w:rPr>
              <w:t>Advertising</w:t>
            </w:r>
            <w:r w:rsidR="000B3DF9">
              <w:br/>
            </w:r>
            <w:r w:rsidRPr="03E0DC69">
              <w:rPr>
                <w:rFonts w:eastAsiaTheme="minorEastAsia"/>
                <w:color w:val="000000" w:themeColor="text1"/>
                <w:sz w:val="28"/>
                <w:szCs w:val="28"/>
              </w:rPr>
              <w:t>Sponsorship</w:t>
            </w:r>
          </w:p>
          <w:p w:rsidR="000B3DF9" w:rsidP="03E0DC69" w:rsidRDefault="000B3DF9" w14:paraId="1712749A" w14:textId="6736635F">
            <w:pPr>
              <w:spacing w:line="259" w:lineRule="auto"/>
              <w:rPr>
                <w:rFonts w:eastAsiaTheme="minorEastAsia"/>
                <w:color w:val="000000" w:themeColor="text1"/>
                <w:sz w:val="28"/>
                <w:szCs w:val="28"/>
              </w:rPr>
            </w:pPr>
          </w:p>
          <w:p w:rsidR="000B3DF9" w:rsidP="03E0DC69" w:rsidRDefault="6B47DF3C" w14:paraId="41A98CBB" w14:textId="567104B7">
            <w:pPr>
              <w:spacing w:line="259" w:lineRule="auto"/>
              <w:rPr>
                <w:rFonts w:eastAsiaTheme="minorEastAsia"/>
                <w:color w:val="000000" w:themeColor="text1"/>
                <w:sz w:val="28"/>
                <w:szCs w:val="28"/>
              </w:rPr>
            </w:pPr>
            <w:r w:rsidRPr="03E0DC69">
              <w:rPr>
                <w:rFonts w:eastAsiaTheme="minorEastAsia"/>
                <w:color w:val="000000" w:themeColor="text1"/>
                <w:sz w:val="28"/>
                <w:szCs w:val="28"/>
              </w:rPr>
              <w:t xml:space="preserve">Students develop an understanding of the changes in </w:t>
            </w:r>
            <w:r w:rsidRPr="03E0DC69" w:rsidR="7BAA251E">
              <w:rPr>
                <w:rFonts w:eastAsiaTheme="minorEastAsia"/>
                <w:color w:val="000000" w:themeColor="text1"/>
                <w:sz w:val="28"/>
                <w:szCs w:val="28"/>
              </w:rPr>
              <w:t>sport coverage in the media.</w:t>
            </w:r>
          </w:p>
          <w:p w:rsidR="000B3DF9" w:rsidP="03E0DC69" w:rsidRDefault="000B3DF9" w14:paraId="37961795" w14:textId="2ECE0C9B">
            <w:pPr>
              <w:spacing w:line="259" w:lineRule="auto"/>
              <w:rPr>
                <w:rFonts w:eastAsiaTheme="minorEastAsia"/>
                <w:color w:val="000000" w:themeColor="text1"/>
                <w:sz w:val="28"/>
                <w:szCs w:val="28"/>
              </w:rPr>
            </w:pPr>
          </w:p>
          <w:p w:rsidR="000B3DF9" w:rsidP="03E0DC69" w:rsidRDefault="7BAA251E" w14:paraId="15FF3E60" w14:textId="78A8159A">
            <w:pPr>
              <w:spacing w:line="259" w:lineRule="auto"/>
              <w:rPr>
                <w:rFonts w:eastAsiaTheme="minorEastAsia"/>
                <w:color w:val="000000" w:themeColor="text1"/>
                <w:sz w:val="28"/>
                <w:szCs w:val="28"/>
              </w:rPr>
            </w:pPr>
            <w:r w:rsidRPr="03E0DC69">
              <w:rPr>
                <w:rFonts w:eastAsiaTheme="minorEastAsia"/>
                <w:color w:val="000000" w:themeColor="text1"/>
                <w:sz w:val="28"/>
                <w:szCs w:val="28"/>
              </w:rPr>
              <w:t>T</w:t>
            </w:r>
            <w:r w:rsidRPr="03E0DC69" w:rsidR="6B47DF3C">
              <w:rPr>
                <w:rFonts w:eastAsiaTheme="minorEastAsia"/>
                <w:color w:val="000000" w:themeColor="text1"/>
                <w:sz w:val="28"/>
                <w:szCs w:val="28"/>
              </w:rPr>
              <w:t>elevision</w:t>
            </w:r>
            <w:r w:rsidR="000B3DF9">
              <w:br/>
            </w:r>
            <w:r w:rsidRPr="03E0DC69" w:rsidR="6B47DF3C">
              <w:rPr>
                <w:rFonts w:eastAsiaTheme="minorEastAsia"/>
                <w:color w:val="000000" w:themeColor="text1"/>
                <w:sz w:val="28"/>
                <w:szCs w:val="28"/>
              </w:rPr>
              <w:t>– terrestrial – free-to-air</w:t>
            </w:r>
            <w:r w:rsidR="000B3DF9">
              <w:br/>
            </w:r>
            <w:r w:rsidRPr="03E0DC69" w:rsidR="6B47DF3C">
              <w:rPr>
                <w:rFonts w:eastAsiaTheme="minorEastAsia"/>
                <w:color w:val="000000" w:themeColor="text1"/>
                <w:sz w:val="28"/>
                <w:szCs w:val="28"/>
              </w:rPr>
              <w:t>– satellite – subscription</w:t>
            </w:r>
            <w:r w:rsidR="000B3DF9">
              <w:br/>
            </w:r>
            <w:r w:rsidRPr="03E0DC69" w:rsidR="6B47DF3C">
              <w:rPr>
                <w:rFonts w:eastAsiaTheme="minorEastAsia"/>
                <w:color w:val="000000" w:themeColor="text1"/>
                <w:sz w:val="28"/>
                <w:szCs w:val="28"/>
              </w:rPr>
              <w:t>– pay-per-view</w:t>
            </w:r>
            <w:r w:rsidR="000B3DF9">
              <w:br/>
            </w:r>
            <w:r w:rsidRPr="03E0DC69" w:rsidR="1979AE20">
              <w:rPr>
                <w:rFonts w:eastAsiaTheme="minorEastAsia"/>
                <w:color w:val="000000" w:themeColor="text1"/>
                <w:sz w:val="28"/>
                <w:szCs w:val="28"/>
              </w:rPr>
              <w:t>R</w:t>
            </w:r>
            <w:r w:rsidRPr="03E0DC69" w:rsidR="6B47DF3C">
              <w:rPr>
                <w:rFonts w:eastAsiaTheme="minorEastAsia"/>
                <w:color w:val="000000" w:themeColor="text1"/>
                <w:sz w:val="28"/>
                <w:szCs w:val="28"/>
              </w:rPr>
              <w:t>adio</w:t>
            </w:r>
            <w:r w:rsidR="000B3DF9">
              <w:br/>
            </w:r>
            <w:r w:rsidRPr="03E0DC69" w:rsidR="6B47DF3C">
              <w:rPr>
                <w:rFonts w:eastAsiaTheme="minorEastAsia"/>
                <w:color w:val="000000" w:themeColor="text1"/>
                <w:sz w:val="28"/>
                <w:szCs w:val="28"/>
              </w:rPr>
              <w:t>– dedicated sports stations</w:t>
            </w:r>
            <w:r w:rsidR="000B3DF9">
              <w:br/>
            </w:r>
            <w:r w:rsidRPr="03E0DC69" w:rsidR="6B47DF3C">
              <w:rPr>
                <w:rFonts w:eastAsiaTheme="minorEastAsia"/>
                <w:color w:val="000000" w:themeColor="text1"/>
                <w:sz w:val="28"/>
                <w:szCs w:val="28"/>
              </w:rPr>
              <w:t>– local and national radio</w:t>
            </w:r>
            <w:r w:rsidR="000B3DF9">
              <w:br/>
            </w:r>
            <w:r w:rsidRPr="03E0DC69" w:rsidR="39B2FA23">
              <w:rPr>
                <w:rFonts w:eastAsiaTheme="minorEastAsia"/>
                <w:color w:val="000000" w:themeColor="text1"/>
                <w:sz w:val="28"/>
                <w:szCs w:val="28"/>
              </w:rPr>
              <w:t>W</w:t>
            </w:r>
            <w:r w:rsidRPr="03E0DC69" w:rsidR="6B47DF3C">
              <w:rPr>
                <w:rFonts w:eastAsiaTheme="minorEastAsia"/>
                <w:color w:val="000000" w:themeColor="text1"/>
                <w:sz w:val="28"/>
                <w:szCs w:val="28"/>
              </w:rPr>
              <w:t>ritten press</w:t>
            </w:r>
            <w:r w:rsidR="000B3DF9">
              <w:br/>
            </w:r>
            <w:r w:rsidRPr="03E0DC69" w:rsidR="6B47DF3C">
              <w:rPr>
                <w:rFonts w:eastAsiaTheme="minorEastAsia"/>
                <w:color w:val="000000" w:themeColor="text1"/>
                <w:sz w:val="28"/>
                <w:szCs w:val="28"/>
              </w:rPr>
              <w:t>– newspapers</w:t>
            </w:r>
            <w:r w:rsidR="000B3DF9">
              <w:br/>
            </w:r>
            <w:r w:rsidRPr="03E0DC69" w:rsidR="6B47DF3C">
              <w:rPr>
                <w:rFonts w:eastAsiaTheme="minorEastAsia"/>
                <w:color w:val="000000" w:themeColor="text1"/>
                <w:sz w:val="28"/>
                <w:szCs w:val="28"/>
              </w:rPr>
              <w:t>– magazines</w:t>
            </w:r>
            <w:r w:rsidR="000B3DF9">
              <w:br/>
            </w:r>
            <w:r w:rsidRPr="03E0DC69" w:rsidR="38FAD4C4">
              <w:rPr>
                <w:rFonts w:eastAsiaTheme="minorEastAsia"/>
                <w:color w:val="000000" w:themeColor="text1"/>
                <w:sz w:val="28"/>
                <w:szCs w:val="28"/>
              </w:rPr>
              <w:t>I</w:t>
            </w:r>
            <w:r w:rsidRPr="03E0DC69" w:rsidR="6B47DF3C">
              <w:rPr>
                <w:rFonts w:eastAsiaTheme="minorEastAsia"/>
                <w:color w:val="000000" w:themeColor="text1"/>
                <w:sz w:val="28"/>
                <w:szCs w:val="28"/>
              </w:rPr>
              <w:t>nternet</w:t>
            </w:r>
          </w:p>
          <w:p w:rsidR="000B3DF9" w:rsidP="03E0DC69" w:rsidRDefault="000B3DF9" w14:paraId="64A12D78" w14:textId="0841B716">
            <w:pPr>
              <w:spacing w:line="259" w:lineRule="auto"/>
              <w:rPr>
                <w:rFonts w:eastAsiaTheme="minorEastAsia"/>
                <w:color w:val="000000" w:themeColor="text1"/>
                <w:sz w:val="28"/>
                <w:szCs w:val="28"/>
              </w:rPr>
            </w:pPr>
          </w:p>
          <w:p w:rsidR="000B3DF9" w:rsidP="37FA0BEC" w:rsidRDefault="1D05BF86" w14:paraId="2C5FB9DB" w14:textId="47C38DC0">
            <w:pPr>
              <w:spacing w:line="259" w:lineRule="auto"/>
              <w:rPr>
                <w:rFonts w:eastAsiaTheme="minorEastAsia"/>
                <w:color w:val="000000" w:themeColor="text1"/>
                <w:sz w:val="28"/>
                <w:szCs w:val="28"/>
              </w:rPr>
            </w:pPr>
            <w:r w:rsidRPr="37FA0BEC">
              <w:rPr>
                <w:rFonts w:eastAsiaTheme="minorEastAsia"/>
                <w:color w:val="000000" w:themeColor="text1"/>
                <w:sz w:val="28"/>
                <w:szCs w:val="28"/>
              </w:rPr>
              <w:lastRenderedPageBreak/>
              <w:t>Students discuss the p</w:t>
            </w:r>
            <w:r w:rsidRPr="37FA0BEC" w:rsidR="6B47DF3C">
              <w:rPr>
                <w:rFonts w:eastAsiaTheme="minorEastAsia"/>
                <w:color w:val="000000" w:themeColor="text1"/>
                <w:sz w:val="28"/>
                <w:szCs w:val="28"/>
              </w:rPr>
              <w:t>ositive and negative effects of the media on sport</w:t>
            </w:r>
            <w:r w:rsidRPr="37FA0BEC" w:rsidR="5221EB7D">
              <w:rPr>
                <w:rFonts w:eastAsiaTheme="minorEastAsia"/>
                <w:color w:val="000000" w:themeColor="text1"/>
                <w:sz w:val="28"/>
                <w:szCs w:val="28"/>
              </w:rPr>
              <w:t>:</w:t>
            </w:r>
            <w:r w:rsidR="000B3DF9">
              <w:br/>
            </w:r>
            <w:r w:rsidRPr="37FA0BEC" w:rsidR="75824CFA">
              <w:rPr>
                <w:rFonts w:eastAsiaTheme="minorEastAsia"/>
                <w:color w:val="000000" w:themeColor="text1"/>
                <w:sz w:val="28"/>
                <w:szCs w:val="28"/>
              </w:rPr>
              <w:t>I</w:t>
            </w:r>
            <w:r w:rsidRPr="37FA0BEC" w:rsidR="6B47DF3C">
              <w:rPr>
                <w:rFonts w:eastAsiaTheme="minorEastAsia"/>
                <w:color w:val="000000" w:themeColor="text1"/>
                <w:sz w:val="28"/>
                <w:szCs w:val="28"/>
              </w:rPr>
              <w:t>ndividual sports</w:t>
            </w:r>
            <w:r w:rsidR="000B3DF9">
              <w:br/>
            </w:r>
            <w:r w:rsidRPr="37FA0BEC" w:rsidR="33D53E21">
              <w:rPr>
                <w:rFonts w:eastAsiaTheme="minorEastAsia"/>
                <w:color w:val="000000" w:themeColor="text1"/>
                <w:sz w:val="28"/>
                <w:szCs w:val="28"/>
              </w:rPr>
              <w:t>P</w:t>
            </w:r>
            <w:r w:rsidRPr="37FA0BEC" w:rsidR="6B47DF3C">
              <w:rPr>
                <w:rFonts w:eastAsiaTheme="minorEastAsia"/>
                <w:color w:val="000000" w:themeColor="text1"/>
                <w:sz w:val="28"/>
                <w:szCs w:val="28"/>
              </w:rPr>
              <w:t>erformers</w:t>
            </w:r>
            <w:r w:rsidR="000B3DF9">
              <w:br/>
            </w:r>
            <w:r w:rsidRPr="37FA0BEC" w:rsidR="66B232A0">
              <w:rPr>
                <w:rFonts w:eastAsiaTheme="minorEastAsia"/>
                <w:color w:val="000000" w:themeColor="text1"/>
                <w:sz w:val="28"/>
                <w:szCs w:val="28"/>
              </w:rPr>
              <w:t>S</w:t>
            </w:r>
            <w:r w:rsidRPr="37FA0BEC" w:rsidR="6B47DF3C">
              <w:rPr>
                <w:rFonts w:eastAsiaTheme="minorEastAsia"/>
                <w:color w:val="000000" w:themeColor="text1"/>
                <w:sz w:val="28"/>
                <w:szCs w:val="28"/>
              </w:rPr>
              <w:t>pectators</w:t>
            </w:r>
          </w:p>
          <w:p w:rsidR="000B3DF9" w:rsidP="03E0DC69" w:rsidRDefault="000B3DF9" w14:paraId="23EA3138" w14:textId="3AE436D8">
            <w:pPr>
              <w:spacing w:line="259" w:lineRule="auto"/>
              <w:rPr>
                <w:rFonts w:eastAsiaTheme="minorEastAsia"/>
                <w:color w:val="000000" w:themeColor="text1"/>
                <w:sz w:val="28"/>
                <w:szCs w:val="28"/>
              </w:rPr>
            </w:pPr>
          </w:p>
        </w:tc>
        <w:tc>
          <w:tcPr>
            <w:tcW w:w="4329" w:type="dxa"/>
            <w:shd w:val="clear" w:color="auto" w:fill="D79ED9"/>
            <w:tcMar/>
          </w:tcPr>
          <w:p w:rsidR="000B3DF9" w:rsidP="6A6B40A9" w:rsidRDefault="000B3DF9" w14:paraId="4F97679A" w14:textId="77777777">
            <w:pPr>
              <w:rPr>
                <w:rFonts w:eastAsiaTheme="minorEastAsia"/>
                <w:sz w:val="28"/>
                <w:szCs w:val="28"/>
              </w:rPr>
            </w:pPr>
          </w:p>
          <w:p w:rsidR="000B3DF9" w:rsidP="6A6B40A9" w:rsidRDefault="000B3DF9" w14:paraId="7E6E6F69" w14:textId="77777777">
            <w:pPr>
              <w:rPr>
                <w:rFonts w:eastAsiaTheme="minorEastAsia"/>
                <w:sz w:val="28"/>
                <w:szCs w:val="28"/>
              </w:rPr>
            </w:pPr>
          </w:p>
          <w:p w:rsidR="000B3DF9" w:rsidP="6A6B40A9" w:rsidRDefault="000B3DF9" w14:paraId="6DB501A2" w14:textId="77777777">
            <w:pPr>
              <w:rPr>
                <w:rFonts w:eastAsiaTheme="minorEastAsia"/>
                <w:sz w:val="28"/>
                <w:szCs w:val="28"/>
              </w:rPr>
            </w:pPr>
            <w:r w:rsidRPr="6A6B40A9">
              <w:rPr>
                <w:rFonts w:eastAsiaTheme="minorEastAsia"/>
                <w:sz w:val="28"/>
                <w:szCs w:val="28"/>
              </w:rPr>
              <w:t>In class teacher assessment through Q &amp; A</w:t>
            </w:r>
          </w:p>
          <w:p w:rsidR="000B3DF9" w:rsidP="6A6B40A9" w:rsidRDefault="000B3DF9" w14:paraId="540C92AB" w14:textId="77777777">
            <w:pPr>
              <w:rPr>
                <w:rFonts w:eastAsiaTheme="minorEastAsia"/>
                <w:sz w:val="28"/>
                <w:szCs w:val="28"/>
              </w:rPr>
            </w:pPr>
          </w:p>
          <w:p w:rsidR="000B3DF9" w:rsidP="6A6B40A9" w:rsidRDefault="000B3DF9" w14:paraId="01639CD7" w14:textId="77777777">
            <w:pPr>
              <w:rPr>
                <w:rFonts w:eastAsiaTheme="minorEastAsia"/>
                <w:sz w:val="28"/>
                <w:szCs w:val="28"/>
              </w:rPr>
            </w:pPr>
            <w:r w:rsidRPr="6A6B40A9">
              <w:rPr>
                <w:rFonts w:eastAsiaTheme="minorEastAsia"/>
                <w:sz w:val="28"/>
                <w:szCs w:val="28"/>
              </w:rPr>
              <w:t>Knowledge recall activity</w:t>
            </w:r>
          </w:p>
          <w:p w:rsidR="000B3DF9" w:rsidP="6A6B40A9" w:rsidRDefault="000B3DF9" w14:paraId="65849B1A" w14:textId="77777777">
            <w:pPr>
              <w:rPr>
                <w:rFonts w:eastAsiaTheme="minorEastAsia"/>
                <w:sz w:val="28"/>
                <w:szCs w:val="28"/>
              </w:rPr>
            </w:pPr>
          </w:p>
          <w:p w:rsidR="000B3DF9" w:rsidP="6A6B40A9" w:rsidRDefault="000B3DF9" w14:paraId="2B3F1ABA" w14:textId="77777777">
            <w:pPr>
              <w:rPr>
                <w:rFonts w:eastAsiaTheme="minorEastAsia"/>
                <w:sz w:val="28"/>
                <w:szCs w:val="28"/>
              </w:rPr>
            </w:pPr>
            <w:r w:rsidRPr="6A6B40A9">
              <w:rPr>
                <w:rFonts w:eastAsiaTheme="minorEastAsia"/>
                <w:sz w:val="28"/>
                <w:szCs w:val="28"/>
              </w:rPr>
              <w:t>Homework to develop fluency, problem solving, reasoning and mastery</w:t>
            </w:r>
          </w:p>
          <w:p w:rsidR="000B3DF9" w:rsidP="6A6B40A9" w:rsidRDefault="000B3DF9" w14:paraId="2EF10E30" w14:textId="77777777">
            <w:pPr>
              <w:rPr>
                <w:rFonts w:eastAsiaTheme="minorEastAsia"/>
                <w:sz w:val="28"/>
                <w:szCs w:val="28"/>
              </w:rPr>
            </w:pPr>
          </w:p>
          <w:p w:rsidR="000B3DF9" w:rsidP="6A6B40A9" w:rsidRDefault="000B3DF9" w14:paraId="70BA1F40" w14:textId="77777777">
            <w:pPr>
              <w:rPr>
                <w:rFonts w:eastAsiaTheme="minorEastAsia"/>
                <w:sz w:val="28"/>
                <w:szCs w:val="28"/>
              </w:rPr>
            </w:pPr>
          </w:p>
          <w:p w:rsidR="000B3DF9" w:rsidP="6A6B40A9" w:rsidRDefault="000B3DF9" w14:paraId="2F4DD5F5" w14:textId="77777777">
            <w:pPr>
              <w:rPr>
                <w:rFonts w:eastAsiaTheme="minorEastAsia"/>
                <w:sz w:val="28"/>
                <w:szCs w:val="28"/>
              </w:rPr>
            </w:pPr>
            <w:r w:rsidRPr="6A6B40A9">
              <w:rPr>
                <w:rFonts w:eastAsiaTheme="minorEastAsia"/>
                <w:sz w:val="28"/>
                <w:szCs w:val="28"/>
              </w:rPr>
              <w:t>Teacher assessment during lesson</w:t>
            </w:r>
          </w:p>
          <w:p w:rsidR="000B3DF9" w:rsidP="6A6B40A9" w:rsidRDefault="000B3DF9" w14:paraId="5815EDA5" w14:textId="77777777">
            <w:pPr>
              <w:rPr>
                <w:rFonts w:eastAsiaTheme="minorEastAsia"/>
                <w:sz w:val="28"/>
                <w:szCs w:val="28"/>
              </w:rPr>
            </w:pPr>
          </w:p>
          <w:p w:rsidR="000B3DF9" w:rsidP="6A6B40A9" w:rsidRDefault="000B3DF9" w14:paraId="5C4AC462" w14:textId="77777777">
            <w:pPr>
              <w:rPr>
                <w:rFonts w:eastAsiaTheme="minorEastAsia"/>
                <w:sz w:val="28"/>
                <w:szCs w:val="28"/>
              </w:rPr>
            </w:pPr>
            <w:r w:rsidRPr="6A6B40A9">
              <w:rPr>
                <w:rFonts w:eastAsiaTheme="minorEastAsia"/>
                <w:sz w:val="28"/>
                <w:szCs w:val="28"/>
              </w:rPr>
              <w:t>End of module test</w:t>
            </w:r>
          </w:p>
          <w:p w:rsidR="000B3DF9" w:rsidP="6A6B40A9" w:rsidRDefault="000B3DF9" w14:paraId="3B5CBD97" w14:textId="77777777">
            <w:pPr>
              <w:rPr>
                <w:rFonts w:eastAsiaTheme="minorEastAsia"/>
                <w:sz w:val="28"/>
                <w:szCs w:val="28"/>
              </w:rPr>
            </w:pPr>
          </w:p>
          <w:p w:rsidR="000B3DF9" w:rsidP="6A6B40A9" w:rsidRDefault="000B3DF9" w14:paraId="6A6EEC29" w14:textId="6FE22976">
            <w:pPr>
              <w:rPr>
                <w:rFonts w:eastAsiaTheme="minorEastAsia"/>
                <w:sz w:val="28"/>
                <w:szCs w:val="28"/>
              </w:rPr>
            </w:pPr>
            <w:r w:rsidRPr="6A6B40A9">
              <w:rPr>
                <w:rFonts w:eastAsiaTheme="minorEastAsia"/>
                <w:sz w:val="28"/>
                <w:szCs w:val="28"/>
              </w:rPr>
              <w:t>End of Year assessments</w:t>
            </w:r>
          </w:p>
        </w:tc>
      </w:tr>
      <w:tr w:rsidR="03E0DC69" w:rsidTr="523B9693" w14:paraId="19F1ADA8" w14:textId="77777777">
        <w:trPr>
          <w:trHeight w:val="300"/>
        </w:trPr>
        <w:tc>
          <w:tcPr>
            <w:tcW w:w="1275" w:type="dxa"/>
            <w:shd w:val="clear" w:color="auto" w:fill="FFFFFF" w:themeFill="background1"/>
            <w:tcMar/>
          </w:tcPr>
          <w:p w:rsidR="03E0DC69" w:rsidP="03E0DC69" w:rsidRDefault="03E0DC69" w14:paraId="143FAE30" w14:textId="61F9DCD8">
            <w:pPr>
              <w:rPr>
                <w:b/>
                <w:bCs/>
              </w:rPr>
            </w:pPr>
          </w:p>
        </w:tc>
        <w:tc>
          <w:tcPr>
            <w:tcW w:w="4375" w:type="dxa"/>
            <w:shd w:val="clear" w:color="auto" w:fill="D79ED9"/>
            <w:tcMar/>
          </w:tcPr>
          <w:p w:rsidR="7931F889" w:rsidP="03E0DC69" w:rsidRDefault="7931F889" w14:paraId="6EB70D50" w14:textId="29D691AD">
            <w:pPr>
              <w:rPr>
                <w:rFonts w:eastAsiaTheme="minorEastAsia"/>
                <w:b/>
                <w:bCs/>
                <w:color w:val="000000" w:themeColor="text1"/>
                <w:sz w:val="28"/>
                <w:szCs w:val="28"/>
              </w:rPr>
            </w:pPr>
            <w:r w:rsidRPr="03E0DC69">
              <w:rPr>
                <w:rFonts w:eastAsiaTheme="minorEastAsia"/>
                <w:b/>
                <w:bCs/>
                <w:color w:val="000000" w:themeColor="text1"/>
                <w:sz w:val="28"/>
                <w:szCs w:val="28"/>
              </w:rPr>
              <w:t>Super curriculum</w:t>
            </w:r>
          </w:p>
        </w:tc>
        <w:tc>
          <w:tcPr>
            <w:tcW w:w="5625" w:type="dxa"/>
            <w:shd w:val="clear" w:color="auto" w:fill="D79ED9"/>
            <w:tcMar/>
          </w:tcPr>
          <w:p w:rsidR="12657871" w:rsidP="03E0DC69" w:rsidRDefault="00000000" w14:paraId="6A65929B" w14:textId="101AB113">
            <w:pPr>
              <w:spacing w:line="259" w:lineRule="auto"/>
              <w:rPr>
                <w:rFonts w:ascii="Calibri" w:hAnsi="Calibri" w:eastAsia="Calibri" w:cs="Calibri"/>
                <w:sz w:val="28"/>
                <w:szCs w:val="28"/>
              </w:rPr>
            </w:pPr>
            <w:hyperlink r:id="rId44">
              <w:r w:rsidRPr="03E0DC69" w:rsidR="12657871">
                <w:rPr>
                  <w:rStyle w:val="Hyperlink"/>
                  <w:rFonts w:ascii="Calibri" w:hAnsi="Calibri" w:eastAsia="Calibri" w:cs="Calibri"/>
                  <w:sz w:val="28"/>
                  <w:szCs w:val="28"/>
                </w:rPr>
                <w:t>Bing Videos</w:t>
              </w:r>
            </w:hyperlink>
          </w:p>
          <w:p w:rsidR="03E0DC69" w:rsidP="03E0DC69" w:rsidRDefault="03E0DC69" w14:paraId="6226CB5B" w14:textId="1A95BFC8">
            <w:pPr>
              <w:spacing w:line="259" w:lineRule="auto"/>
              <w:rPr>
                <w:rFonts w:ascii="Calibri" w:hAnsi="Calibri" w:eastAsia="Calibri" w:cs="Calibri"/>
                <w:sz w:val="28"/>
                <w:szCs w:val="28"/>
              </w:rPr>
            </w:pPr>
          </w:p>
          <w:p w:rsidR="657278EC" w:rsidP="03E0DC69" w:rsidRDefault="00000000" w14:paraId="2991E68A" w14:textId="55F984EC">
            <w:pPr>
              <w:spacing w:line="259" w:lineRule="auto"/>
              <w:rPr>
                <w:rFonts w:ascii="Calibri" w:hAnsi="Calibri" w:eastAsia="Calibri" w:cs="Calibri"/>
                <w:sz w:val="28"/>
                <w:szCs w:val="28"/>
              </w:rPr>
            </w:pPr>
            <w:hyperlink r:id="rId45">
              <w:r w:rsidRPr="03E0DC69" w:rsidR="657278EC">
                <w:rPr>
                  <w:rStyle w:val="Hyperlink"/>
                  <w:rFonts w:ascii="Calibri" w:hAnsi="Calibri" w:eastAsia="Calibri" w:cs="Calibri"/>
                  <w:sz w:val="28"/>
                  <w:szCs w:val="28"/>
                </w:rPr>
                <w:t>Bing Videos</w:t>
              </w:r>
            </w:hyperlink>
          </w:p>
        </w:tc>
        <w:tc>
          <w:tcPr>
            <w:tcW w:w="4329" w:type="dxa"/>
            <w:shd w:val="clear" w:color="auto" w:fill="D79ED9"/>
            <w:tcMar/>
          </w:tcPr>
          <w:p w:rsidR="03E0DC69" w:rsidP="03E0DC69" w:rsidRDefault="03E0DC69" w14:paraId="01A5DFB1" w14:textId="2E58082B">
            <w:pPr>
              <w:rPr>
                <w:rFonts w:eastAsiaTheme="minorEastAsia"/>
                <w:sz w:val="28"/>
                <w:szCs w:val="28"/>
              </w:rPr>
            </w:pPr>
          </w:p>
        </w:tc>
      </w:tr>
      <w:tr w:rsidR="000B3DF9" w:rsidTr="523B9693" w14:paraId="1A8E731B" w14:textId="77777777">
        <w:trPr>
          <w:trHeight w:val="143"/>
        </w:trPr>
        <w:tc>
          <w:tcPr>
            <w:tcW w:w="1275" w:type="dxa"/>
            <w:shd w:val="clear" w:color="auto" w:fill="FFFFFF" w:themeFill="background1"/>
            <w:tcMar/>
          </w:tcPr>
          <w:p w:rsidR="000B3DF9" w:rsidP="000B3DF9" w:rsidRDefault="00097510" w14:paraId="7BD2F192" w14:textId="2DFB470B">
            <w:pPr>
              <w:rPr>
                <w:b/>
                <w:bCs/>
              </w:rPr>
            </w:pPr>
            <w:r>
              <w:rPr>
                <w:b/>
                <w:bCs/>
              </w:rPr>
              <w:t xml:space="preserve">Autumn </w:t>
            </w:r>
            <w:r w:rsidRPr="00584E82" w:rsidR="000B3DF9">
              <w:rPr>
                <w:b/>
                <w:bCs/>
              </w:rPr>
              <w:t>Term</w:t>
            </w:r>
          </w:p>
          <w:p w:rsidR="000B3DF9" w:rsidP="000B3DF9" w:rsidRDefault="00097510" w14:paraId="668A5FDA" w14:textId="220623B0">
            <w:pPr>
              <w:rPr>
                <w:b/>
                <w:bCs/>
              </w:rPr>
            </w:pPr>
            <w:r>
              <w:rPr>
                <w:b/>
                <w:bCs/>
              </w:rPr>
              <w:t>4B</w:t>
            </w:r>
          </w:p>
          <w:p w:rsidR="000B3DF9" w:rsidP="000B3DF9" w:rsidRDefault="000B3DF9" w14:paraId="658C2B19" w14:textId="77777777">
            <w:pPr>
              <w:rPr>
                <w:b/>
                <w:bCs/>
              </w:rPr>
            </w:pPr>
          </w:p>
          <w:p w:rsidRPr="00584E82" w:rsidR="000B3DF9" w:rsidP="000B3DF9" w:rsidRDefault="000B3DF9" w14:paraId="2216526E" w14:textId="77777777">
            <w:pPr>
              <w:rPr>
                <w:b/>
                <w:bCs/>
              </w:rPr>
            </w:pPr>
          </w:p>
        </w:tc>
        <w:tc>
          <w:tcPr>
            <w:tcW w:w="4375" w:type="dxa"/>
            <w:shd w:val="clear" w:color="auto" w:fill="BDD6EE" w:themeFill="accent5" w:themeFillTint="66"/>
            <w:tcMar/>
          </w:tcPr>
          <w:p w:rsidRPr="00143DD2" w:rsidR="00720626" w:rsidP="00415CB8" w:rsidRDefault="00720626" w14:paraId="6780FDB9" w14:textId="77777777">
            <w:pPr>
              <w:rPr>
                <w:b/>
                <w:bCs/>
                <w:sz w:val="28"/>
                <w:szCs w:val="28"/>
              </w:rPr>
            </w:pPr>
            <w:r w:rsidRPr="00143DD2">
              <w:rPr>
                <w:b/>
                <w:bCs/>
                <w:sz w:val="28"/>
                <w:szCs w:val="28"/>
              </w:rPr>
              <w:t xml:space="preserve">Injuries </w:t>
            </w:r>
          </w:p>
          <w:p w:rsidR="00720626" w:rsidP="00415CB8" w:rsidRDefault="00720626" w14:paraId="436DEA59" w14:textId="77777777"/>
          <w:p w:rsidRPr="00916936" w:rsidR="00916936" w:rsidP="00415CB8" w:rsidRDefault="00720626" w14:paraId="73BDBEA0" w14:textId="77777777">
            <w:pPr>
              <w:rPr>
                <w:sz w:val="24"/>
                <w:szCs w:val="24"/>
              </w:rPr>
            </w:pPr>
            <w:r>
              <w:t xml:space="preserve">• </w:t>
            </w:r>
            <w:r w:rsidRPr="00916936">
              <w:rPr>
                <w:sz w:val="24"/>
                <w:szCs w:val="24"/>
              </w:rPr>
              <w:t xml:space="preserve">Acute and Chronic injuries </w:t>
            </w:r>
          </w:p>
          <w:p w:rsidRPr="00916936" w:rsidR="00916936" w:rsidP="00415CB8" w:rsidRDefault="00720626" w14:paraId="2CCC7299" w14:textId="77777777">
            <w:pPr>
              <w:rPr>
                <w:sz w:val="24"/>
                <w:szCs w:val="24"/>
              </w:rPr>
            </w:pPr>
            <w:r w:rsidRPr="00916936">
              <w:rPr>
                <w:sz w:val="24"/>
                <w:szCs w:val="24"/>
              </w:rPr>
              <w:t xml:space="preserve">• Injury prevention </w:t>
            </w:r>
          </w:p>
          <w:p w:rsidRPr="00916936" w:rsidR="00916936" w:rsidP="00415CB8" w:rsidRDefault="00720626" w14:paraId="6F30C69B" w14:textId="77777777">
            <w:pPr>
              <w:rPr>
                <w:sz w:val="24"/>
                <w:szCs w:val="24"/>
              </w:rPr>
            </w:pPr>
            <w:r w:rsidRPr="00916936">
              <w:rPr>
                <w:sz w:val="24"/>
                <w:szCs w:val="24"/>
              </w:rPr>
              <w:t xml:space="preserve">• Responding/treating injuries </w:t>
            </w:r>
          </w:p>
          <w:p w:rsidRPr="00916936" w:rsidR="000B3DF9" w:rsidP="00415CB8" w:rsidRDefault="00720626" w14:paraId="4D64FC82" w14:textId="3A55231C">
            <w:r w:rsidRPr="00916936">
              <w:rPr>
                <w:sz w:val="24"/>
                <w:szCs w:val="24"/>
              </w:rPr>
              <w:t>• Injury rehabilitation.</w:t>
            </w:r>
          </w:p>
        </w:tc>
        <w:tc>
          <w:tcPr>
            <w:tcW w:w="5625" w:type="dxa"/>
            <w:shd w:val="clear" w:color="auto" w:fill="BDD6EE" w:themeFill="accent5" w:themeFillTint="66"/>
            <w:tcMar/>
          </w:tcPr>
          <w:p w:rsidR="000B3DF9" w:rsidP="6A6B40A9" w:rsidRDefault="084E0E8A" w14:paraId="2D597555" w14:textId="49971AC9">
            <w:pPr>
              <w:rPr>
                <w:rFonts w:eastAsiaTheme="minorEastAsia"/>
                <w:sz w:val="28"/>
                <w:szCs w:val="28"/>
              </w:rPr>
            </w:pPr>
            <w:r w:rsidRPr="03E0DC69">
              <w:rPr>
                <w:rFonts w:eastAsiaTheme="minorEastAsia"/>
                <w:sz w:val="28"/>
                <w:szCs w:val="28"/>
              </w:rPr>
              <w:t xml:space="preserve">Application of </w:t>
            </w:r>
            <w:r w:rsidRPr="03E0DC69" w:rsidR="1997FCDC">
              <w:rPr>
                <w:rFonts w:eastAsiaTheme="minorEastAsia"/>
                <w:sz w:val="28"/>
                <w:szCs w:val="28"/>
              </w:rPr>
              <w:t>real-life</w:t>
            </w:r>
            <w:r w:rsidRPr="03E0DC69">
              <w:rPr>
                <w:rFonts w:eastAsiaTheme="minorEastAsia"/>
                <w:sz w:val="28"/>
                <w:szCs w:val="28"/>
              </w:rPr>
              <w:t xml:space="preserve"> context and in relation to all other physiology topics. Rigorous topic to complete the course when students are motivated following mock and as end of course approaches</w:t>
            </w:r>
          </w:p>
          <w:p w:rsidR="000B3DF9" w:rsidP="6A6B40A9" w:rsidRDefault="000B3DF9" w14:paraId="2EBFDA45" w14:textId="77777777">
            <w:pPr>
              <w:rPr>
                <w:rFonts w:eastAsiaTheme="minorEastAsia"/>
                <w:sz w:val="28"/>
                <w:szCs w:val="28"/>
              </w:rPr>
            </w:pPr>
          </w:p>
          <w:p w:rsidR="00143DD2" w:rsidP="6A6B40A9" w:rsidRDefault="00143DD2" w14:paraId="3637EA0F" w14:textId="67C56A9F">
            <w:pPr>
              <w:rPr>
                <w:rFonts w:eastAsiaTheme="minorEastAsia"/>
                <w:sz w:val="28"/>
                <w:szCs w:val="28"/>
              </w:rPr>
            </w:pPr>
            <w:r>
              <w:rPr>
                <w:rFonts w:eastAsiaTheme="minorEastAsia"/>
                <w:sz w:val="28"/>
                <w:szCs w:val="28"/>
              </w:rPr>
              <w:t xml:space="preserve">Students will be taught the main symptoms and treatments for  a range of different injuries. </w:t>
            </w:r>
            <w:r w:rsidR="00AF58B9">
              <w:rPr>
                <w:rFonts w:eastAsiaTheme="minorEastAsia"/>
                <w:sz w:val="28"/>
                <w:szCs w:val="28"/>
              </w:rPr>
              <w:t>A3 flip learning and worksheets are used to develop a knowledge and understanding, with a</w:t>
            </w:r>
            <w:r w:rsidR="00916936">
              <w:rPr>
                <w:rFonts w:eastAsiaTheme="minorEastAsia"/>
                <w:sz w:val="28"/>
                <w:szCs w:val="28"/>
              </w:rPr>
              <w:t xml:space="preserve">n </w:t>
            </w:r>
            <w:r w:rsidR="00AF58B9">
              <w:rPr>
                <w:rFonts w:eastAsiaTheme="minorEastAsia"/>
                <w:sz w:val="28"/>
                <w:szCs w:val="28"/>
              </w:rPr>
              <w:t>application in practical lessons</w:t>
            </w:r>
            <w:r w:rsidR="00916936">
              <w:rPr>
                <w:rFonts w:eastAsiaTheme="minorEastAsia"/>
                <w:sz w:val="28"/>
                <w:szCs w:val="28"/>
              </w:rPr>
              <w:t xml:space="preserve">. </w:t>
            </w:r>
          </w:p>
        </w:tc>
        <w:tc>
          <w:tcPr>
            <w:tcW w:w="4329" w:type="dxa"/>
            <w:shd w:val="clear" w:color="auto" w:fill="BDD6EE" w:themeFill="accent5" w:themeFillTint="66"/>
            <w:tcMar/>
          </w:tcPr>
          <w:p w:rsidR="000B3DF9" w:rsidP="760765E0" w:rsidRDefault="5E94D45A" w14:paraId="13E90923" w14:textId="77777777">
            <w:pPr>
              <w:pStyle w:val="ListParagraph"/>
              <w:numPr>
                <w:ilvl w:val="0"/>
                <w:numId w:val="42"/>
              </w:numPr>
              <w:rPr>
                <w:rFonts w:eastAsiaTheme="minorEastAsia"/>
                <w:sz w:val="28"/>
                <w:szCs w:val="28"/>
              </w:rPr>
            </w:pPr>
            <w:r w:rsidRPr="760765E0">
              <w:rPr>
                <w:rFonts w:eastAsiaTheme="minorEastAsia"/>
                <w:sz w:val="28"/>
                <w:szCs w:val="28"/>
              </w:rPr>
              <w:t xml:space="preserve">Teacher Q&amp;A </w:t>
            </w:r>
          </w:p>
          <w:p w:rsidR="000B3DF9" w:rsidP="760765E0" w:rsidRDefault="5E94D45A" w14:paraId="00CCFEB1" w14:textId="77777777">
            <w:pPr>
              <w:pStyle w:val="ListParagraph"/>
              <w:numPr>
                <w:ilvl w:val="0"/>
                <w:numId w:val="42"/>
              </w:numPr>
              <w:rPr>
                <w:rFonts w:eastAsiaTheme="minorEastAsia"/>
                <w:sz w:val="28"/>
                <w:szCs w:val="28"/>
              </w:rPr>
            </w:pPr>
            <w:r w:rsidRPr="760765E0">
              <w:rPr>
                <w:rFonts w:eastAsiaTheme="minorEastAsia"/>
                <w:sz w:val="28"/>
                <w:szCs w:val="28"/>
              </w:rPr>
              <w:t xml:space="preserve">Pop tests on key AO1 content </w:t>
            </w:r>
          </w:p>
          <w:p w:rsidR="000B3DF9" w:rsidP="760765E0" w:rsidRDefault="5E94D45A" w14:paraId="6B23E629" w14:textId="77777777">
            <w:pPr>
              <w:pStyle w:val="ListParagraph"/>
              <w:numPr>
                <w:ilvl w:val="0"/>
                <w:numId w:val="42"/>
              </w:numPr>
              <w:rPr>
                <w:rFonts w:eastAsiaTheme="minorEastAsia"/>
                <w:sz w:val="28"/>
                <w:szCs w:val="28"/>
              </w:rPr>
            </w:pPr>
            <w:r w:rsidRPr="760765E0">
              <w:rPr>
                <w:rFonts w:eastAsiaTheme="minorEastAsia"/>
                <w:sz w:val="28"/>
                <w:szCs w:val="28"/>
              </w:rPr>
              <w:t xml:space="preserve">Folder check </w:t>
            </w:r>
          </w:p>
          <w:p w:rsidR="000B3DF9" w:rsidP="760765E0" w:rsidRDefault="5E94D45A" w14:paraId="6688114F" w14:textId="77777777">
            <w:pPr>
              <w:pStyle w:val="ListParagraph"/>
              <w:numPr>
                <w:ilvl w:val="0"/>
                <w:numId w:val="42"/>
              </w:numPr>
              <w:rPr>
                <w:rFonts w:eastAsiaTheme="minorEastAsia"/>
                <w:sz w:val="28"/>
                <w:szCs w:val="28"/>
              </w:rPr>
            </w:pPr>
            <w:r w:rsidRPr="760765E0">
              <w:rPr>
                <w:rFonts w:eastAsiaTheme="minorEastAsia"/>
                <w:sz w:val="28"/>
                <w:szCs w:val="28"/>
              </w:rPr>
              <w:t xml:space="preserve">Work scrutiny </w:t>
            </w:r>
          </w:p>
          <w:p w:rsidR="000B3DF9" w:rsidP="760765E0" w:rsidRDefault="5E94D45A" w14:paraId="138ECBF9" w14:textId="77777777">
            <w:pPr>
              <w:pStyle w:val="ListParagraph"/>
              <w:numPr>
                <w:ilvl w:val="0"/>
                <w:numId w:val="42"/>
              </w:numPr>
              <w:rPr>
                <w:rFonts w:eastAsiaTheme="minorEastAsia"/>
                <w:sz w:val="28"/>
                <w:szCs w:val="28"/>
              </w:rPr>
            </w:pPr>
            <w:r w:rsidRPr="760765E0">
              <w:rPr>
                <w:rFonts w:eastAsiaTheme="minorEastAsia"/>
                <w:sz w:val="28"/>
                <w:szCs w:val="28"/>
              </w:rPr>
              <w:t xml:space="preserve">Home learning tasks </w:t>
            </w:r>
          </w:p>
          <w:p w:rsidR="000B3DF9" w:rsidP="760765E0" w:rsidRDefault="5E94D45A" w14:paraId="5166984E" w14:textId="77777777">
            <w:pPr>
              <w:pStyle w:val="ListParagraph"/>
              <w:numPr>
                <w:ilvl w:val="0"/>
                <w:numId w:val="42"/>
              </w:numPr>
              <w:rPr>
                <w:rFonts w:eastAsiaTheme="minorEastAsia"/>
                <w:sz w:val="28"/>
                <w:szCs w:val="28"/>
              </w:rPr>
            </w:pPr>
            <w:r w:rsidRPr="760765E0">
              <w:rPr>
                <w:rFonts w:eastAsiaTheme="minorEastAsia"/>
                <w:sz w:val="28"/>
                <w:szCs w:val="28"/>
              </w:rPr>
              <w:t xml:space="preserve">Exam questions in class </w:t>
            </w:r>
          </w:p>
          <w:p w:rsidR="000B3DF9" w:rsidP="760765E0" w:rsidRDefault="5E94D45A" w14:paraId="27324CB9" w14:textId="4469A74B">
            <w:pPr>
              <w:pStyle w:val="ListParagraph"/>
              <w:numPr>
                <w:ilvl w:val="0"/>
                <w:numId w:val="42"/>
              </w:numPr>
              <w:spacing w:after="160" w:line="259" w:lineRule="auto"/>
              <w:rPr>
                <w:rFonts w:eastAsiaTheme="minorEastAsia"/>
                <w:sz w:val="28"/>
                <w:szCs w:val="28"/>
              </w:rPr>
            </w:pPr>
            <w:r w:rsidRPr="760765E0">
              <w:rPr>
                <w:rFonts w:eastAsiaTheme="minorEastAsia"/>
                <w:sz w:val="28"/>
                <w:szCs w:val="28"/>
              </w:rPr>
              <w:t>End of Unit test on Cardiovascular System</w:t>
            </w:r>
          </w:p>
          <w:p w:rsidR="000B3DF9" w:rsidP="760765E0" w:rsidRDefault="5E94D45A" w14:paraId="1FD01ED4" w14:textId="09DBA204">
            <w:pPr>
              <w:pStyle w:val="ListParagraph"/>
              <w:numPr>
                <w:ilvl w:val="0"/>
                <w:numId w:val="42"/>
              </w:numPr>
              <w:spacing w:after="160" w:line="259" w:lineRule="auto"/>
              <w:rPr>
                <w:rFonts w:eastAsiaTheme="minorEastAsia"/>
                <w:sz w:val="28"/>
                <w:szCs w:val="28"/>
              </w:rPr>
            </w:pPr>
            <w:r w:rsidRPr="760765E0">
              <w:rPr>
                <w:rFonts w:eastAsiaTheme="minorEastAsia"/>
                <w:sz w:val="28"/>
                <w:szCs w:val="28"/>
              </w:rPr>
              <w:t>End of Unit Test on Biomechanics</w:t>
            </w:r>
          </w:p>
          <w:p w:rsidR="000B3DF9" w:rsidP="760765E0" w:rsidRDefault="000B3DF9" w14:paraId="1A1B0B55" w14:textId="0BDEA0B3">
            <w:pPr>
              <w:rPr>
                <w:rFonts w:eastAsiaTheme="minorEastAsia"/>
                <w:sz w:val="28"/>
                <w:szCs w:val="28"/>
              </w:rPr>
            </w:pPr>
          </w:p>
        </w:tc>
      </w:tr>
      <w:tr w:rsidR="03E0DC69" w:rsidTr="523B9693" w14:paraId="5A037910" w14:textId="77777777">
        <w:trPr>
          <w:trHeight w:val="300"/>
        </w:trPr>
        <w:tc>
          <w:tcPr>
            <w:tcW w:w="1275" w:type="dxa"/>
            <w:shd w:val="clear" w:color="auto" w:fill="FFFFFF" w:themeFill="background1"/>
            <w:tcMar/>
          </w:tcPr>
          <w:p w:rsidR="03E0DC69" w:rsidP="03E0DC69" w:rsidRDefault="03E0DC69" w14:paraId="6FDF6DE8" w14:textId="3F661615">
            <w:pPr>
              <w:rPr>
                <w:b/>
                <w:bCs/>
              </w:rPr>
            </w:pPr>
          </w:p>
        </w:tc>
        <w:tc>
          <w:tcPr>
            <w:tcW w:w="4375" w:type="dxa"/>
            <w:shd w:val="clear" w:color="auto" w:fill="BDD6EE" w:themeFill="accent5" w:themeFillTint="66"/>
            <w:tcMar/>
          </w:tcPr>
          <w:p w:rsidR="30913A7A" w:rsidP="03E0DC69" w:rsidRDefault="30913A7A" w14:paraId="44781C49" w14:textId="29D691AD">
            <w:pPr>
              <w:rPr>
                <w:rFonts w:eastAsiaTheme="minorEastAsia"/>
                <w:b/>
                <w:bCs/>
                <w:color w:val="000000" w:themeColor="text1"/>
                <w:sz w:val="28"/>
                <w:szCs w:val="28"/>
              </w:rPr>
            </w:pPr>
            <w:r w:rsidRPr="03E0DC69">
              <w:rPr>
                <w:rFonts w:eastAsiaTheme="minorEastAsia"/>
                <w:b/>
                <w:bCs/>
                <w:color w:val="000000" w:themeColor="text1"/>
                <w:sz w:val="28"/>
                <w:szCs w:val="28"/>
              </w:rPr>
              <w:t>Super curriculum</w:t>
            </w:r>
          </w:p>
          <w:p w:rsidR="03E0DC69" w:rsidP="03E0DC69" w:rsidRDefault="03E0DC69" w14:paraId="09280AF0" w14:textId="08563A64">
            <w:pPr>
              <w:rPr>
                <w:rFonts w:eastAsiaTheme="minorEastAsia"/>
                <w:b/>
                <w:bCs/>
                <w:sz w:val="28"/>
                <w:szCs w:val="28"/>
              </w:rPr>
            </w:pPr>
          </w:p>
        </w:tc>
        <w:tc>
          <w:tcPr>
            <w:tcW w:w="5625" w:type="dxa"/>
            <w:shd w:val="clear" w:color="auto" w:fill="BDD6EE" w:themeFill="accent5" w:themeFillTint="66"/>
            <w:tcMar/>
          </w:tcPr>
          <w:p w:rsidR="03E0DC69" w:rsidP="760765E0" w:rsidRDefault="03E0DC69" w14:paraId="4134912C" w14:textId="181B949B">
            <w:pPr>
              <w:rPr>
                <w:rFonts w:eastAsiaTheme="minorEastAsia"/>
                <w:sz w:val="28"/>
                <w:szCs w:val="28"/>
              </w:rPr>
            </w:pPr>
          </w:p>
          <w:p w:rsidR="03E0DC69" w:rsidP="760765E0" w:rsidRDefault="03E0DC69" w14:paraId="0E88E82C" w14:textId="095A2E38">
            <w:pPr>
              <w:rPr>
                <w:rFonts w:eastAsiaTheme="minorEastAsia"/>
                <w:sz w:val="28"/>
                <w:szCs w:val="28"/>
              </w:rPr>
            </w:pPr>
          </w:p>
          <w:p w:rsidR="03E0DC69" w:rsidP="03E0DC69" w:rsidRDefault="03E0DC69" w14:paraId="5D10708F" w14:textId="1C253EEC">
            <w:pPr>
              <w:rPr>
                <w:rFonts w:eastAsiaTheme="minorEastAsia"/>
                <w:sz w:val="28"/>
                <w:szCs w:val="28"/>
              </w:rPr>
            </w:pPr>
          </w:p>
        </w:tc>
        <w:tc>
          <w:tcPr>
            <w:tcW w:w="4329" w:type="dxa"/>
            <w:shd w:val="clear" w:color="auto" w:fill="BDD6EE" w:themeFill="accent5" w:themeFillTint="66"/>
            <w:tcMar/>
          </w:tcPr>
          <w:p w:rsidR="03E0DC69" w:rsidP="03E0DC69" w:rsidRDefault="03E0DC69" w14:paraId="32E70448" w14:textId="181AEE6D">
            <w:pPr>
              <w:rPr>
                <w:rFonts w:eastAsiaTheme="minorEastAsia"/>
                <w:sz w:val="28"/>
                <w:szCs w:val="28"/>
              </w:rPr>
            </w:pPr>
          </w:p>
        </w:tc>
      </w:tr>
      <w:tr w:rsidR="000B3DF9" w:rsidTr="523B9693" w14:paraId="421FC022" w14:textId="77777777">
        <w:trPr>
          <w:trHeight w:val="143"/>
        </w:trPr>
        <w:tc>
          <w:tcPr>
            <w:tcW w:w="1275" w:type="dxa"/>
            <w:shd w:val="clear" w:color="auto" w:fill="FFFFFF" w:themeFill="background1"/>
            <w:tcMar/>
          </w:tcPr>
          <w:p w:rsidRPr="00584E82" w:rsidR="000B3DF9" w:rsidP="000B3DF9" w:rsidRDefault="000B3DF9" w14:paraId="130FBD29" w14:textId="77777777">
            <w:pPr>
              <w:rPr>
                <w:b/>
                <w:bCs/>
              </w:rPr>
            </w:pPr>
          </w:p>
        </w:tc>
        <w:tc>
          <w:tcPr>
            <w:tcW w:w="4375" w:type="dxa"/>
            <w:shd w:val="clear" w:color="auto" w:fill="FFC000" w:themeFill="accent4"/>
            <w:tcMar/>
          </w:tcPr>
          <w:p w:rsidR="000B3DF9" w:rsidP="6A6B40A9" w:rsidRDefault="2323AF36" w14:paraId="3C1DEBEF" w14:textId="7D141083">
            <w:pPr>
              <w:rPr>
                <w:rFonts w:eastAsiaTheme="minorEastAsia"/>
                <w:b/>
                <w:bCs/>
                <w:sz w:val="28"/>
                <w:szCs w:val="28"/>
              </w:rPr>
            </w:pPr>
            <w:r w:rsidRPr="03E0DC69">
              <w:rPr>
                <w:rFonts w:eastAsiaTheme="minorEastAsia"/>
                <w:b/>
                <w:bCs/>
                <w:sz w:val="28"/>
                <w:szCs w:val="28"/>
              </w:rPr>
              <w:t>Acquisition of Skill</w:t>
            </w:r>
          </w:p>
          <w:p w:rsidR="03E0DC69" w:rsidP="03E0DC69" w:rsidRDefault="03E0DC69" w14:paraId="0C5EC1EE" w14:textId="33433834">
            <w:pPr>
              <w:rPr>
                <w:rFonts w:eastAsiaTheme="minorEastAsia"/>
                <w:b/>
                <w:bCs/>
                <w:sz w:val="28"/>
                <w:szCs w:val="28"/>
              </w:rPr>
            </w:pPr>
          </w:p>
          <w:p w:rsidR="3464203F" w:rsidP="03E0DC69" w:rsidRDefault="3464203F" w14:paraId="4A1D5030" w14:textId="57BF76D9">
            <w:pPr>
              <w:rPr>
                <w:rFonts w:eastAsiaTheme="minorEastAsia"/>
                <w:sz w:val="28"/>
                <w:szCs w:val="28"/>
              </w:rPr>
            </w:pPr>
            <w:r w:rsidRPr="03E0DC69">
              <w:rPr>
                <w:rFonts w:eastAsiaTheme="minorEastAsia"/>
                <w:sz w:val="28"/>
                <w:szCs w:val="28"/>
              </w:rPr>
              <w:lastRenderedPageBreak/>
              <w:t>Applying the theory to the learning of a key skill</w:t>
            </w:r>
            <w:r w:rsidRPr="03E0DC69" w:rsidR="3EE3EC4A">
              <w:rPr>
                <w:rFonts w:eastAsiaTheme="minorEastAsia"/>
                <w:sz w:val="28"/>
                <w:szCs w:val="28"/>
              </w:rPr>
              <w:t>. This is key to their ability to develop an EAPI next y</w:t>
            </w:r>
            <w:r w:rsidRPr="03E0DC69" w:rsidR="12DFC3B1">
              <w:rPr>
                <w:rFonts w:eastAsiaTheme="minorEastAsia"/>
                <w:sz w:val="28"/>
                <w:szCs w:val="28"/>
              </w:rPr>
              <w:t>ea</w:t>
            </w:r>
            <w:r w:rsidRPr="03E0DC69" w:rsidR="3EE3EC4A">
              <w:rPr>
                <w:rFonts w:eastAsiaTheme="minorEastAsia"/>
                <w:sz w:val="28"/>
                <w:szCs w:val="28"/>
              </w:rPr>
              <w:t xml:space="preserve">r for the </w:t>
            </w:r>
            <w:r w:rsidRPr="03E0DC69" w:rsidR="0DBDD6D1">
              <w:rPr>
                <w:rFonts w:eastAsiaTheme="minorEastAsia"/>
                <w:sz w:val="28"/>
                <w:szCs w:val="28"/>
              </w:rPr>
              <w:t>non-examined</w:t>
            </w:r>
            <w:r w:rsidRPr="03E0DC69" w:rsidR="3EE3EC4A">
              <w:rPr>
                <w:rFonts w:eastAsiaTheme="minorEastAsia"/>
                <w:sz w:val="28"/>
                <w:szCs w:val="28"/>
              </w:rPr>
              <w:t xml:space="preserve"> assessment.</w:t>
            </w:r>
          </w:p>
          <w:p w:rsidR="000B3DF9" w:rsidP="03E0DC69" w:rsidRDefault="000B3DF9" w14:paraId="571AB496" w14:textId="0DEF13BA">
            <w:pPr>
              <w:rPr>
                <w:rFonts w:eastAsiaTheme="minorEastAsia"/>
                <w:sz w:val="28"/>
                <w:szCs w:val="28"/>
              </w:rPr>
            </w:pPr>
          </w:p>
          <w:p w:rsidR="000B3DF9" w:rsidP="6A6B40A9" w:rsidRDefault="000B3DF9" w14:paraId="368ECF56" w14:textId="77777777">
            <w:pPr>
              <w:rPr>
                <w:rFonts w:eastAsiaTheme="minorEastAsia"/>
                <w:b/>
                <w:bCs/>
                <w:sz w:val="28"/>
                <w:szCs w:val="28"/>
              </w:rPr>
            </w:pPr>
          </w:p>
          <w:p w:rsidR="000B3DF9" w:rsidP="6A6B40A9" w:rsidRDefault="000B3DF9" w14:paraId="5DD88377" w14:textId="77777777">
            <w:pPr>
              <w:rPr>
                <w:rFonts w:eastAsiaTheme="minorEastAsia"/>
                <w:b/>
                <w:bCs/>
                <w:sz w:val="28"/>
                <w:szCs w:val="28"/>
              </w:rPr>
            </w:pPr>
          </w:p>
        </w:tc>
        <w:tc>
          <w:tcPr>
            <w:tcW w:w="5625" w:type="dxa"/>
            <w:shd w:val="clear" w:color="auto" w:fill="FFC000" w:themeFill="accent4"/>
            <w:tcMar/>
          </w:tcPr>
          <w:p w:rsidR="000B3DF9" w:rsidP="03E0DC69" w:rsidRDefault="000B3DF9" w14:paraId="1729E293" w14:textId="1B248075">
            <w:pPr>
              <w:rPr>
                <w:rFonts w:eastAsiaTheme="minorEastAsia"/>
                <w:sz w:val="28"/>
                <w:szCs w:val="28"/>
              </w:rPr>
            </w:pPr>
          </w:p>
          <w:p w:rsidR="000B3DF9" w:rsidP="03E0DC69" w:rsidRDefault="000B3DF9" w14:paraId="747D1EE5" w14:textId="54D3CC51">
            <w:pPr>
              <w:rPr>
                <w:rFonts w:eastAsiaTheme="minorEastAsia"/>
                <w:sz w:val="28"/>
                <w:szCs w:val="28"/>
              </w:rPr>
            </w:pPr>
          </w:p>
          <w:p w:rsidR="000B3DF9" w:rsidP="03E0DC69" w:rsidRDefault="35B70BFD" w14:paraId="1F2FD8BE" w14:textId="768D3020">
            <w:pPr>
              <w:rPr>
                <w:rFonts w:eastAsiaTheme="minorEastAsia"/>
                <w:sz w:val="28"/>
                <w:szCs w:val="28"/>
              </w:rPr>
            </w:pPr>
            <w:r w:rsidRPr="37FA0BEC">
              <w:rPr>
                <w:rFonts w:eastAsiaTheme="minorEastAsia"/>
                <w:sz w:val="28"/>
                <w:szCs w:val="28"/>
              </w:rPr>
              <w:lastRenderedPageBreak/>
              <w:t xml:space="preserve">The summer term will be looking </w:t>
            </w:r>
            <w:r w:rsidRPr="37FA0BEC" w:rsidR="205A98EB">
              <w:rPr>
                <w:rFonts w:eastAsiaTheme="minorEastAsia"/>
                <w:sz w:val="28"/>
                <w:szCs w:val="28"/>
              </w:rPr>
              <w:t>it</w:t>
            </w:r>
            <w:r w:rsidRPr="37FA0BEC">
              <w:rPr>
                <w:rFonts w:eastAsiaTheme="minorEastAsia"/>
                <w:sz w:val="28"/>
                <w:szCs w:val="28"/>
              </w:rPr>
              <w:t xml:space="preserve"> draw all the units studied through the EAPI. Students will explore and analyse model examples of the EAPI and </w:t>
            </w:r>
            <w:r w:rsidRPr="37FA0BEC" w:rsidR="1ED2F14D">
              <w:rPr>
                <w:rFonts w:eastAsiaTheme="minorEastAsia"/>
                <w:sz w:val="28"/>
                <w:szCs w:val="28"/>
              </w:rPr>
              <w:t>then begin to develop their own action plans for a sport/skill of their choice.</w:t>
            </w:r>
          </w:p>
          <w:p w:rsidR="000B3DF9" w:rsidP="03E0DC69" w:rsidRDefault="000B3DF9" w14:paraId="31A1E391" w14:textId="159E2D70">
            <w:pPr>
              <w:rPr>
                <w:rFonts w:eastAsiaTheme="minorEastAsia"/>
                <w:sz w:val="28"/>
                <w:szCs w:val="28"/>
              </w:rPr>
            </w:pPr>
          </w:p>
          <w:p w:rsidR="000B3DF9" w:rsidP="03E0DC69" w:rsidRDefault="1ED2F14D" w14:paraId="664BECC8" w14:textId="1D26E786">
            <w:pPr>
              <w:rPr>
                <w:rFonts w:eastAsiaTheme="minorEastAsia"/>
                <w:sz w:val="28"/>
                <w:szCs w:val="28"/>
              </w:rPr>
            </w:pPr>
            <w:r w:rsidRPr="03E0DC69">
              <w:rPr>
                <w:rFonts w:eastAsiaTheme="minorEastAsia"/>
                <w:sz w:val="28"/>
                <w:szCs w:val="28"/>
              </w:rPr>
              <w:t xml:space="preserve">Students will be given the opportunity to lead on an activity whilst others will act as the athlete. </w:t>
            </w:r>
          </w:p>
          <w:p w:rsidR="000B3DF9" w:rsidP="03E0DC69" w:rsidRDefault="000B3DF9" w14:paraId="1E066FDE" w14:textId="08645C03">
            <w:pPr>
              <w:rPr>
                <w:rFonts w:eastAsiaTheme="minorEastAsia"/>
                <w:sz w:val="28"/>
                <w:szCs w:val="28"/>
              </w:rPr>
            </w:pPr>
          </w:p>
          <w:p w:rsidR="000B3DF9" w:rsidP="6A6B40A9" w:rsidRDefault="1ED2F14D" w14:paraId="56386790" w14:textId="62683130">
            <w:pPr>
              <w:rPr>
                <w:rFonts w:eastAsiaTheme="minorEastAsia"/>
                <w:sz w:val="28"/>
                <w:szCs w:val="28"/>
              </w:rPr>
            </w:pPr>
            <w:r w:rsidRPr="03E0DC69">
              <w:rPr>
                <w:rFonts w:eastAsiaTheme="minorEastAsia"/>
                <w:sz w:val="28"/>
                <w:szCs w:val="28"/>
              </w:rPr>
              <w:t>Nonparticipating students are looking for opportunities to apply theory in sessions observed.</w:t>
            </w:r>
          </w:p>
        </w:tc>
        <w:tc>
          <w:tcPr>
            <w:tcW w:w="4329" w:type="dxa"/>
            <w:shd w:val="clear" w:color="auto" w:fill="FFC000" w:themeFill="accent4"/>
            <w:tcMar/>
          </w:tcPr>
          <w:p w:rsidR="000B3DF9" w:rsidP="03E0DC69" w:rsidRDefault="000B3DF9" w14:paraId="053B9A5A" w14:textId="63EEA1E2">
            <w:pPr>
              <w:rPr>
                <w:rFonts w:eastAsiaTheme="minorEastAsia"/>
                <w:sz w:val="28"/>
                <w:szCs w:val="28"/>
              </w:rPr>
            </w:pPr>
          </w:p>
          <w:p w:rsidR="000B3DF9" w:rsidP="03E0DC69" w:rsidRDefault="000B3DF9" w14:paraId="36C1E7C2" w14:textId="52F928BF">
            <w:pPr>
              <w:rPr>
                <w:rFonts w:eastAsiaTheme="minorEastAsia"/>
                <w:sz w:val="28"/>
                <w:szCs w:val="28"/>
              </w:rPr>
            </w:pPr>
          </w:p>
          <w:p w:rsidR="000B3DF9" w:rsidP="03E0DC69" w:rsidRDefault="44C10EFC" w14:paraId="7052D173" w14:textId="77777777">
            <w:pPr>
              <w:rPr>
                <w:rFonts w:eastAsiaTheme="minorEastAsia"/>
                <w:sz w:val="28"/>
                <w:szCs w:val="28"/>
              </w:rPr>
            </w:pPr>
            <w:r w:rsidRPr="03E0DC69">
              <w:rPr>
                <w:rFonts w:eastAsiaTheme="minorEastAsia"/>
                <w:sz w:val="28"/>
                <w:szCs w:val="28"/>
              </w:rPr>
              <w:lastRenderedPageBreak/>
              <w:t>In class teacher assessment through Q &amp; A</w:t>
            </w:r>
          </w:p>
          <w:p w:rsidR="000B3DF9" w:rsidP="03E0DC69" w:rsidRDefault="000B3DF9" w14:paraId="4BCDDC8A" w14:textId="77777777">
            <w:pPr>
              <w:rPr>
                <w:rFonts w:eastAsiaTheme="minorEastAsia"/>
                <w:sz w:val="28"/>
                <w:szCs w:val="28"/>
              </w:rPr>
            </w:pPr>
          </w:p>
          <w:p w:rsidR="000B3DF9" w:rsidP="03E0DC69" w:rsidRDefault="44C10EFC" w14:paraId="2153BEAE" w14:textId="77777777">
            <w:pPr>
              <w:rPr>
                <w:rFonts w:eastAsiaTheme="minorEastAsia"/>
                <w:sz w:val="28"/>
                <w:szCs w:val="28"/>
              </w:rPr>
            </w:pPr>
            <w:r w:rsidRPr="03E0DC69">
              <w:rPr>
                <w:rFonts w:eastAsiaTheme="minorEastAsia"/>
                <w:sz w:val="28"/>
                <w:szCs w:val="28"/>
              </w:rPr>
              <w:t>Knowledge recall activity</w:t>
            </w:r>
          </w:p>
          <w:p w:rsidR="000B3DF9" w:rsidP="03E0DC69" w:rsidRDefault="000B3DF9" w14:paraId="5E793998" w14:textId="77777777">
            <w:pPr>
              <w:rPr>
                <w:rFonts w:eastAsiaTheme="minorEastAsia"/>
                <w:sz w:val="28"/>
                <w:szCs w:val="28"/>
              </w:rPr>
            </w:pPr>
          </w:p>
          <w:p w:rsidR="000B3DF9" w:rsidP="03E0DC69" w:rsidRDefault="44C10EFC" w14:paraId="7DFB33D1" w14:textId="6072C364">
            <w:pPr>
              <w:rPr>
                <w:rFonts w:eastAsiaTheme="minorEastAsia"/>
                <w:sz w:val="28"/>
                <w:szCs w:val="28"/>
              </w:rPr>
            </w:pPr>
            <w:r w:rsidRPr="03E0DC69">
              <w:rPr>
                <w:rFonts w:eastAsiaTheme="minorEastAsia"/>
                <w:sz w:val="28"/>
                <w:szCs w:val="28"/>
              </w:rPr>
              <w:t>Homework to develop fluency, problem solving, reasoning and mastery</w:t>
            </w:r>
          </w:p>
          <w:p w:rsidR="000B3DF9" w:rsidP="03E0DC69" w:rsidRDefault="000B3DF9" w14:paraId="1C54443F" w14:textId="48B28AA0">
            <w:pPr>
              <w:rPr>
                <w:rFonts w:eastAsiaTheme="minorEastAsia"/>
                <w:sz w:val="28"/>
                <w:szCs w:val="28"/>
              </w:rPr>
            </w:pPr>
          </w:p>
          <w:p w:rsidR="000B3DF9" w:rsidP="03E0DC69" w:rsidRDefault="7935F740" w14:paraId="3465D695" w14:textId="1CE62271">
            <w:pPr>
              <w:rPr>
                <w:rFonts w:eastAsiaTheme="minorEastAsia"/>
                <w:sz w:val="28"/>
                <w:szCs w:val="28"/>
              </w:rPr>
            </w:pPr>
            <w:r w:rsidRPr="03E0DC69">
              <w:rPr>
                <w:rFonts w:eastAsiaTheme="minorEastAsia"/>
                <w:sz w:val="28"/>
                <w:szCs w:val="28"/>
              </w:rPr>
              <w:t>Peer assessment during lesson</w:t>
            </w:r>
          </w:p>
          <w:p w:rsidR="000B3DF9" w:rsidP="03E0DC69" w:rsidRDefault="000B3DF9" w14:paraId="44079AB2" w14:textId="77777777">
            <w:pPr>
              <w:rPr>
                <w:rFonts w:eastAsiaTheme="minorEastAsia"/>
                <w:sz w:val="28"/>
                <w:szCs w:val="28"/>
              </w:rPr>
            </w:pPr>
          </w:p>
          <w:p w:rsidR="000B3DF9" w:rsidP="03E0DC69" w:rsidRDefault="44C10EFC" w14:paraId="5A3D4615" w14:textId="77777777">
            <w:pPr>
              <w:rPr>
                <w:rFonts w:eastAsiaTheme="minorEastAsia"/>
                <w:sz w:val="28"/>
                <w:szCs w:val="28"/>
              </w:rPr>
            </w:pPr>
            <w:r w:rsidRPr="03E0DC69">
              <w:rPr>
                <w:rFonts w:eastAsiaTheme="minorEastAsia"/>
                <w:sz w:val="28"/>
                <w:szCs w:val="28"/>
              </w:rPr>
              <w:t>Teacher assessment during lesson</w:t>
            </w:r>
          </w:p>
          <w:p w:rsidR="000B3DF9" w:rsidP="03E0DC69" w:rsidRDefault="000B3DF9" w14:paraId="2F53C89E" w14:textId="61774991">
            <w:pPr>
              <w:rPr>
                <w:rFonts w:eastAsiaTheme="minorEastAsia"/>
                <w:sz w:val="28"/>
                <w:szCs w:val="28"/>
              </w:rPr>
            </w:pPr>
          </w:p>
          <w:p w:rsidR="000B3DF9" w:rsidP="6A6B40A9" w:rsidRDefault="000B3DF9" w14:paraId="4CE9D867" w14:textId="7DCFBF43">
            <w:pPr>
              <w:rPr>
                <w:rFonts w:eastAsiaTheme="minorEastAsia"/>
                <w:sz w:val="28"/>
                <w:szCs w:val="28"/>
              </w:rPr>
            </w:pPr>
          </w:p>
        </w:tc>
      </w:tr>
      <w:tr w:rsidR="03E0DC69" w:rsidTr="523B9693" w14:paraId="2C6556EB" w14:textId="77777777">
        <w:trPr>
          <w:trHeight w:val="300"/>
        </w:trPr>
        <w:tc>
          <w:tcPr>
            <w:tcW w:w="1275" w:type="dxa"/>
            <w:shd w:val="clear" w:color="auto" w:fill="FFFFFF" w:themeFill="background1"/>
            <w:tcMar/>
          </w:tcPr>
          <w:p w:rsidR="03E0DC69" w:rsidP="03E0DC69" w:rsidRDefault="03E0DC69" w14:paraId="54551DA0" w14:textId="2D5D1BAB">
            <w:pPr>
              <w:rPr>
                <w:b/>
                <w:bCs/>
              </w:rPr>
            </w:pPr>
          </w:p>
        </w:tc>
        <w:tc>
          <w:tcPr>
            <w:tcW w:w="4375" w:type="dxa"/>
            <w:shd w:val="clear" w:color="auto" w:fill="FFC000" w:themeFill="accent4"/>
            <w:tcMar/>
          </w:tcPr>
          <w:p w:rsidR="68B95ECA" w:rsidP="03E0DC69" w:rsidRDefault="68B95ECA" w14:paraId="328BE18D" w14:textId="29D691AD">
            <w:pPr>
              <w:rPr>
                <w:rFonts w:eastAsiaTheme="minorEastAsia"/>
                <w:b/>
                <w:bCs/>
                <w:color w:val="000000" w:themeColor="text1"/>
                <w:sz w:val="28"/>
                <w:szCs w:val="28"/>
              </w:rPr>
            </w:pPr>
            <w:r w:rsidRPr="03E0DC69">
              <w:rPr>
                <w:rFonts w:eastAsiaTheme="minorEastAsia"/>
                <w:b/>
                <w:bCs/>
                <w:color w:val="000000" w:themeColor="text1"/>
                <w:sz w:val="28"/>
                <w:szCs w:val="28"/>
              </w:rPr>
              <w:t>Super curriculum</w:t>
            </w:r>
          </w:p>
          <w:p w:rsidR="03E0DC69" w:rsidP="03E0DC69" w:rsidRDefault="03E0DC69" w14:paraId="43212E92" w14:textId="58C0BE2D">
            <w:pPr>
              <w:rPr>
                <w:rFonts w:eastAsiaTheme="minorEastAsia"/>
                <w:b/>
                <w:bCs/>
                <w:sz w:val="28"/>
                <w:szCs w:val="28"/>
              </w:rPr>
            </w:pPr>
          </w:p>
        </w:tc>
        <w:tc>
          <w:tcPr>
            <w:tcW w:w="5625" w:type="dxa"/>
            <w:shd w:val="clear" w:color="auto" w:fill="FFC000" w:themeFill="accent4"/>
            <w:tcMar/>
          </w:tcPr>
          <w:p w:rsidR="2C78CBE6" w:rsidP="03E0DC69" w:rsidRDefault="00000000" w14:paraId="359C738E" w14:textId="006188A7">
            <w:pPr>
              <w:rPr>
                <w:rFonts w:ascii="Calibri" w:hAnsi="Calibri" w:eastAsia="Calibri" w:cs="Calibri"/>
                <w:sz w:val="28"/>
                <w:szCs w:val="28"/>
              </w:rPr>
            </w:pPr>
            <w:hyperlink r:id="rId46">
              <w:r w:rsidRPr="03E0DC69" w:rsidR="2C78CBE6">
                <w:rPr>
                  <w:rStyle w:val="Hyperlink"/>
                  <w:rFonts w:ascii="Calibri" w:hAnsi="Calibri" w:eastAsia="Calibri" w:cs="Calibri"/>
                  <w:sz w:val="28"/>
                  <w:szCs w:val="28"/>
                </w:rPr>
                <w:t>Build an Individualized Sports Performance Training Program (acefitness.org)</w:t>
              </w:r>
            </w:hyperlink>
          </w:p>
          <w:p w:rsidR="03E0DC69" w:rsidP="03E0DC69" w:rsidRDefault="03E0DC69" w14:paraId="29A7FE76" w14:textId="1DEDF11B">
            <w:pPr>
              <w:rPr>
                <w:rFonts w:ascii="Calibri" w:hAnsi="Calibri" w:eastAsia="Calibri" w:cs="Calibri"/>
                <w:sz w:val="28"/>
                <w:szCs w:val="28"/>
              </w:rPr>
            </w:pPr>
          </w:p>
          <w:p w:rsidR="2C78CBE6" w:rsidP="03E0DC69" w:rsidRDefault="00000000" w14:paraId="3606AEA4" w14:textId="6D884EDA">
            <w:pPr>
              <w:rPr>
                <w:rFonts w:ascii="Calibri" w:hAnsi="Calibri" w:eastAsia="Calibri" w:cs="Calibri"/>
                <w:sz w:val="28"/>
                <w:szCs w:val="28"/>
              </w:rPr>
            </w:pPr>
            <w:hyperlink r:id="rId47">
              <w:r w:rsidRPr="03E0DC69" w:rsidR="2C78CBE6">
                <w:rPr>
                  <w:rStyle w:val="Hyperlink"/>
                  <w:rFonts w:ascii="Calibri" w:hAnsi="Calibri" w:eastAsia="Calibri" w:cs="Calibri"/>
                  <w:sz w:val="28"/>
                  <w:szCs w:val="28"/>
                </w:rPr>
                <w:t xml:space="preserve">How To Design Sport Specific Training Programs | </w:t>
              </w:r>
              <w:proofErr w:type="spellStart"/>
              <w:r w:rsidRPr="03E0DC69" w:rsidR="2C78CBE6">
                <w:rPr>
                  <w:rStyle w:val="Hyperlink"/>
                  <w:rFonts w:ascii="Calibri" w:hAnsi="Calibri" w:eastAsia="Calibri" w:cs="Calibri"/>
                  <w:sz w:val="28"/>
                  <w:szCs w:val="28"/>
                </w:rPr>
                <w:t>Biolayne</w:t>
              </w:r>
              <w:proofErr w:type="spellEnd"/>
            </w:hyperlink>
          </w:p>
          <w:p w:rsidR="03E0DC69" w:rsidP="03E0DC69" w:rsidRDefault="03E0DC69" w14:paraId="3D7012A2" w14:textId="12C93825">
            <w:pPr>
              <w:rPr>
                <w:rFonts w:ascii="Calibri" w:hAnsi="Calibri" w:eastAsia="Calibri" w:cs="Calibri"/>
                <w:sz w:val="28"/>
                <w:szCs w:val="28"/>
              </w:rPr>
            </w:pPr>
          </w:p>
          <w:p w:rsidR="2C78CBE6" w:rsidP="03E0DC69" w:rsidRDefault="00000000" w14:paraId="29F04E74" w14:textId="60092CBE">
            <w:pPr>
              <w:rPr>
                <w:rFonts w:ascii="Calibri" w:hAnsi="Calibri" w:eastAsia="Calibri" w:cs="Calibri"/>
                <w:sz w:val="28"/>
                <w:szCs w:val="28"/>
              </w:rPr>
            </w:pPr>
            <w:hyperlink r:id="rId48">
              <w:r w:rsidRPr="03E0DC69" w:rsidR="2C78CBE6">
                <w:rPr>
                  <w:rStyle w:val="Hyperlink"/>
                  <w:rFonts w:ascii="Calibri" w:hAnsi="Calibri" w:eastAsia="Calibri" w:cs="Calibri"/>
                  <w:sz w:val="28"/>
                  <w:szCs w:val="28"/>
                </w:rPr>
                <w:t>Bing Videos</w:t>
              </w:r>
            </w:hyperlink>
          </w:p>
        </w:tc>
        <w:tc>
          <w:tcPr>
            <w:tcW w:w="4329" w:type="dxa"/>
            <w:shd w:val="clear" w:color="auto" w:fill="FFC000" w:themeFill="accent4"/>
            <w:tcMar/>
          </w:tcPr>
          <w:p w:rsidR="03E0DC69" w:rsidP="03E0DC69" w:rsidRDefault="03E0DC69" w14:paraId="641C7308" w14:textId="2C6AF1C5">
            <w:pPr>
              <w:rPr>
                <w:rFonts w:eastAsiaTheme="minorEastAsia"/>
                <w:sz w:val="28"/>
                <w:szCs w:val="28"/>
              </w:rPr>
            </w:pPr>
          </w:p>
        </w:tc>
      </w:tr>
      <w:tr w:rsidR="000B3DF9" w:rsidTr="523B9693" w14:paraId="70A44709" w14:textId="77777777">
        <w:trPr>
          <w:trHeight w:val="143"/>
        </w:trPr>
        <w:tc>
          <w:tcPr>
            <w:tcW w:w="1275" w:type="dxa"/>
            <w:shd w:val="clear" w:color="auto" w:fill="FFFFFF" w:themeFill="background1"/>
            <w:tcMar/>
          </w:tcPr>
          <w:p w:rsidRPr="00584E82" w:rsidR="000B3DF9" w:rsidP="000B3DF9" w:rsidRDefault="000B3DF9" w14:paraId="604623D8" w14:textId="77777777">
            <w:pPr>
              <w:rPr>
                <w:b/>
                <w:bCs/>
              </w:rPr>
            </w:pPr>
          </w:p>
        </w:tc>
        <w:tc>
          <w:tcPr>
            <w:tcW w:w="4375" w:type="dxa"/>
            <w:shd w:val="clear" w:color="auto" w:fill="92D050"/>
            <w:tcMar/>
          </w:tcPr>
          <w:p w:rsidR="000B3DF9" w:rsidP="6A6B40A9" w:rsidRDefault="643E5A04" w14:paraId="18FE0E78" w14:textId="2589018A">
            <w:pPr>
              <w:rPr>
                <w:rFonts w:eastAsiaTheme="minorEastAsia"/>
                <w:b/>
                <w:bCs/>
                <w:sz w:val="28"/>
                <w:szCs w:val="28"/>
              </w:rPr>
            </w:pPr>
            <w:r w:rsidRPr="6A6B40A9">
              <w:rPr>
                <w:rFonts w:eastAsiaTheme="minorEastAsia"/>
                <w:b/>
                <w:bCs/>
                <w:sz w:val="28"/>
                <w:szCs w:val="28"/>
              </w:rPr>
              <w:t>Psychology of Sport</w:t>
            </w:r>
          </w:p>
          <w:p w:rsidR="000B3DF9" w:rsidP="37FA0BEC" w:rsidRDefault="000B3DF9" w14:paraId="7F79EBA2" w14:textId="1D5FB73E">
            <w:pPr>
              <w:rPr>
                <w:rFonts w:eastAsiaTheme="minorEastAsia"/>
                <w:b/>
                <w:bCs/>
                <w:sz w:val="28"/>
                <w:szCs w:val="28"/>
              </w:rPr>
            </w:pPr>
          </w:p>
          <w:p w:rsidR="000B3DF9" w:rsidP="37FA0BEC" w:rsidRDefault="5D295E6C" w14:paraId="1BD74211" w14:textId="27DD7606">
            <w:pPr>
              <w:spacing w:line="259" w:lineRule="auto"/>
              <w:rPr>
                <w:rFonts w:eastAsiaTheme="minorEastAsia"/>
                <w:color w:val="000000" w:themeColor="text1"/>
                <w:sz w:val="28"/>
                <w:szCs w:val="28"/>
              </w:rPr>
            </w:pPr>
            <w:r w:rsidRPr="37FA0BEC">
              <w:rPr>
                <w:rFonts w:eastAsiaTheme="minorEastAsia"/>
                <w:color w:val="000000" w:themeColor="text1"/>
                <w:sz w:val="28"/>
                <w:szCs w:val="28"/>
              </w:rPr>
              <w:t>Definition and causes of stress</w:t>
            </w:r>
          </w:p>
          <w:p w:rsidR="000B3DF9" w:rsidP="37FA0BEC" w:rsidRDefault="000B3DF9" w14:paraId="03C42733" w14:textId="075D61A5">
            <w:pPr>
              <w:jc w:val="right"/>
              <w:rPr>
                <w:rFonts w:eastAsiaTheme="minorEastAsia"/>
                <w:color w:val="000000" w:themeColor="text1"/>
                <w:sz w:val="28"/>
                <w:szCs w:val="28"/>
              </w:rPr>
            </w:pPr>
          </w:p>
          <w:p w:rsidR="000B3DF9" w:rsidP="37FA0BEC" w:rsidRDefault="5D295E6C" w14:paraId="7116B432" w14:textId="7A461852">
            <w:pPr>
              <w:spacing w:line="259" w:lineRule="auto"/>
              <w:rPr>
                <w:rFonts w:eastAsiaTheme="minorEastAsia"/>
                <w:color w:val="000000" w:themeColor="text1"/>
                <w:sz w:val="28"/>
                <w:szCs w:val="28"/>
              </w:rPr>
            </w:pPr>
            <w:r w:rsidRPr="37FA0BEC">
              <w:rPr>
                <w:rFonts w:eastAsiaTheme="minorEastAsia"/>
                <w:color w:val="000000" w:themeColor="text1"/>
                <w:sz w:val="28"/>
                <w:szCs w:val="28"/>
              </w:rPr>
              <w:t>Use of cognitive stress management techniques:</w:t>
            </w:r>
            <w:r w:rsidR="000B3DF9">
              <w:br/>
            </w:r>
            <w:r w:rsidRPr="37FA0BEC">
              <w:rPr>
                <w:rFonts w:eastAsiaTheme="minorEastAsia"/>
                <w:color w:val="000000" w:themeColor="text1"/>
                <w:sz w:val="28"/>
                <w:szCs w:val="28"/>
              </w:rPr>
              <w:lastRenderedPageBreak/>
              <w:t>Positive thinking/self-talk</w:t>
            </w:r>
            <w:r w:rsidR="000B3DF9">
              <w:br/>
            </w:r>
            <w:r w:rsidRPr="37FA0BEC" w:rsidR="00A821A2">
              <w:rPr>
                <w:rFonts w:eastAsiaTheme="minorEastAsia"/>
                <w:color w:val="000000" w:themeColor="text1"/>
                <w:sz w:val="28"/>
                <w:szCs w:val="28"/>
              </w:rPr>
              <w:t>N</w:t>
            </w:r>
            <w:r w:rsidRPr="37FA0BEC">
              <w:rPr>
                <w:rFonts w:eastAsiaTheme="minorEastAsia"/>
                <w:color w:val="000000" w:themeColor="text1"/>
                <w:sz w:val="28"/>
                <w:szCs w:val="28"/>
              </w:rPr>
              <w:t>egative thought stopping</w:t>
            </w:r>
            <w:r w:rsidR="000B3DF9">
              <w:br/>
            </w:r>
            <w:r w:rsidRPr="37FA0BEC" w:rsidR="41E41785">
              <w:rPr>
                <w:rFonts w:eastAsiaTheme="minorEastAsia"/>
                <w:color w:val="000000" w:themeColor="text1"/>
                <w:sz w:val="28"/>
                <w:szCs w:val="28"/>
              </w:rPr>
              <w:t>R</w:t>
            </w:r>
            <w:r w:rsidRPr="37FA0BEC">
              <w:rPr>
                <w:rFonts w:eastAsiaTheme="minorEastAsia"/>
                <w:color w:val="000000" w:themeColor="text1"/>
                <w:sz w:val="28"/>
                <w:szCs w:val="28"/>
              </w:rPr>
              <w:t>ational thinking</w:t>
            </w:r>
            <w:r w:rsidR="000B3DF9">
              <w:br/>
            </w:r>
            <w:r w:rsidRPr="37FA0BEC" w:rsidR="04CCF456">
              <w:rPr>
                <w:rFonts w:eastAsiaTheme="minorEastAsia"/>
                <w:color w:val="000000" w:themeColor="text1"/>
                <w:sz w:val="28"/>
                <w:szCs w:val="28"/>
              </w:rPr>
              <w:t>M</w:t>
            </w:r>
            <w:r w:rsidRPr="37FA0BEC">
              <w:rPr>
                <w:rFonts w:eastAsiaTheme="minorEastAsia"/>
                <w:color w:val="000000" w:themeColor="text1"/>
                <w:sz w:val="28"/>
                <w:szCs w:val="28"/>
              </w:rPr>
              <w:t>ental rehearsal</w:t>
            </w:r>
            <w:r w:rsidR="000B3DF9">
              <w:br/>
            </w:r>
            <w:r w:rsidRPr="37FA0BEC" w:rsidR="302819D8">
              <w:rPr>
                <w:rFonts w:eastAsiaTheme="minorEastAsia"/>
                <w:color w:val="000000" w:themeColor="text1"/>
                <w:sz w:val="28"/>
                <w:szCs w:val="28"/>
              </w:rPr>
              <w:t>I</w:t>
            </w:r>
            <w:r w:rsidRPr="37FA0BEC">
              <w:rPr>
                <w:rFonts w:eastAsiaTheme="minorEastAsia"/>
                <w:color w:val="000000" w:themeColor="text1"/>
                <w:sz w:val="28"/>
                <w:szCs w:val="28"/>
              </w:rPr>
              <w:t>magery</w:t>
            </w:r>
            <w:r w:rsidR="000B3DF9">
              <w:br/>
            </w:r>
            <w:r w:rsidRPr="37FA0BEC" w:rsidR="5C15DDA2">
              <w:rPr>
                <w:rFonts w:eastAsiaTheme="minorEastAsia"/>
                <w:color w:val="000000" w:themeColor="text1"/>
                <w:sz w:val="28"/>
                <w:szCs w:val="28"/>
              </w:rPr>
              <w:t>G</w:t>
            </w:r>
            <w:r w:rsidRPr="37FA0BEC">
              <w:rPr>
                <w:rFonts w:eastAsiaTheme="minorEastAsia"/>
                <w:color w:val="000000" w:themeColor="text1"/>
                <w:sz w:val="28"/>
                <w:szCs w:val="28"/>
              </w:rPr>
              <w:t>oal setting</w:t>
            </w:r>
            <w:r w:rsidR="000B3DF9">
              <w:br/>
            </w:r>
            <w:r w:rsidRPr="37FA0BEC" w:rsidR="513E2C03">
              <w:rPr>
                <w:rFonts w:eastAsiaTheme="minorEastAsia"/>
                <w:color w:val="000000" w:themeColor="text1"/>
                <w:sz w:val="28"/>
                <w:szCs w:val="28"/>
              </w:rPr>
              <w:t>M</w:t>
            </w:r>
            <w:r w:rsidRPr="37FA0BEC">
              <w:rPr>
                <w:rFonts w:eastAsiaTheme="minorEastAsia"/>
                <w:color w:val="000000" w:themeColor="text1"/>
                <w:sz w:val="28"/>
                <w:szCs w:val="28"/>
              </w:rPr>
              <w:t>indfulness</w:t>
            </w:r>
          </w:p>
          <w:p w:rsidR="000B3DF9" w:rsidP="37FA0BEC" w:rsidRDefault="000B3DF9" w14:paraId="27AA7334" w14:textId="0CF299ED">
            <w:pPr>
              <w:jc w:val="right"/>
              <w:rPr>
                <w:rFonts w:eastAsiaTheme="minorEastAsia"/>
                <w:color w:val="000000" w:themeColor="text1"/>
                <w:sz w:val="28"/>
                <w:szCs w:val="28"/>
              </w:rPr>
            </w:pPr>
          </w:p>
          <w:p w:rsidR="000B3DF9" w:rsidP="37FA0BEC" w:rsidRDefault="5D295E6C" w14:paraId="107691D8" w14:textId="6EFA83CC">
            <w:pPr>
              <w:spacing w:line="259" w:lineRule="auto"/>
              <w:rPr>
                <w:rFonts w:eastAsiaTheme="minorEastAsia"/>
                <w:color w:val="000000" w:themeColor="text1"/>
                <w:sz w:val="28"/>
                <w:szCs w:val="28"/>
              </w:rPr>
            </w:pPr>
            <w:r w:rsidRPr="37FA0BEC">
              <w:rPr>
                <w:rFonts w:eastAsiaTheme="minorEastAsia"/>
                <w:color w:val="000000" w:themeColor="text1"/>
                <w:sz w:val="28"/>
                <w:szCs w:val="28"/>
              </w:rPr>
              <w:t>Use of somatic stress management techniques:</w:t>
            </w:r>
            <w:r w:rsidR="000B3DF9">
              <w:br/>
            </w:r>
            <w:r w:rsidRPr="37FA0BEC" w:rsidR="4555DE50">
              <w:rPr>
                <w:rFonts w:eastAsiaTheme="minorEastAsia"/>
                <w:color w:val="000000" w:themeColor="text1"/>
                <w:sz w:val="28"/>
                <w:szCs w:val="28"/>
              </w:rPr>
              <w:t>P</w:t>
            </w:r>
            <w:r w:rsidRPr="37FA0BEC">
              <w:rPr>
                <w:rFonts w:eastAsiaTheme="minorEastAsia"/>
                <w:color w:val="000000" w:themeColor="text1"/>
                <w:sz w:val="28"/>
                <w:szCs w:val="28"/>
              </w:rPr>
              <w:t>rogressive muscular relaxation</w:t>
            </w:r>
            <w:r w:rsidR="000B3DF9">
              <w:br/>
            </w:r>
            <w:r w:rsidRPr="37FA0BEC" w:rsidR="102368C4">
              <w:rPr>
                <w:rFonts w:eastAsiaTheme="minorEastAsia"/>
                <w:color w:val="000000" w:themeColor="text1"/>
                <w:sz w:val="28"/>
                <w:szCs w:val="28"/>
              </w:rPr>
              <w:t>B</w:t>
            </w:r>
            <w:r w:rsidRPr="37FA0BEC">
              <w:rPr>
                <w:rFonts w:eastAsiaTheme="minorEastAsia"/>
                <w:color w:val="000000" w:themeColor="text1"/>
                <w:sz w:val="28"/>
                <w:szCs w:val="28"/>
              </w:rPr>
              <w:t>iofeedback</w:t>
            </w:r>
            <w:r w:rsidR="000B3DF9">
              <w:br/>
            </w:r>
            <w:r w:rsidRPr="37FA0BEC" w:rsidR="68C9E63B">
              <w:rPr>
                <w:rFonts w:eastAsiaTheme="minorEastAsia"/>
                <w:color w:val="000000" w:themeColor="text1"/>
                <w:sz w:val="28"/>
                <w:szCs w:val="28"/>
              </w:rPr>
              <w:t>C</w:t>
            </w:r>
            <w:r w:rsidRPr="37FA0BEC">
              <w:rPr>
                <w:rFonts w:eastAsiaTheme="minorEastAsia"/>
                <w:color w:val="000000" w:themeColor="text1"/>
                <w:sz w:val="28"/>
                <w:szCs w:val="28"/>
              </w:rPr>
              <w:t>entring technique</w:t>
            </w:r>
            <w:r w:rsidR="000B3DF9">
              <w:br/>
            </w:r>
            <w:r w:rsidRPr="37FA0BEC" w:rsidR="632407CE">
              <w:rPr>
                <w:rFonts w:eastAsiaTheme="minorEastAsia"/>
                <w:color w:val="000000" w:themeColor="text1"/>
                <w:sz w:val="28"/>
                <w:szCs w:val="28"/>
              </w:rPr>
              <w:t>B</w:t>
            </w:r>
            <w:r w:rsidRPr="37FA0BEC">
              <w:rPr>
                <w:rFonts w:eastAsiaTheme="minorEastAsia"/>
                <w:color w:val="000000" w:themeColor="text1"/>
                <w:sz w:val="28"/>
                <w:szCs w:val="28"/>
              </w:rPr>
              <w:t>reathing control</w:t>
            </w:r>
          </w:p>
          <w:p w:rsidR="000B3DF9" w:rsidP="6A6B40A9" w:rsidRDefault="000B3DF9" w14:paraId="7DD9F1DA" w14:textId="1E746552">
            <w:pPr>
              <w:rPr>
                <w:rFonts w:eastAsiaTheme="minorEastAsia"/>
                <w:b/>
                <w:bCs/>
                <w:sz w:val="28"/>
                <w:szCs w:val="28"/>
              </w:rPr>
            </w:pPr>
          </w:p>
        </w:tc>
        <w:tc>
          <w:tcPr>
            <w:tcW w:w="5625" w:type="dxa"/>
            <w:shd w:val="clear" w:color="auto" w:fill="92D050"/>
            <w:tcMar/>
          </w:tcPr>
          <w:p w:rsidR="03E0DC69" w:rsidP="03E0DC69" w:rsidRDefault="03E0DC69" w14:paraId="7C7EDEDD" w14:textId="6540B10D">
            <w:pPr>
              <w:rPr>
                <w:rFonts w:eastAsiaTheme="minorEastAsia"/>
                <w:sz w:val="28"/>
                <w:szCs w:val="28"/>
              </w:rPr>
            </w:pPr>
          </w:p>
          <w:p w:rsidR="03E0DC69" w:rsidP="03E0DC69" w:rsidRDefault="03E0DC69" w14:paraId="1C2D3D3B" w14:textId="36AB6590">
            <w:pPr>
              <w:rPr>
                <w:rFonts w:eastAsiaTheme="minorEastAsia"/>
                <w:sz w:val="28"/>
                <w:szCs w:val="28"/>
              </w:rPr>
            </w:pPr>
          </w:p>
          <w:p w:rsidR="000B3DF9" w:rsidP="37FA0BEC" w:rsidRDefault="17CD8F42" w14:paraId="244AB5F5" w14:textId="1290FDB8">
            <w:pPr>
              <w:rPr>
                <w:rFonts w:ascii="Calibri" w:hAnsi="Calibri" w:eastAsia="Calibri" w:cs="Calibri"/>
                <w:sz w:val="28"/>
                <w:szCs w:val="28"/>
              </w:rPr>
            </w:pPr>
            <w:r w:rsidRPr="37FA0BEC">
              <w:rPr>
                <w:rFonts w:ascii="Calibri" w:hAnsi="Calibri" w:eastAsia="Calibri" w:cs="Calibri"/>
                <w:sz w:val="28"/>
                <w:szCs w:val="28"/>
              </w:rPr>
              <w:t>Students to research the causes of stress and the physical responses evident during performance.</w:t>
            </w:r>
          </w:p>
          <w:p w:rsidR="000B3DF9" w:rsidP="37FA0BEC" w:rsidRDefault="17CD8F42" w14:paraId="7091721E" w14:textId="2E8583AB">
            <w:pPr>
              <w:rPr>
                <w:rFonts w:ascii="Calibri" w:hAnsi="Calibri" w:eastAsia="Calibri" w:cs="Calibri"/>
                <w:sz w:val="28"/>
                <w:szCs w:val="28"/>
              </w:rPr>
            </w:pPr>
            <w:r w:rsidRPr="37FA0BEC">
              <w:rPr>
                <w:rFonts w:ascii="Calibri" w:hAnsi="Calibri" w:eastAsia="Calibri" w:cs="Calibri"/>
                <w:sz w:val="28"/>
                <w:szCs w:val="28"/>
              </w:rPr>
              <w:t xml:space="preserve"> </w:t>
            </w:r>
          </w:p>
          <w:p w:rsidR="000B3DF9" w:rsidP="37FA0BEC" w:rsidRDefault="17CD8F42" w14:paraId="33021D14" w14:textId="757AD77F">
            <w:pPr>
              <w:rPr>
                <w:rFonts w:ascii="Calibri" w:hAnsi="Calibri" w:eastAsia="Calibri" w:cs="Calibri"/>
                <w:sz w:val="28"/>
                <w:szCs w:val="28"/>
              </w:rPr>
            </w:pPr>
            <w:r w:rsidRPr="37FA0BEC">
              <w:rPr>
                <w:rFonts w:ascii="Calibri" w:hAnsi="Calibri" w:eastAsia="Calibri" w:cs="Calibri"/>
                <w:sz w:val="28"/>
                <w:szCs w:val="28"/>
              </w:rPr>
              <w:lastRenderedPageBreak/>
              <w:t>Students to identify what makes them feel under stress in sport. Do they think that the same stresses will affect someone else in the same way? And if not why not?</w:t>
            </w:r>
          </w:p>
          <w:p w:rsidR="000B3DF9" w:rsidP="37FA0BEC" w:rsidRDefault="17CD8F42" w14:paraId="700A697F" w14:textId="2F42CAA1">
            <w:pPr>
              <w:rPr>
                <w:rFonts w:ascii="Calibri" w:hAnsi="Calibri" w:eastAsia="Calibri" w:cs="Calibri"/>
                <w:sz w:val="28"/>
                <w:szCs w:val="28"/>
              </w:rPr>
            </w:pPr>
            <w:r w:rsidRPr="37FA0BEC">
              <w:rPr>
                <w:rFonts w:ascii="Calibri" w:hAnsi="Calibri" w:eastAsia="Calibri" w:cs="Calibri"/>
                <w:sz w:val="28"/>
                <w:szCs w:val="28"/>
              </w:rPr>
              <w:t xml:space="preserve"> </w:t>
            </w:r>
          </w:p>
          <w:p w:rsidR="000B3DF9" w:rsidP="37FA0BEC" w:rsidRDefault="17CD8F42" w14:paraId="4F26D7A7" w14:textId="03FA7943">
            <w:pPr>
              <w:rPr>
                <w:rFonts w:ascii="Calibri" w:hAnsi="Calibri" w:eastAsia="Calibri" w:cs="Calibri"/>
                <w:sz w:val="28"/>
                <w:szCs w:val="28"/>
              </w:rPr>
            </w:pPr>
            <w:r w:rsidRPr="37FA0BEC">
              <w:rPr>
                <w:rFonts w:ascii="Calibri" w:hAnsi="Calibri" w:eastAsia="Calibri" w:cs="Calibri"/>
                <w:sz w:val="28"/>
                <w:szCs w:val="28"/>
              </w:rPr>
              <w:t>Students identify as many Stresses as they can in a variety of sport</w:t>
            </w:r>
            <w:r w:rsidRPr="37FA0BEC" w:rsidR="69579CAB">
              <w:rPr>
                <w:rFonts w:ascii="Calibri" w:hAnsi="Calibri" w:eastAsia="Calibri" w:cs="Calibri"/>
                <w:sz w:val="28"/>
                <w:szCs w:val="28"/>
              </w:rPr>
              <w:t>ing situations.</w:t>
            </w:r>
          </w:p>
          <w:p w:rsidR="000B3DF9" w:rsidP="37FA0BEC" w:rsidRDefault="17CD8F42" w14:paraId="0E653761" w14:textId="68EBA58C">
            <w:pPr>
              <w:rPr>
                <w:rFonts w:ascii="Calibri" w:hAnsi="Calibri" w:eastAsia="Calibri" w:cs="Calibri"/>
                <w:sz w:val="28"/>
                <w:szCs w:val="28"/>
              </w:rPr>
            </w:pPr>
            <w:r w:rsidRPr="37FA0BEC">
              <w:rPr>
                <w:rFonts w:ascii="Calibri" w:hAnsi="Calibri" w:eastAsia="Calibri" w:cs="Calibri"/>
                <w:sz w:val="28"/>
                <w:szCs w:val="28"/>
              </w:rPr>
              <w:t xml:space="preserve"> </w:t>
            </w:r>
          </w:p>
          <w:p w:rsidR="000B3DF9" w:rsidP="37FA0BEC" w:rsidRDefault="17CD8F42" w14:paraId="784EBD58" w14:textId="0F2B37A3">
            <w:pPr>
              <w:rPr>
                <w:rFonts w:ascii="Calibri" w:hAnsi="Calibri" w:eastAsia="Calibri" w:cs="Calibri"/>
                <w:sz w:val="28"/>
                <w:szCs w:val="28"/>
              </w:rPr>
            </w:pPr>
            <w:r w:rsidRPr="37FA0BEC">
              <w:rPr>
                <w:rFonts w:ascii="Calibri" w:hAnsi="Calibri" w:eastAsia="Calibri" w:cs="Calibri"/>
                <w:sz w:val="28"/>
                <w:szCs w:val="28"/>
              </w:rPr>
              <w:t xml:space="preserve">Students to explore the concept of </w:t>
            </w:r>
            <w:r w:rsidRPr="37FA0BEC" w:rsidR="08B4F81E">
              <w:rPr>
                <w:rFonts w:ascii="Calibri" w:hAnsi="Calibri" w:eastAsia="Calibri" w:cs="Calibri"/>
                <w:sz w:val="28"/>
                <w:szCs w:val="28"/>
              </w:rPr>
              <w:t>‘</w:t>
            </w:r>
            <w:r w:rsidRPr="37FA0BEC">
              <w:rPr>
                <w:rFonts w:ascii="Calibri" w:hAnsi="Calibri" w:eastAsia="Calibri" w:cs="Calibri"/>
                <w:sz w:val="28"/>
                <w:szCs w:val="28"/>
              </w:rPr>
              <w:t>positive and negative self</w:t>
            </w:r>
            <w:r w:rsidRPr="37FA0BEC" w:rsidR="063CEBDE">
              <w:rPr>
                <w:rFonts w:ascii="Calibri" w:hAnsi="Calibri" w:eastAsia="Calibri" w:cs="Calibri"/>
                <w:sz w:val="28"/>
                <w:szCs w:val="28"/>
              </w:rPr>
              <w:t>-</w:t>
            </w:r>
            <w:r w:rsidRPr="37FA0BEC">
              <w:rPr>
                <w:rFonts w:ascii="Calibri" w:hAnsi="Calibri" w:eastAsia="Calibri" w:cs="Calibri"/>
                <w:sz w:val="28"/>
                <w:szCs w:val="28"/>
              </w:rPr>
              <w:t>talk</w:t>
            </w:r>
            <w:r w:rsidRPr="37FA0BEC" w:rsidR="436A0DF1">
              <w:rPr>
                <w:rFonts w:ascii="Calibri" w:hAnsi="Calibri" w:eastAsia="Calibri" w:cs="Calibri"/>
                <w:sz w:val="28"/>
                <w:szCs w:val="28"/>
              </w:rPr>
              <w:t>’</w:t>
            </w:r>
            <w:r w:rsidRPr="37FA0BEC" w:rsidR="499BEC7D">
              <w:rPr>
                <w:rFonts w:ascii="Calibri" w:hAnsi="Calibri" w:eastAsia="Calibri" w:cs="Calibri"/>
                <w:sz w:val="28"/>
                <w:szCs w:val="28"/>
              </w:rPr>
              <w:t>,</w:t>
            </w:r>
            <w:r w:rsidRPr="37FA0BEC">
              <w:rPr>
                <w:rFonts w:ascii="Calibri" w:hAnsi="Calibri" w:eastAsia="Calibri" w:cs="Calibri"/>
                <w:sz w:val="28"/>
                <w:szCs w:val="28"/>
              </w:rPr>
              <w:t xml:space="preserve"> describing at least three techniques and three emotions that will be evident. </w:t>
            </w:r>
          </w:p>
          <w:p w:rsidR="000B3DF9" w:rsidP="37FA0BEC" w:rsidRDefault="17CD8F42" w14:paraId="65ADB824" w14:textId="5FDEC5AF">
            <w:pPr>
              <w:rPr>
                <w:rFonts w:ascii="Calibri" w:hAnsi="Calibri" w:eastAsia="Calibri" w:cs="Calibri"/>
                <w:sz w:val="28"/>
                <w:szCs w:val="28"/>
              </w:rPr>
            </w:pPr>
            <w:r w:rsidRPr="37FA0BEC">
              <w:rPr>
                <w:rFonts w:ascii="Calibri" w:hAnsi="Calibri" w:eastAsia="Calibri" w:cs="Calibri"/>
                <w:sz w:val="28"/>
                <w:szCs w:val="28"/>
              </w:rPr>
              <w:t xml:space="preserve"> </w:t>
            </w:r>
          </w:p>
          <w:p w:rsidR="000B3DF9" w:rsidP="37FA0BEC" w:rsidRDefault="17CD8F42" w14:paraId="224EF8AF" w14:textId="3066103E">
            <w:pPr>
              <w:rPr>
                <w:rFonts w:ascii="Calibri" w:hAnsi="Calibri" w:eastAsia="Calibri" w:cs="Calibri"/>
                <w:sz w:val="28"/>
                <w:szCs w:val="28"/>
              </w:rPr>
            </w:pPr>
            <w:r w:rsidRPr="37FA0BEC">
              <w:rPr>
                <w:rFonts w:ascii="Calibri" w:hAnsi="Calibri" w:eastAsia="Calibri" w:cs="Calibri"/>
                <w:sz w:val="28"/>
                <w:szCs w:val="28"/>
              </w:rPr>
              <w:t>Students to explore the concepts of visualisation and imagery. Trying to put themselves in a variety of sporting situations</w:t>
            </w:r>
            <w:r w:rsidRPr="37FA0BEC" w:rsidR="511FED63">
              <w:rPr>
                <w:rFonts w:ascii="Calibri" w:hAnsi="Calibri" w:eastAsia="Calibri" w:cs="Calibri"/>
                <w:sz w:val="28"/>
                <w:szCs w:val="28"/>
              </w:rPr>
              <w:t>,</w:t>
            </w:r>
            <w:r w:rsidRPr="37FA0BEC">
              <w:rPr>
                <w:rFonts w:ascii="Calibri" w:hAnsi="Calibri" w:eastAsia="Calibri" w:cs="Calibri"/>
                <w:sz w:val="28"/>
                <w:szCs w:val="28"/>
              </w:rPr>
              <w:t xml:space="preserve"> such as hitting a forehand in tennis. They need to examine how effective each strategy is</w:t>
            </w:r>
            <w:r w:rsidRPr="37FA0BEC" w:rsidR="69A50B26">
              <w:rPr>
                <w:rFonts w:ascii="Calibri" w:hAnsi="Calibri" w:eastAsia="Calibri" w:cs="Calibri"/>
                <w:sz w:val="28"/>
                <w:szCs w:val="28"/>
              </w:rPr>
              <w:t>.</w:t>
            </w:r>
            <w:r w:rsidRPr="37FA0BEC">
              <w:rPr>
                <w:rFonts w:ascii="Calibri" w:hAnsi="Calibri" w:eastAsia="Calibri" w:cs="Calibri"/>
                <w:sz w:val="28"/>
                <w:szCs w:val="28"/>
              </w:rPr>
              <w:t xml:space="preserve"> </w:t>
            </w:r>
            <w:r w:rsidRPr="37FA0BEC" w:rsidR="56C4F81F">
              <w:rPr>
                <w:rFonts w:ascii="Calibri" w:hAnsi="Calibri" w:eastAsia="Calibri" w:cs="Calibri"/>
                <w:sz w:val="28"/>
                <w:szCs w:val="28"/>
              </w:rPr>
              <w:t>W</w:t>
            </w:r>
            <w:r w:rsidRPr="37FA0BEC">
              <w:rPr>
                <w:rFonts w:ascii="Calibri" w:hAnsi="Calibri" w:eastAsia="Calibri" w:cs="Calibri"/>
                <w:sz w:val="28"/>
                <w:szCs w:val="28"/>
              </w:rPr>
              <w:t>hether it is possible to maintain a mental picture of performance through visualisation. W</w:t>
            </w:r>
            <w:r w:rsidRPr="37FA0BEC" w:rsidR="0185EA89">
              <w:rPr>
                <w:rFonts w:ascii="Calibri" w:hAnsi="Calibri" w:eastAsia="Calibri" w:cs="Calibri"/>
                <w:sz w:val="28"/>
                <w:szCs w:val="28"/>
              </w:rPr>
              <w:t>hether</w:t>
            </w:r>
            <w:r w:rsidRPr="37FA0BEC">
              <w:rPr>
                <w:rFonts w:ascii="Calibri" w:hAnsi="Calibri" w:eastAsia="Calibri" w:cs="Calibri"/>
                <w:sz w:val="28"/>
                <w:szCs w:val="28"/>
              </w:rPr>
              <w:t xml:space="preserve"> is it easy or difficult to carry out </w:t>
            </w:r>
            <w:r w:rsidRPr="37FA0BEC" w:rsidR="436F4C86">
              <w:rPr>
                <w:rFonts w:ascii="Calibri" w:hAnsi="Calibri" w:eastAsia="Calibri" w:cs="Calibri"/>
                <w:sz w:val="28"/>
                <w:szCs w:val="28"/>
              </w:rPr>
              <w:t xml:space="preserve">imagery themselves </w:t>
            </w:r>
            <w:r w:rsidRPr="37FA0BEC">
              <w:rPr>
                <w:rFonts w:ascii="Calibri" w:hAnsi="Calibri" w:eastAsia="Calibri" w:cs="Calibri"/>
                <w:sz w:val="28"/>
                <w:szCs w:val="28"/>
              </w:rPr>
              <w:t>and what emotional responses were they made aware of?</w:t>
            </w:r>
          </w:p>
          <w:p w:rsidR="000B3DF9" w:rsidP="37FA0BEC" w:rsidRDefault="000B3DF9" w14:paraId="081CD44D" w14:textId="67045DE6">
            <w:pPr>
              <w:rPr>
                <w:rFonts w:ascii="Calibri" w:hAnsi="Calibri" w:eastAsia="Calibri" w:cs="Calibri"/>
              </w:rPr>
            </w:pPr>
          </w:p>
          <w:p w:rsidR="000B3DF9" w:rsidP="37FA0BEC" w:rsidRDefault="000B3DF9" w14:paraId="40236809" w14:textId="7F8AF59C">
            <w:pPr>
              <w:rPr>
                <w:rFonts w:eastAsiaTheme="minorEastAsia"/>
                <w:sz w:val="28"/>
                <w:szCs w:val="28"/>
              </w:rPr>
            </w:pPr>
          </w:p>
          <w:p w:rsidR="000B3DF9" w:rsidP="6A6B40A9" w:rsidRDefault="000B3DF9" w14:paraId="2D2036FA" w14:textId="77777777">
            <w:pPr>
              <w:rPr>
                <w:rFonts w:eastAsiaTheme="minorEastAsia"/>
                <w:sz w:val="28"/>
                <w:szCs w:val="28"/>
              </w:rPr>
            </w:pPr>
          </w:p>
        </w:tc>
        <w:tc>
          <w:tcPr>
            <w:tcW w:w="4329" w:type="dxa"/>
            <w:shd w:val="clear" w:color="auto" w:fill="92D050"/>
            <w:tcMar/>
          </w:tcPr>
          <w:p w:rsidR="000B3DF9" w:rsidP="37FA0BEC" w:rsidRDefault="000B3DF9" w14:paraId="109F2740" w14:textId="23FEFF54">
            <w:pPr>
              <w:rPr>
                <w:rFonts w:eastAsiaTheme="minorEastAsia"/>
                <w:sz w:val="28"/>
                <w:szCs w:val="28"/>
              </w:rPr>
            </w:pPr>
          </w:p>
          <w:p w:rsidR="000B3DF9" w:rsidP="37FA0BEC" w:rsidRDefault="000B3DF9" w14:paraId="6F1E4999" w14:textId="09AED0CB">
            <w:pPr>
              <w:rPr>
                <w:rFonts w:eastAsiaTheme="minorEastAsia"/>
                <w:sz w:val="28"/>
                <w:szCs w:val="28"/>
              </w:rPr>
            </w:pPr>
          </w:p>
          <w:p w:rsidR="000B3DF9" w:rsidP="37FA0BEC" w:rsidRDefault="0DC6D534" w14:paraId="0D37ABCA" w14:textId="77777777">
            <w:pPr>
              <w:rPr>
                <w:rFonts w:eastAsiaTheme="minorEastAsia"/>
                <w:sz w:val="28"/>
                <w:szCs w:val="28"/>
              </w:rPr>
            </w:pPr>
            <w:r w:rsidRPr="37FA0BEC">
              <w:rPr>
                <w:rFonts w:eastAsiaTheme="minorEastAsia"/>
                <w:sz w:val="28"/>
                <w:szCs w:val="28"/>
              </w:rPr>
              <w:t>In class teacher assessment through Q &amp; A</w:t>
            </w:r>
          </w:p>
          <w:p w:rsidR="000B3DF9" w:rsidP="37FA0BEC" w:rsidRDefault="000B3DF9" w14:paraId="46D7830E" w14:textId="77777777">
            <w:pPr>
              <w:rPr>
                <w:rFonts w:eastAsiaTheme="minorEastAsia"/>
                <w:sz w:val="28"/>
                <w:szCs w:val="28"/>
              </w:rPr>
            </w:pPr>
          </w:p>
          <w:p w:rsidR="000B3DF9" w:rsidP="37FA0BEC" w:rsidRDefault="0DC6D534" w14:paraId="0EC5F9AA" w14:textId="77777777">
            <w:pPr>
              <w:rPr>
                <w:rFonts w:eastAsiaTheme="minorEastAsia"/>
                <w:sz w:val="28"/>
                <w:szCs w:val="28"/>
              </w:rPr>
            </w:pPr>
            <w:r w:rsidRPr="37FA0BEC">
              <w:rPr>
                <w:rFonts w:eastAsiaTheme="minorEastAsia"/>
                <w:sz w:val="28"/>
                <w:szCs w:val="28"/>
              </w:rPr>
              <w:t>Knowledge recall activity</w:t>
            </w:r>
          </w:p>
          <w:p w:rsidR="000B3DF9" w:rsidP="37FA0BEC" w:rsidRDefault="000B3DF9" w14:paraId="4E370BFE" w14:textId="77777777">
            <w:pPr>
              <w:rPr>
                <w:rFonts w:eastAsiaTheme="minorEastAsia"/>
                <w:sz w:val="28"/>
                <w:szCs w:val="28"/>
              </w:rPr>
            </w:pPr>
          </w:p>
          <w:p w:rsidR="000B3DF9" w:rsidP="37FA0BEC" w:rsidRDefault="0DC6D534" w14:paraId="344B9F60" w14:textId="6072C364">
            <w:pPr>
              <w:rPr>
                <w:rFonts w:eastAsiaTheme="minorEastAsia"/>
                <w:sz w:val="28"/>
                <w:szCs w:val="28"/>
              </w:rPr>
            </w:pPr>
            <w:r w:rsidRPr="37FA0BEC">
              <w:rPr>
                <w:rFonts w:eastAsiaTheme="minorEastAsia"/>
                <w:sz w:val="28"/>
                <w:szCs w:val="28"/>
              </w:rPr>
              <w:t>Homework to develop fluency, problem solving, reasoning and mastery</w:t>
            </w:r>
          </w:p>
          <w:p w:rsidR="000B3DF9" w:rsidP="37FA0BEC" w:rsidRDefault="000B3DF9" w14:paraId="25AC2470" w14:textId="48B28AA0">
            <w:pPr>
              <w:rPr>
                <w:rFonts w:eastAsiaTheme="minorEastAsia"/>
                <w:sz w:val="28"/>
                <w:szCs w:val="28"/>
              </w:rPr>
            </w:pPr>
          </w:p>
          <w:p w:rsidR="000B3DF9" w:rsidP="37FA0BEC" w:rsidRDefault="0DC6D534" w14:paraId="10E4E4AB" w14:textId="1CE62271">
            <w:pPr>
              <w:rPr>
                <w:rFonts w:eastAsiaTheme="minorEastAsia"/>
                <w:sz w:val="28"/>
                <w:szCs w:val="28"/>
              </w:rPr>
            </w:pPr>
            <w:r w:rsidRPr="37FA0BEC">
              <w:rPr>
                <w:rFonts w:eastAsiaTheme="minorEastAsia"/>
                <w:sz w:val="28"/>
                <w:szCs w:val="28"/>
              </w:rPr>
              <w:t>Peer assessment during lesson</w:t>
            </w:r>
          </w:p>
          <w:p w:rsidR="000B3DF9" w:rsidP="37FA0BEC" w:rsidRDefault="000B3DF9" w14:paraId="1959F361" w14:textId="77777777">
            <w:pPr>
              <w:rPr>
                <w:rFonts w:eastAsiaTheme="minorEastAsia"/>
                <w:sz w:val="28"/>
                <w:szCs w:val="28"/>
              </w:rPr>
            </w:pPr>
          </w:p>
          <w:p w:rsidR="000B3DF9" w:rsidP="37FA0BEC" w:rsidRDefault="0DC6D534" w14:paraId="57501882" w14:textId="77777777">
            <w:pPr>
              <w:rPr>
                <w:rFonts w:eastAsiaTheme="minorEastAsia"/>
                <w:sz w:val="28"/>
                <w:szCs w:val="28"/>
              </w:rPr>
            </w:pPr>
            <w:r w:rsidRPr="37FA0BEC">
              <w:rPr>
                <w:rFonts w:eastAsiaTheme="minorEastAsia"/>
                <w:sz w:val="28"/>
                <w:szCs w:val="28"/>
              </w:rPr>
              <w:t>Teacher assessment during lesson</w:t>
            </w:r>
          </w:p>
          <w:p w:rsidR="000B3DF9" w:rsidP="6A6B40A9" w:rsidRDefault="000B3DF9" w14:paraId="47E9D52F" w14:textId="2A6EE910">
            <w:pPr>
              <w:rPr>
                <w:rFonts w:eastAsiaTheme="minorEastAsia"/>
                <w:sz w:val="28"/>
                <w:szCs w:val="28"/>
              </w:rPr>
            </w:pPr>
          </w:p>
        </w:tc>
      </w:tr>
      <w:tr w:rsidR="03E0DC69" w:rsidTr="523B9693" w14:paraId="11722BFC" w14:textId="77777777">
        <w:trPr>
          <w:trHeight w:val="300"/>
        </w:trPr>
        <w:tc>
          <w:tcPr>
            <w:tcW w:w="1275" w:type="dxa"/>
            <w:shd w:val="clear" w:color="auto" w:fill="FFFFFF" w:themeFill="background1"/>
            <w:tcMar/>
          </w:tcPr>
          <w:p w:rsidR="03E0DC69" w:rsidP="03E0DC69" w:rsidRDefault="03E0DC69" w14:paraId="37D14830" w14:textId="19C7837F">
            <w:pPr>
              <w:rPr>
                <w:b/>
                <w:bCs/>
              </w:rPr>
            </w:pPr>
          </w:p>
        </w:tc>
        <w:tc>
          <w:tcPr>
            <w:tcW w:w="4375" w:type="dxa"/>
            <w:shd w:val="clear" w:color="auto" w:fill="92D050"/>
            <w:tcMar/>
          </w:tcPr>
          <w:p w:rsidR="431DE624" w:rsidP="03E0DC69" w:rsidRDefault="431DE624" w14:paraId="7743A6B5" w14:textId="29D691AD">
            <w:pPr>
              <w:rPr>
                <w:rFonts w:eastAsiaTheme="minorEastAsia"/>
                <w:b/>
                <w:bCs/>
                <w:color w:val="000000" w:themeColor="text1"/>
                <w:sz w:val="28"/>
                <w:szCs w:val="28"/>
              </w:rPr>
            </w:pPr>
            <w:r w:rsidRPr="03E0DC69">
              <w:rPr>
                <w:rFonts w:eastAsiaTheme="minorEastAsia"/>
                <w:b/>
                <w:bCs/>
                <w:color w:val="000000" w:themeColor="text1"/>
                <w:sz w:val="28"/>
                <w:szCs w:val="28"/>
              </w:rPr>
              <w:t>Super curriculum</w:t>
            </w:r>
          </w:p>
          <w:p w:rsidR="03E0DC69" w:rsidP="03E0DC69" w:rsidRDefault="03E0DC69" w14:paraId="655BC16A" w14:textId="06DE231A">
            <w:pPr>
              <w:rPr>
                <w:rFonts w:eastAsiaTheme="minorEastAsia"/>
                <w:b/>
                <w:bCs/>
                <w:sz w:val="28"/>
                <w:szCs w:val="28"/>
              </w:rPr>
            </w:pPr>
          </w:p>
        </w:tc>
        <w:tc>
          <w:tcPr>
            <w:tcW w:w="5625" w:type="dxa"/>
            <w:shd w:val="clear" w:color="auto" w:fill="92D050"/>
            <w:tcMar/>
          </w:tcPr>
          <w:p w:rsidR="03E0DC69" w:rsidP="37FA0BEC" w:rsidRDefault="00000000" w14:paraId="63F2E3AB" w14:textId="615BCA8D">
            <w:pPr>
              <w:rPr>
                <w:rFonts w:ascii="Calibri" w:hAnsi="Calibri" w:eastAsia="Calibri" w:cs="Calibri"/>
                <w:sz w:val="28"/>
                <w:szCs w:val="28"/>
              </w:rPr>
            </w:pPr>
            <w:hyperlink r:id="rId49">
              <w:r w:rsidRPr="37FA0BEC" w:rsidR="60BC4643">
                <w:rPr>
                  <w:rStyle w:val="Hyperlink"/>
                  <w:rFonts w:ascii="Calibri" w:hAnsi="Calibri" w:eastAsia="Calibri" w:cs="Calibri"/>
                  <w:sz w:val="28"/>
                  <w:szCs w:val="28"/>
                </w:rPr>
                <w:t>Stress In Sport | Sport Psychology (sportingbounce.com)</w:t>
              </w:r>
            </w:hyperlink>
          </w:p>
          <w:p w:rsidR="03E0DC69" w:rsidP="37FA0BEC" w:rsidRDefault="03E0DC69" w14:paraId="3A0949E2" w14:textId="6AA12AF2">
            <w:pPr>
              <w:rPr>
                <w:rFonts w:ascii="Calibri" w:hAnsi="Calibri" w:eastAsia="Calibri" w:cs="Calibri"/>
                <w:sz w:val="28"/>
                <w:szCs w:val="28"/>
              </w:rPr>
            </w:pPr>
          </w:p>
          <w:p w:rsidR="03E0DC69" w:rsidP="37FA0BEC" w:rsidRDefault="00000000" w14:paraId="60D96ED7" w14:textId="5858A0A2">
            <w:pPr>
              <w:rPr>
                <w:rFonts w:ascii="Calibri" w:hAnsi="Calibri" w:eastAsia="Calibri" w:cs="Calibri"/>
                <w:sz w:val="28"/>
                <w:szCs w:val="28"/>
              </w:rPr>
            </w:pPr>
            <w:hyperlink r:id="rId50">
              <w:r w:rsidRPr="37FA0BEC" w:rsidR="60BC4643">
                <w:rPr>
                  <w:rStyle w:val="Hyperlink"/>
                  <w:rFonts w:ascii="Calibri" w:hAnsi="Calibri" w:eastAsia="Calibri" w:cs="Calibri"/>
                  <w:sz w:val="28"/>
                  <w:szCs w:val="28"/>
                </w:rPr>
                <w:t xml:space="preserve">3 Types of Psychological Stress Affecting Athletes In-season - </w:t>
              </w:r>
              <w:proofErr w:type="spellStart"/>
              <w:r w:rsidRPr="37FA0BEC" w:rsidR="60BC4643">
                <w:rPr>
                  <w:rStyle w:val="Hyperlink"/>
                  <w:rFonts w:ascii="Calibri" w:hAnsi="Calibri" w:eastAsia="Calibri" w:cs="Calibri"/>
                  <w:sz w:val="28"/>
                  <w:szCs w:val="28"/>
                </w:rPr>
                <w:t>Firstbeat</w:t>
              </w:r>
              <w:proofErr w:type="spellEnd"/>
              <w:r w:rsidRPr="37FA0BEC" w:rsidR="60BC4643">
                <w:rPr>
                  <w:rStyle w:val="Hyperlink"/>
                  <w:rFonts w:ascii="Calibri" w:hAnsi="Calibri" w:eastAsia="Calibri" w:cs="Calibri"/>
                  <w:sz w:val="28"/>
                  <w:szCs w:val="28"/>
                </w:rPr>
                <w:t xml:space="preserve"> Sports</w:t>
              </w:r>
            </w:hyperlink>
          </w:p>
        </w:tc>
        <w:tc>
          <w:tcPr>
            <w:tcW w:w="4329" w:type="dxa"/>
            <w:shd w:val="clear" w:color="auto" w:fill="92D050"/>
            <w:tcMar/>
          </w:tcPr>
          <w:p w:rsidR="03E0DC69" w:rsidP="03E0DC69" w:rsidRDefault="03E0DC69" w14:paraId="71CC5079" w14:textId="6F5A63A0">
            <w:pPr>
              <w:rPr>
                <w:rFonts w:eastAsiaTheme="minorEastAsia"/>
                <w:sz w:val="28"/>
                <w:szCs w:val="28"/>
              </w:rPr>
            </w:pPr>
          </w:p>
        </w:tc>
      </w:tr>
      <w:tr w:rsidR="000B3DF9" w:rsidTr="523B9693" w14:paraId="2839B3A6" w14:textId="77777777">
        <w:trPr>
          <w:trHeight w:val="143"/>
        </w:trPr>
        <w:tc>
          <w:tcPr>
            <w:tcW w:w="1275" w:type="dxa"/>
            <w:shd w:val="clear" w:color="auto" w:fill="FFFFFF" w:themeFill="background1"/>
            <w:tcMar/>
          </w:tcPr>
          <w:p w:rsidRPr="00584E82" w:rsidR="000B3DF9" w:rsidP="000B3DF9" w:rsidRDefault="000B3DF9" w14:paraId="664E846D" w14:textId="77777777">
            <w:pPr>
              <w:rPr>
                <w:b/>
                <w:bCs/>
              </w:rPr>
            </w:pPr>
          </w:p>
        </w:tc>
        <w:tc>
          <w:tcPr>
            <w:tcW w:w="4375" w:type="dxa"/>
            <w:shd w:val="clear" w:color="auto" w:fill="D79ED9"/>
            <w:tcMar/>
          </w:tcPr>
          <w:p w:rsidR="000B3DF9" w:rsidP="6A6B40A9" w:rsidRDefault="5EE48F1C" w14:paraId="2CD0C128" w14:textId="265105A3">
            <w:pPr>
              <w:rPr>
                <w:rFonts w:eastAsiaTheme="minorEastAsia"/>
                <w:b/>
                <w:bCs/>
                <w:color w:val="000000" w:themeColor="text1"/>
                <w:sz w:val="28"/>
                <w:szCs w:val="28"/>
              </w:rPr>
            </w:pPr>
            <w:r w:rsidRPr="6A6B40A9">
              <w:rPr>
                <w:rFonts w:eastAsiaTheme="minorEastAsia"/>
                <w:b/>
                <w:bCs/>
                <w:color w:val="000000" w:themeColor="text1"/>
                <w:sz w:val="28"/>
                <w:szCs w:val="28"/>
              </w:rPr>
              <w:t>Socio-cultural factors affecting sport</w:t>
            </w:r>
          </w:p>
          <w:p w:rsidR="000B3DF9" w:rsidP="6A6B40A9" w:rsidRDefault="000B3DF9" w14:paraId="2CC9B8EA" w14:textId="748212FB">
            <w:pPr>
              <w:rPr>
                <w:rFonts w:eastAsiaTheme="minorEastAsia"/>
                <w:sz w:val="28"/>
                <w:szCs w:val="28"/>
              </w:rPr>
            </w:pPr>
          </w:p>
          <w:p w:rsidR="5A661A72" w:rsidP="03E0DC69" w:rsidRDefault="5A661A72" w14:paraId="4D6E25D7" w14:textId="12C83802">
            <w:pPr>
              <w:rPr>
                <w:rFonts w:eastAsiaTheme="minorEastAsia"/>
                <w:sz w:val="28"/>
                <w:szCs w:val="28"/>
              </w:rPr>
            </w:pPr>
            <w:r w:rsidRPr="03E0DC69">
              <w:rPr>
                <w:rFonts w:eastAsiaTheme="minorEastAsia"/>
                <w:sz w:val="28"/>
                <w:szCs w:val="28"/>
              </w:rPr>
              <w:t>Routes to sporting excellence</w:t>
            </w:r>
          </w:p>
          <w:p w:rsidR="000B3DF9" w:rsidP="6A6B40A9" w:rsidRDefault="000B3DF9" w14:paraId="37C6C499" w14:textId="587F48D9">
            <w:pPr>
              <w:rPr>
                <w:rFonts w:eastAsiaTheme="minorEastAsia"/>
                <w:sz w:val="28"/>
                <w:szCs w:val="28"/>
              </w:rPr>
            </w:pPr>
          </w:p>
          <w:p w:rsidR="000B3DF9" w:rsidP="6A6B40A9" w:rsidRDefault="000B3DF9" w14:paraId="4F1F1B0F" w14:textId="4808FF1E">
            <w:pPr>
              <w:rPr>
                <w:rFonts w:eastAsiaTheme="minorEastAsia"/>
                <w:sz w:val="28"/>
                <w:szCs w:val="28"/>
              </w:rPr>
            </w:pPr>
          </w:p>
          <w:p w:rsidR="000B3DF9" w:rsidP="6A6B40A9" w:rsidRDefault="000B3DF9" w14:paraId="085632DF" w14:textId="53FF015A">
            <w:pPr>
              <w:rPr>
                <w:rFonts w:eastAsiaTheme="minorEastAsia"/>
                <w:sz w:val="28"/>
                <w:szCs w:val="28"/>
              </w:rPr>
            </w:pPr>
          </w:p>
          <w:p w:rsidR="000B3DF9" w:rsidP="6A6B40A9" w:rsidRDefault="000B3DF9" w14:paraId="4969EBB2" w14:textId="0AB2E6B7">
            <w:pPr>
              <w:rPr>
                <w:rFonts w:eastAsiaTheme="minorEastAsia"/>
                <w:sz w:val="28"/>
                <w:szCs w:val="28"/>
              </w:rPr>
            </w:pPr>
          </w:p>
          <w:p w:rsidR="000B3DF9" w:rsidP="6A6B40A9" w:rsidRDefault="000B3DF9" w14:paraId="66BA162E" w14:textId="54D49689">
            <w:pPr>
              <w:rPr>
                <w:rFonts w:eastAsiaTheme="minorEastAsia"/>
                <w:sz w:val="28"/>
                <w:szCs w:val="28"/>
              </w:rPr>
            </w:pPr>
          </w:p>
          <w:p w:rsidR="000B3DF9" w:rsidP="6A6B40A9" w:rsidRDefault="000B3DF9" w14:paraId="08B74F4B" w14:textId="45A19B0B">
            <w:pPr>
              <w:rPr>
                <w:rFonts w:eastAsiaTheme="minorEastAsia"/>
                <w:sz w:val="28"/>
                <w:szCs w:val="28"/>
              </w:rPr>
            </w:pPr>
          </w:p>
          <w:p w:rsidR="000B3DF9" w:rsidP="6A6B40A9" w:rsidRDefault="000B3DF9" w14:paraId="33D765F4" w14:textId="75CA3D73">
            <w:pPr>
              <w:rPr>
                <w:rFonts w:eastAsiaTheme="minorEastAsia"/>
                <w:sz w:val="28"/>
                <w:szCs w:val="28"/>
              </w:rPr>
            </w:pPr>
          </w:p>
          <w:p w:rsidR="000B3DF9" w:rsidP="6A6B40A9" w:rsidRDefault="000B3DF9" w14:paraId="21B19854" w14:textId="28769771">
            <w:pPr>
              <w:rPr>
                <w:rFonts w:eastAsiaTheme="minorEastAsia"/>
                <w:sz w:val="28"/>
                <w:szCs w:val="28"/>
              </w:rPr>
            </w:pPr>
          </w:p>
          <w:p w:rsidR="000B3DF9" w:rsidP="6A6B40A9" w:rsidRDefault="000B3DF9" w14:paraId="42EE4965" w14:textId="11FF0596">
            <w:pPr>
              <w:rPr>
                <w:rFonts w:eastAsiaTheme="minorEastAsia"/>
                <w:sz w:val="28"/>
                <w:szCs w:val="28"/>
              </w:rPr>
            </w:pPr>
          </w:p>
          <w:p w:rsidR="000B3DF9" w:rsidP="6A6B40A9" w:rsidRDefault="000B3DF9" w14:paraId="167B153D" w14:textId="16FB55F1">
            <w:pPr>
              <w:rPr>
                <w:rFonts w:eastAsiaTheme="minorEastAsia"/>
                <w:sz w:val="28"/>
                <w:szCs w:val="28"/>
              </w:rPr>
            </w:pPr>
          </w:p>
          <w:p w:rsidR="000B3DF9" w:rsidP="6A6B40A9" w:rsidRDefault="000B3DF9" w14:paraId="2C74DC32" w14:textId="25887689">
            <w:pPr>
              <w:rPr>
                <w:rFonts w:eastAsiaTheme="minorEastAsia"/>
                <w:sz w:val="28"/>
                <w:szCs w:val="28"/>
              </w:rPr>
            </w:pPr>
          </w:p>
          <w:p w:rsidR="000B3DF9" w:rsidP="6A6B40A9" w:rsidRDefault="000B3DF9" w14:paraId="4B531685" w14:textId="6F13E2B8">
            <w:pPr>
              <w:rPr>
                <w:rFonts w:eastAsiaTheme="minorEastAsia"/>
                <w:sz w:val="28"/>
                <w:szCs w:val="28"/>
              </w:rPr>
            </w:pPr>
          </w:p>
          <w:p w:rsidR="000B3DF9" w:rsidP="6A6B40A9" w:rsidRDefault="000B3DF9" w14:paraId="0AF5A0FD" w14:textId="2D60B7FB">
            <w:pPr>
              <w:rPr>
                <w:rFonts w:eastAsiaTheme="minorEastAsia"/>
                <w:sz w:val="28"/>
                <w:szCs w:val="28"/>
              </w:rPr>
            </w:pPr>
          </w:p>
          <w:p w:rsidR="000B3DF9" w:rsidP="6A6B40A9" w:rsidRDefault="000B3DF9" w14:paraId="74B3DDA5" w14:textId="0371BC42">
            <w:pPr>
              <w:rPr>
                <w:rFonts w:eastAsiaTheme="minorEastAsia"/>
                <w:sz w:val="28"/>
                <w:szCs w:val="28"/>
              </w:rPr>
            </w:pPr>
          </w:p>
          <w:p w:rsidR="000B3DF9" w:rsidP="6A6B40A9" w:rsidRDefault="000B3DF9" w14:paraId="3A1B3B70" w14:textId="309C0CE2">
            <w:pPr>
              <w:rPr>
                <w:rFonts w:eastAsiaTheme="minorEastAsia"/>
                <w:sz w:val="28"/>
                <w:szCs w:val="28"/>
              </w:rPr>
            </w:pPr>
          </w:p>
          <w:p w:rsidR="03E0DC69" w:rsidP="03E0DC69" w:rsidRDefault="03E0DC69" w14:paraId="427D648C" w14:textId="2E1E70A5">
            <w:pPr>
              <w:rPr>
                <w:rFonts w:eastAsiaTheme="minorEastAsia"/>
                <w:sz w:val="28"/>
                <w:szCs w:val="28"/>
              </w:rPr>
            </w:pPr>
          </w:p>
          <w:p w:rsidR="03E0DC69" w:rsidP="03E0DC69" w:rsidRDefault="03E0DC69" w14:paraId="6F8947B8" w14:textId="0E0BB604">
            <w:pPr>
              <w:rPr>
                <w:rFonts w:eastAsiaTheme="minorEastAsia"/>
                <w:sz w:val="28"/>
                <w:szCs w:val="28"/>
              </w:rPr>
            </w:pPr>
          </w:p>
          <w:p w:rsidR="000B3DF9" w:rsidP="6A6B40A9" w:rsidRDefault="000B3DF9" w14:paraId="3F9A819C" w14:textId="53230A2D">
            <w:pPr>
              <w:rPr>
                <w:rFonts w:eastAsiaTheme="minorEastAsia"/>
                <w:sz w:val="28"/>
                <w:szCs w:val="28"/>
              </w:rPr>
            </w:pPr>
          </w:p>
          <w:p w:rsidR="03E0DC69" w:rsidP="03E0DC69" w:rsidRDefault="03E0DC69" w14:paraId="39009D26" w14:textId="4FEBFBF2">
            <w:pPr>
              <w:rPr>
                <w:rFonts w:eastAsiaTheme="minorEastAsia"/>
                <w:sz w:val="28"/>
                <w:szCs w:val="28"/>
              </w:rPr>
            </w:pPr>
          </w:p>
          <w:p w:rsidR="03E0DC69" w:rsidP="03E0DC69" w:rsidRDefault="03E0DC69" w14:paraId="63E7F40A" w14:textId="1A94215D">
            <w:pPr>
              <w:rPr>
                <w:rFonts w:eastAsiaTheme="minorEastAsia"/>
                <w:sz w:val="28"/>
                <w:szCs w:val="28"/>
              </w:rPr>
            </w:pPr>
          </w:p>
          <w:p w:rsidR="000B3DF9" w:rsidP="6A6B40A9" w:rsidRDefault="6FB5E18F" w14:paraId="6D3B4394" w14:textId="2B90E723">
            <w:pPr>
              <w:rPr>
                <w:rFonts w:eastAsiaTheme="minorEastAsia"/>
                <w:sz w:val="28"/>
                <w:szCs w:val="28"/>
              </w:rPr>
            </w:pPr>
            <w:r w:rsidRPr="03E0DC69">
              <w:rPr>
                <w:rFonts w:eastAsiaTheme="minorEastAsia"/>
                <w:sz w:val="28"/>
                <w:szCs w:val="28"/>
              </w:rPr>
              <w:t>M</w:t>
            </w:r>
            <w:r w:rsidRPr="03E0DC69" w:rsidR="2056ED72">
              <w:rPr>
                <w:rFonts w:eastAsiaTheme="minorEastAsia"/>
                <w:sz w:val="28"/>
                <w:szCs w:val="28"/>
              </w:rPr>
              <w:t>odern Technology</w:t>
            </w:r>
          </w:p>
        </w:tc>
        <w:tc>
          <w:tcPr>
            <w:tcW w:w="5625" w:type="dxa"/>
            <w:shd w:val="clear" w:color="auto" w:fill="D79ED9"/>
            <w:tcMar/>
          </w:tcPr>
          <w:p w:rsidR="000B3DF9" w:rsidP="6A6B40A9" w:rsidRDefault="000B3DF9" w14:paraId="4964B083" w14:textId="77777777">
            <w:pPr>
              <w:rPr>
                <w:rFonts w:eastAsiaTheme="minorEastAsia"/>
                <w:sz w:val="28"/>
                <w:szCs w:val="28"/>
              </w:rPr>
            </w:pPr>
          </w:p>
          <w:p w:rsidR="03E0DC69" w:rsidP="03E0DC69" w:rsidRDefault="03E0DC69" w14:paraId="712C90C4" w14:textId="59629D49">
            <w:pPr>
              <w:rPr>
                <w:rFonts w:eastAsiaTheme="minorEastAsia"/>
                <w:sz w:val="28"/>
                <w:szCs w:val="28"/>
              </w:rPr>
            </w:pPr>
          </w:p>
          <w:p w:rsidR="03E0DC69" w:rsidP="03E0DC69" w:rsidRDefault="03E0DC69" w14:paraId="5D23AFD6" w14:textId="0638CF7F">
            <w:pPr>
              <w:rPr>
                <w:rFonts w:eastAsiaTheme="minorEastAsia"/>
                <w:sz w:val="28"/>
                <w:szCs w:val="28"/>
              </w:rPr>
            </w:pPr>
          </w:p>
          <w:p w:rsidR="000B3DF9" w:rsidP="6A6B40A9" w:rsidRDefault="6FB5E18F" w14:paraId="6C0AAA40" w14:textId="3A49FE27">
            <w:pPr>
              <w:rPr>
                <w:rFonts w:eastAsiaTheme="minorEastAsia"/>
                <w:sz w:val="28"/>
                <w:szCs w:val="28"/>
              </w:rPr>
            </w:pPr>
            <w:r w:rsidRPr="37FA0BEC">
              <w:rPr>
                <w:rFonts w:eastAsiaTheme="minorEastAsia"/>
                <w:sz w:val="28"/>
                <w:szCs w:val="28"/>
              </w:rPr>
              <w:t>Development of understanding of talent identification and provision in the modern era to enable success in global sporting events from previous topic.</w:t>
            </w:r>
          </w:p>
          <w:p w:rsidR="37FA0BEC" w:rsidP="37FA0BEC" w:rsidRDefault="37FA0BEC" w14:paraId="45FC185E" w14:textId="245A4E4A">
            <w:pPr>
              <w:rPr>
                <w:rFonts w:eastAsiaTheme="minorEastAsia"/>
                <w:sz w:val="28"/>
                <w:szCs w:val="28"/>
              </w:rPr>
            </w:pPr>
          </w:p>
          <w:p w:rsidR="2696CA73" w:rsidP="37FA0BEC" w:rsidRDefault="2696CA73" w14:paraId="718923F7" w14:textId="6A1EFEF5">
            <w:pPr>
              <w:rPr>
                <w:rFonts w:eastAsiaTheme="minorEastAsia"/>
                <w:sz w:val="28"/>
                <w:szCs w:val="28"/>
              </w:rPr>
            </w:pPr>
            <w:r w:rsidRPr="37FA0BEC">
              <w:rPr>
                <w:rFonts w:eastAsiaTheme="minorEastAsia"/>
                <w:sz w:val="28"/>
                <w:szCs w:val="28"/>
              </w:rPr>
              <w:t xml:space="preserve">Students need to research and demonstrate how each of the </w:t>
            </w:r>
            <w:r w:rsidRPr="37FA0BEC" w:rsidR="52F2E7D5">
              <w:rPr>
                <w:rFonts w:eastAsiaTheme="minorEastAsia"/>
                <w:sz w:val="28"/>
                <w:szCs w:val="28"/>
              </w:rPr>
              <w:t>sporting</w:t>
            </w:r>
            <w:r w:rsidRPr="37FA0BEC">
              <w:rPr>
                <w:rFonts w:eastAsiaTheme="minorEastAsia"/>
                <w:sz w:val="28"/>
                <w:szCs w:val="28"/>
              </w:rPr>
              <w:t xml:space="preserve"> bodies within the </w:t>
            </w:r>
            <w:proofErr w:type="spellStart"/>
            <w:r w:rsidRPr="37FA0BEC">
              <w:rPr>
                <w:rFonts w:eastAsiaTheme="minorEastAsia"/>
                <w:sz w:val="28"/>
                <w:szCs w:val="28"/>
              </w:rPr>
              <w:t>uK</w:t>
            </w:r>
            <w:proofErr w:type="spellEnd"/>
            <w:r w:rsidRPr="37FA0BEC">
              <w:rPr>
                <w:rFonts w:eastAsiaTheme="minorEastAsia"/>
                <w:sz w:val="28"/>
                <w:szCs w:val="28"/>
              </w:rPr>
              <w:t xml:space="preserve"> affect an </w:t>
            </w:r>
            <w:r w:rsidRPr="37FA0BEC" w:rsidR="7C912877">
              <w:rPr>
                <w:rFonts w:eastAsiaTheme="minorEastAsia"/>
                <w:sz w:val="28"/>
                <w:szCs w:val="28"/>
              </w:rPr>
              <w:t>individual's</w:t>
            </w:r>
            <w:r w:rsidRPr="37FA0BEC">
              <w:rPr>
                <w:rFonts w:eastAsiaTheme="minorEastAsia"/>
                <w:sz w:val="28"/>
                <w:szCs w:val="28"/>
              </w:rPr>
              <w:t xml:space="preserve"> chance of achieving s</w:t>
            </w:r>
            <w:r w:rsidRPr="37FA0BEC" w:rsidR="48E44AAF">
              <w:rPr>
                <w:rFonts w:eastAsiaTheme="minorEastAsia"/>
                <w:sz w:val="28"/>
                <w:szCs w:val="28"/>
              </w:rPr>
              <w:t>uccess</w:t>
            </w:r>
            <w:r w:rsidRPr="37FA0BEC" w:rsidR="1D8C892D">
              <w:rPr>
                <w:rFonts w:eastAsiaTheme="minorEastAsia"/>
                <w:sz w:val="28"/>
                <w:szCs w:val="28"/>
              </w:rPr>
              <w:t xml:space="preserve">. </w:t>
            </w:r>
          </w:p>
          <w:p w:rsidR="37FA0BEC" w:rsidP="37FA0BEC" w:rsidRDefault="37FA0BEC" w14:paraId="6CCE4864" w14:textId="03ED3545">
            <w:pPr>
              <w:rPr>
                <w:rFonts w:eastAsiaTheme="minorEastAsia"/>
                <w:sz w:val="28"/>
                <w:szCs w:val="28"/>
              </w:rPr>
            </w:pPr>
          </w:p>
          <w:p w:rsidR="1D8C892D" w:rsidP="37FA0BEC" w:rsidRDefault="1D8C892D" w14:paraId="362776AB" w14:textId="20D11F46">
            <w:pPr>
              <w:rPr>
                <w:rFonts w:eastAsiaTheme="minorEastAsia"/>
                <w:sz w:val="28"/>
                <w:szCs w:val="28"/>
              </w:rPr>
            </w:pPr>
            <w:r w:rsidRPr="37FA0BEC">
              <w:rPr>
                <w:rFonts w:eastAsiaTheme="minorEastAsia"/>
                <w:sz w:val="28"/>
                <w:szCs w:val="28"/>
              </w:rPr>
              <w:t xml:space="preserve">Groups will be </w:t>
            </w:r>
            <w:r w:rsidRPr="37FA0BEC" w:rsidR="64CC2365">
              <w:rPr>
                <w:rFonts w:eastAsiaTheme="minorEastAsia"/>
                <w:sz w:val="28"/>
                <w:szCs w:val="28"/>
              </w:rPr>
              <w:t>assigned</w:t>
            </w:r>
            <w:r w:rsidRPr="37FA0BEC">
              <w:rPr>
                <w:rFonts w:eastAsiaTheme="minorEastAsia"/>
                <w:sz w:val="28"/>
                <w:szCs w:val="28"/>
              </w:rPr>
              <w:t xml:space="preserve"> a particular sporting body and suggest whether they have achieved their g</w:t>
            </w:r>
            <w:r w:rsidRPr="37FA0BEC" w:rsidR="0654D002">
              <w:rPr>
                <w:rFonts w:eastAsiaTheme="minorEastAsia"/>
                <w:sz w:val="28"/>
                <w:szCs w:val="28"/>
              </w:rPr>
              <w:t>oa</w:t>
            </w:r>
            <w:r w:rsidRPr="37FA0BEC">
              <w:rPr>
                <w:rFonts w:eastAsiaTheme="minorEastAsia"/>
                <w:sz w:val="28"/>
                <w:szCs w:val="28"/>
              </w:rPr>
              <w:t>l.</w:t>
            </w:r>
          </w:p>
          <w:p w:rsidR="37FA0BEC" w:rsidP="37FA0BEC" w:rsidRDefault="37FA0BEC" w14:paraId="1BBC86A4" w14:textId="20493F58">
            <w:pPr>
              <w:rPr>
                <w:rFonts w:eastAsiaTheme="minorEastAsia"/>
                <w:sz w:val="28"/>
                <w:szCs w:val="28"/>
              </w:rPr>
            </w:pPr>
          </w:p>
          <w:p w:rsidR="37FA0BEC" w:rsidP="37FA0BEC" w:rsidRDefault="37FA0BEC" w14:paraId="6553B834" w14:textId="15C8F6E5">
            <w:pPr>
              <w:rPr>
                <w:rFonts w:eastAsiaTheme="minorEastAsia"/>
                <w:sz w:val="28"/>
                <w:szCs w:val="28"/>
              </w:rPr>
            </w:pPr>
          </w:p>
          <w:p w:rsidR="000B3DF9" w:rsidP="6A6B40A9" w:rsidRDefault="29F788A8" w14:paraId="5B42C065" w14:textId="274051BF">
            <w:pPr>
              <w:rPr>
                <w:rFonts w:eastAsiaTheme="minorEastAsia"/>
                <w:sz w:val="28"/>
                <w:szCs w:val="28"/>
              </w:rPr>
            </w:pPr>
            <w:r w:rsidRPr="37FA0BEC">
              <w:rPr>
                <w:rFonts w:eastAsiaTheme="minorEastAsia"/>
                <w:sz w:val="28"/>
                <w:szCs w:val="28"/>
              </w:rPr>
              <w:t>Students will research and discuss the d</w:t>
            </w:r>
            <w:r w:rsidRPr="37FA0BEC" w:rsidR="6FB5E18F">
              <w:rPr>
                <w:rFonts w:eastAsiaTheme="minorEastAsia"/>
                <w:sz w:val="28"/>
                <w:szCs w:val="28"/>
              </w:rPr>
              <w:t xml:space="preserve">evelopment of </w:t>
            </w:r>
            <w:r w:rsidRPr="37FA0BEC" w:rsidR="149DF83C">
              <w:rPr>
                <w:rFonts w:eastAsiaTheme="minorEastAsia"/>
                <w:sz w:val="28"/>
                <w:szCs w:val="28"/>
              </w:rPr>
              <w:t>and impact of</w:t>
            </w:r>
            <w:r w:rsidRPr="37FA0BEC" w:rsidR="6FB5E18F">
              <w:rPr>
                <w:rFonts w:eastAsiaTheme="minorEastAsia"/>
                <w:sz w:val="28"/>
                <w:szCs w:val="28"/>
              </w:rPr>
              <w:t xml:space="preserve"> technology in the modern era in relation to </w:t>
            </w:r>
            <w:r w:rsidRPr="37FA0BEC" w:rsidR="50DB5429">
              <w:rPr>
                <w:rFonts w:eastAsiaTheme="minorEastAsia"/>
                <w:sz w:val="28"/>
                <w:szCs w:val="28"/>
              </w:rPr>
              <w:t>provision</w:t>
            </w:r>
            <w:r w:rsidRPr="37FA0BEC" w:rsidR="6FB5E18F">
              <w:rPr>
                <w:rFonts w:eastAsiaTheme="minorEastAsia"/>
                <w:sz w:val="28"/>
                <w:szCs w:val="28"/>
              </w:rPr>
              <w:t xml:space="preserve"> for elite </w:t>
            </w:r>
            <w:r w:rsidRPr="37FA0BEC" w:rsidR="6FB5E18F">
              <w:rPr>
                <w:rFonts w:eastAsiaTheme="minorEastAsia"/>
                <w:sz w:val="28"/>
                <w:szCs w:val="28"/>
              </w:rPr>
              <w:lastRenderedPageBreak/>
              <w:t>sport, entertainment and participation; linked to several previous topics.</w:t>
            </w:r>
          </w:p>
          <w:p w:rsidR="000B3DF9" w:rsidP="6A6B40A9" w:rsidRDefault="000B3DF9" w14:paraId="47C442FF" w14:textId="0DFC3458">
            <w:pPr>
              <w:rPr>
                <w:rFonts w:eastAsiaTheme="minorEastAsia"/>
                <w:sz w:val="28"/>
                <w:szCs w:val="28"/>
              </w:rPr>
            </w:pPr>
          </w:p>
          <w:p w:rsidR="000B3DF9" w:rsidP="03E0DC69" w:rsidRDefault="364887AB" w14:paraId="2185D3BC" w14:textId="5DF5ADD2">
            <w:pPr>
              <w:pStyle w:val="TableBullet9pt"/>
              <w:rPr>
                <w:color w:val="000000" w:themeColor="text1"/>
                <w:sz w:val="28"/>
                <w:szCs w:val="28"/>
              </w:rPr>
            </w:pPr>
            <w:r w:rsidRPr="03E0DC69">
              <w:rPr>
                <w:color w:val="000000" w:themeColor="text1"/>
                <w:sz w:val="28"/>
                <w:szCs w:val="28"/>
                <w:lang w:val="en-US"/>
              </w:rPr>
              <w:t xml:space="preserve">Research task with clear guidelines </w:t>
            </w:r>
            <w:r w:rsidRPr="03E0DC69" w:rsidR="233E83B7">
              <w:rPr>
                <w:color w:val="000000" w:themeColor="text1"/>
                <w:sz w:val="28"/>
                <w:szCs w:val="28"/>
                <w:lang w:val="en-US"/>
              </w:rPr>
              <w:t>e.g.</w:t>
            </w:r>
            <w:r w:rsidRPr="03E0DC69">
              <w:rPr>
                <w:color w:val="000000" w:themeColor="text1"/>
                <w:sz w:val="28"/>
                <w:szCs w:val="28"/>
                <w:lang w:val="en-US"/>
              </w:rPr>
              <w:t xml:space="preserve"> to include: </w:t>
            </w:r>
          </w:p>
          <w:p w:rsidR="000B3DF9" w:rsidP="6A6B40A9" w:rsidRDefault="364887AB" w14:paraId="4BD21F96" w14:textId="1526A068">
            <w:pPr>
              <w:pStyle w:val="TableBullet9pt"/>
              <w:rPr>
                <w:color w:val="000000" w:themeColor="text1"/>
                <w:sz w:val="28"/>
                <w:szCs w:val="28"/>
              </w:rPr>
            </w:pPr>
            <w:r w:rsidRPr="6A6B40A9">
              <w:rPr>
                <w:color w:val="000000" w:themeColor="text1"/>
                <w:sz w:val="28"/>
                <w:szCs w:val="28"/>
                <w:lang w:val="en-US"/>
              </w:rPr>
              <w:t>logo</w:t>
            </w:r>
          </w:p>
          <w:p w:rsidR="000B3DF9" w:rsidP="6A6B40A9" w:rsidRDefault="364887AB" w14:paraId="74880AD3" w14:textId="3EC8FCFB">
            <w:pPr>
              <w:pStyle w:val="TableBullet9pt"/>
              <w:rPr>
                <w:color w:val="000000" w:themeColor="text1"/>
                <w:sz w:val="28"/>
                <w:szCs w:val="28"/>
              </w:rPr>
            </w:pPr>
            <w:r w:rsidRPr="6A6B40A9">
              <w:rPr>
                <w:color w:val="000000" w:themeColor="text1"/>
                <w:sz w:val="28"/>
                <w:szCs w:val="28"/>
                <w:lang w:val="en-US"/>
              </w:rPr>
              <w:t>mission statement</w:t>
            </w:r>
          </w:p>
          <w:p w:rsidR="000B3DF9" w:rsidP="6A6B40A9" w:rsidRDefault="364887AB" w14:paraId="049A3290" w14:textId="4784938C">
            <w:pPr>
              <w:pStyle w:val="TableBullet9pt"/>
              <w:rPr>
                <w:color w:val="000000" w:themeColor="text1"/>
                <w:sz w:val="28"/>
                <w:szCs w:val="28"/>
              </w:rPr>
            </w:pPr>
            <w:r w:rsidRPr="6A6B40A9">
              <w:rPr>
                <w:color w:val="000000" w:themeColor="text1"/>
                <w:sz w:val="28"/>
                <w:szCs w:val="28"/>
                <w:lang w:val="en-US"/>
              </w:rPr>
              <w:t>funding</w:t>
            </w:r>
          </w:p>
          <w:p w:rsidR="000B3DF9" w:rsidP="6A6B40A9" w:rsidRDefault="364887AB" w14:paraId="1F3DDF23" w14:textId="3FC20FD3">
            <w:pPr>
              <w:pStyle w:val="TableBullet9pt"/>
              <w:rPr>
                <w:color w:val="000000" w:themeColor="text1"/>
                <w:sz w:val="28"/>
                <w:szCs w:val="28"/>
              </w:rPr>
            </w:pPr>
            <w:r w:rsidRPr="6A6B40A9">
              <w:rPr>
                <w:color w:val="000000" w:themeColor="text1"/>
                <w:sz w:val="28"/>
                <w:szCs w:val="28"/>
                <w:lang w:val="en-US"/>
              </w:rPr>
              <w:t>strategies for excellence strategies for increasing participation</w:t>
            </w:r>
          </w:p>
          <w:p w:rsidR="000B3DF9" w:rsidP="6A6B40A9" w:rsidRDefault="364887AB" w14:paraId="7500D4E9" w14:textId="56429B0C">
            <w:pPr>
              <w:pStyle w:val="TableBullet9pt"/>
              <w:rPr>
                <w:color w:val="000000" w:themeColor="text1"/>
                <w:sz w:val="28"/>
                <w:szCs w:val="28"/>
              </w:rPr>
            </w:pPr>
            <w:r w:rsidRPr="6A6B40A9">
              <w:rPr>
                <w:color w:val="000000" w:themeColor="text1"/>
                <w:sz w:val="28"/>
                <w:szCs w:val="28"/>
                <w:lang w:val="en-US"/>
              </w:rPr>
              <w:t xml:space="preserve">current initiatives. </w:t>
            </w:r>
          </w:p>
          <w:p w:rsidR="000B3DF9" w:rsidP="6A6B40A9" w:rsidRDefault="364887AB" w14:paraId="28CFEFF2" w14:textId="5530B778">
            <w:pPr>
              <w:pStyle w:val="TableBullet9pt"/>
              <w:rPr>
                <w:color w:val="000000" w:themeColor="text1"/>
                <w:sz w:val="28"/>
                <w:szCs w:val="28"/>
              </w:rPr>
            </w:pPr>
            <w:r w:rsidRPr="6A6B40A9">
              <w:rPr>
                <w:color w:val="000000" w:themeColor="text1"/>
                <w:sz w:val="28"/>
                <w:szCs w:val="28"/>
                <w:lang w:val="en-US"/>
              </w:rPr>
              <w:t xml:space="preserve">creation of ‘model’ to show relationships between different </w:t>
            </w:r>
            <w:proofErr w:type="spellStart"/>
            <w:r w:rsidRPr="6A6B40A9">
              <w:rPr>
                <w:color w:val="000000" w:themeColor="text1"/>
                <w:sz w:val="28"/>
                <w:szCs w:val="28"/>
                <w:lang w:val="en-US"/>
              </w:rPr>
              <w:t>organisations</w:t>
            </w:r>
            <w:proofErr w:type="spellEnd"/>
            <w:r w:rsidRPr="6A6B40A9">
              <w:rPr>
                <w:color w:val="000000" w:themeColor="text1"/>
                <w:sz w:val="28"/>
                <w:szCs w:val="28"/>
                <w:lang w:val="en-US"/>
              </w:rPr>
              <w:t>.</w:t>
            </w:r>
          </w:p>
          <w:p w:rsidR="000B3DF9" w:rsidP="6A6B40A9" w:rsidRDefault="000B3DF9" w14:paraId="63033CAF" w14:textId="235504E9">
            <w:pPr>
              <w:pStyle w:val="Title"/>
              <w:rPr>
                <w:rFonts w:asciiTheme="minorHAnsi" w:hAnsiTheme="minorHAnsi" w:eastAsiaTheme="minorEastAsia" w:cstheme="minorBidi"/>
                <w:color w:val="000000" w:themeColor="text1"/>
                <w:sz w:val="28"/>
                <w:szCs w:val="28"/>
                <w:lang w:val="en-US"/>
              </w:rPr>
            </w:pPr>
          </w:p>
          <w:p w:rsidR="000B3DF9" w:rsidP="6A6B40A9" w:rsidRDefault="03E77850" w14:paraId="3F8A3FF4" w14:textId="07FEAF31">
            <w:pPr>
              <w:spacing w:line="259" w:lineRule="auto"/>
              <w:rPr>
                <w:rFonts w:eastAsiaTheme="minorEastAsia"/>
                <w:color w:val="000000" w:themeColor="text1"/>
                <w:sz w:val="28"/>
                <w:szCs w:val="28"/>
              </w:rPr>
            </w:pPr>
            <w:r w:rsidRPr="6A6B40A9">
              <w:rPr>
                <w:rFonts w:eastAsiaTheme="minorEastAsia"/>
                <w:color w:val="000000" w:themeColor="text1"/>
                <w:sz w:val="28"/>
                <w:szCs w:val="28"/>
              </w:rPr>
              <w:t>Elite performance:</w:t>
            </w:r>
          </w:p>
          <w:p w:rsidR="000B3DF9" w:rsidP="37FA0BEC" w:rsidRDefault="5CEB5793" w14:paraId="6DD290DF" w14:textId="40B763B4">
            <w:pPr>
              <w:spacing w:line="259" w:lineRule="auto"/>
              <w:rPr>
                <w:rFonts w:eastAsiaTheme="minorEastAsia"/>
                <w:color w:val="000000" w:themeColor="text1"/>
                <w:sz w:val="28"/>
                <w:szCs w:val="28"/>
              </w:rPr>
            </w:pPr>
            <w:r w:rsidRPr="37FA0BEC">
              <w:rPr>
                <w:rFonts w:eastAsiaTheme="minorEastAsia"/>
                <w:color w:val="000000" w:themeColor="text1"/>
                <w:sz w:val="28"/>
                <w:szCs w:val="28"/>
              </w:rPr>
              <w:t>Students will explore t</w:t>
            </w:r>
            <w:r w:rsidRPr="37FA0BEC" w:rsidR="03E77850">
              <w:rPr>
                <w:rFonts w:eastAsiaTheme="minorEastAsia"/>
                <w:color w:val="000000" w:themeColor="text1"/>
                <w:sz w:val="28"/>
                <w:szCs w:val="28"/>
              </w:rPr>
              <w:t>he extent to which modern technology has affected elite level sport including increased/improved:</w:t>
            </w:r>
            <w:r w:rsidR="000B3DF9">
              <w:br/>
            </w:r>
            <w:r w:rsidRPr="37FA0BEC" w:rsidR="03E77850">
              <w:rPr>
                <w:rFonts w:eastAsiaTheme="minorEastAsia"/>
                <w:color w:val="000000" w:themeColor="text1"/>
                <w:sz w:val="28"/>
                <w:szCs w:val="28"/>
              </w:rPr>
              <w:t>– access</w:t>
            </w:r>
            <w:r w:rsidR="000B3DF9">
              <w:br/>
            </w:r>
            <w:r w:rsidRPr="37FA0BEC" w:rsidR="03E77850">
              <w:rPr>
                <w:rFonts w:eastAsiaTheme="minorEastAsia"/>
                <w:color w:val="000000" w:themeColor="text1"/>
                <w:sz w:val="28"/>
                <w:szCs w:val="28"/>
              </w:rPr>
              <w:t>– facilities</w:t>
            </w:r>
            <w:r w:rsidR="000B3DF9">
              <w:br/>
            </w:r>
            <w:r w:rsidRPr="37FA0BEC" w:rsidR="03E77850">
              <w:rPr>
                <w:rFonts w:eastAsiaTheme="minorEastAsia"/>
                <w:color w:val="000000" w:themeColor="text1"/>
                <w:sz w:val="28"/>
                <w:szCs w:val="28"/>
              </w:rPr>
              <w:t>– equipment</w:t>
            </w:r>
            <w:r w:rsidR="000B3DF9">
              <w:br/>
            </w:r>
            <w:r w:rsidRPr="37FA0BEC" w:rsidR="03E77850">
              <w:rPr>
                <w:rFonts w:eastAsiaTheme="minorEastAsia"/>
                <w:color w:val="000000" w:themeColor="text1"/>
                <w:sz w:val="28"/>
                <w:szCs w:val="28"/>
              </w:rPr>
              <w:t>– monitoring of exercise</w:t>
            </w:r>
            <w:r w:rsidR="000B3DF9">
              <w:br/>
            </w:r>
            <w:r w:rsidRPr="37FA0BEC" w:rsidR="03E77850">
              <w:rPr>
                <w:rFonts w:eastAsiaTheme="minorEastAsia"/>
                <w:color w:val="000000" w:themeColor="text1"/>
                <w:sz w:val="28"/>
                <w:szCs w:val="28"/>
              </w:rPr>
              <w:t>– safety</w:t>
            </w:r>
          </w:p>
          <w:p w:rsidR="37FA0BEC" w:rsidP="37FA0BEC" w:rsidRDefault="37FA0BEC" w14:paraId="52A4F56A" w14:textId="744A2BA9">
            <w:pPr>
              <w:spacing w:line="259" w:lineRule="auto"/>
              <w:rPr>
                <w:rFonts w:eastAsiaTheme="minorEastAsia"/>
                <w:color w:val="000000" w:themeColor="text1"/>
                <w:sz w:val="28"/>
                <w:szCs w:val="28"/>
              </w:rPr>
            </w:pPr>
          </w:p>
          <w:p w:rsidR="6EADAFAA" w:rsidP="37FA0BEC" w:rsidRDefault="6EADAFAA" w14:paraId="2B81B889" w14:textId="6107DC5E">
            <w:pPr>
              <w:spacing w:line="259" w:lineRule="auto"/>
              <w:rPr>
                <w:rFonts w:eastAsiaTheme="minorEastAsia"/>
                <w:color w:val="000000" w:themeColor="text1"/>
                <w:sz w:val="28"/>
                <w:szCs w:val="28"/>
              </w:rPr>
            </w:pPr>
            <w:r w:rsidRPr="37FA0BEC">
              <w:rPr>
                <w:rFonts w:eastAsiaTheme="minorEastAsia"/>
                <w:color w:val="000000" w:themeColor="text1"/>
                <w:sz w:val="28"/>
                <w:szCs w:val="28"/>
              </w:rPr>
              <w:lastRenderedPageBreak/>
              <w:t xml:space="preserve">For their own sport they must be able to apply each of these and the </w:t>
            </w:r>
            <w:r w:rsidRPr="37FA0BEC" w:rsidR="0924597B">
              <w:rPr>
                <w:rFonts w:eastAsiaTheme="minorEastAsia"/>
                <w:color w:val="000000" w:themeColor="text1"/>
                <w:sz w:val="28"/>
                <w:szCs w:val="28"/>
              </w:rPr>
              <w:t>consequences</w:t>
            </w:r>
            <w:r w:rsidRPr="37FA0BEC">
              <w:rPr>
                <w:rFonts w:eastAsiaTheme="minorEastAsia"/>
                <w:color w:val="000000" w:themeColor="text1"/>
                <w:sz w:val="28"/>
                <w:szCs w:val="28"/>
              </w:rPr>
              <w:t xml:space="preserve"> for their chosen activity</w:t>
            </w:r>
            <w:r w:rsidRPr="37FA0BEC" w:rsidR="5A651EB4">
              <w:rPr>
                <w:rFonts w:eastAsiaTheme="minorEastAsia"/>
                <w:color w:val="000000" w:themeColor="text1"/>
                <w:sz w:val="28"/>
                <w:szCs w:val="28"/>
              </w:rPr>
              <w:t>.</w:t>
            </w:r>
          </w:p>
          <w:p w:rsidR="000B3DF9" w:rsidP="6A6B40A9" w:rsidRDefault="000B3DF9" w14:paraId="4E9CB368" w14:textId="56858E2A">
            <w:pPr>
              <w:spacing w:line="259" w:lineRule="auto"/>
              <w:rPr>
                <w:rFonts w:eastAsiaTheme="minorEastAsia"/>
                <w:color w:val="000000" w:themeColor="text1"/>
                <w:sz w:val="28"/>
                <w:szCs w:val="28"/>
              </w:rPr>
            </w:pPr>
          </w:p>
          <w:p w:rsidR="000B3DF9" w:rsidP="6A6B40A9" w:rsidRDefault="000B3DF9" w14:paraId="614506E4" w14:textId="60BFAD32">
            <w:pPr>
              <w:spacing w:line="259" w:lineRule="auto"/>
              <w:rPr>
                <w:rFonts w:eastAsiaTheme="minorEastAsia"/>
                <w:color w:val="000000" w:themeColor="text1"/>
                <w:sz w:val="28"/>
                <w:szCs w:val="28"/>
              </w:rPr>
            </w:pPr>
          </w:p>
          <w:p w:rsidR="000B3DF9" w:rsidP="03E0DC69" w:rsidRDefault="03E77850" w14:paraId="1AD66AF0" w14:textId="746F64D2">
            <w:pPr>
              <w:spacing w:line="259" w:lineRule="auto"/>
              <w:rPr>
                <w:rFonts w:eastAsiaTheme="minorEastAsia"/>
                <w:color w:val="000000" w:themeColor="text1"/>
                <w:sz w:val="28"/>
                <w:szCs w:val="28"/>
              </w:rPr>
            </w:pPr>
            <w:r w:rsidRPr="03E0DC69">
              <w:rPr>
                <w:rFonts w:eastAsiaTheme="minorEastAsia"/>
                <w:color w:val="000000" w:themeColor="text1"/>
                <w:sz w:val="28"/>
                <w:szCs w:val="28"/>
              </w:rPr>
              <w:t>General participation:</w:t>
            </w:r>
            <w:r w:rsidR="000B3DF9">
              <w:br/>
            </w:r>
            <w:r w:rsidRPr="03E0DC69" w:rsidR="17237AEB">
              <w:rPr>
                <w:rFonts w:eastAsiaTheme="minorEastAsia"/>
                <w:color w:val="000000" w:themeColor="text1"/>
                <w:sz w:val="28"/>
                <w:szCs w:val="28"/>
              </w:rPr>
              <w:t>T</w:t>
            </w:r>
            <w:r w:rsidRPr="03E0DC69">
              <w:rPr>
                <w:rFonts w:eastAsiaTheme="minorEastAsia"/>
                <w:color w:val="000000" w:themeColor="text1"/>
                <w:sz w:val="28"/>
                <w:szCs w:val="28"/>
              </w:rPr>
              <w:t>he extent to which modern technology has increased participation including increased/improved:</w:t>
            </w:r>
            <w:r w:rsidR="000B3DF9">
              <w:br/>
            </w:r>
            <w:r w:rsidRPr="03E0DC69">
              <w:rPr>
                <w:rFonts w:eastAsiaTheme="minorEastAsia"/>
                <w:color w:val="000000" w:themeColor="text1"/>
                <w:sz w:val="28"/>
                <w:szCs w:val="28"/>
              </w:rPr>
              <w:t>– access</w:t>
            </w:r>
            <w:r w:rsidR="000B3DF9">
              <w:br/>
            </w:r>
            <w:r w:rsidRPr="03E0DC69">
              <w:rPr>
                <w:rFonts w:eastAsiaTheme="minorEastAsia"/>
                <w:color w:val="000000" w:themeColor="text1"/>
                <w:sz w:val="28"/>
                <w:szCs w:val="28"/>
              </w:rPr>
              <w:t>– facilities</w:t>
            </w:r>
            <w:r w:rsidR="000B3DF9">
              <w:br/>
            </w:r>
            <w:r w:rsidRPr="03E0DC69">
              <w:rPr>
                <w:rFonts w:eastAsiaTheme="minorEastAsia"/>
                <w:color w:val="000000" w:themeColor="text1"/>
                <w:sz w:val="28"/>
                <w:szCs w:val="28"/>
              </w:rPr>
              <w:t>– equipment</w:t>
            </w:r>
            <w:r w:rsidR="000B3DF9">
              <w:br/>
            </w:r>
            <w:r w:rsidRPr="03E0DC69">
              <w:rPr>
                <w:rFonts w:eastAsiaTheme="minorEastAsia"/>
                <w:color w:val="000000" w:themeColor="text1"/>
                <w:sz w:val="28"/>
                <w:szCs w:val="28"/>
              </w:rPr>
              <w:t>– monitoring of exercise</w:t>
            </w:r>
            <w:r w:rsidR="000B3DF9">
              <w:br/>
            </w:r>
            <w:r w:rsidRPr="03E0DC69">
              <w:rPr>
                <w:rFonts w:eastAsiaTheme="minorEastAsia"/>
                <w:color w:val="000000" w:themeColor="text1"/>
                <w:sz w:val="28"/>
                <w:szCs w:val="28"/>
              </w:rPr>
              <w:t>– safety</w:t>
            </w:r>
            <w:r w:rsidR="000B3DF9">
              <w:br/>
            </w:r>
          </w:p>
          <w:p w:rsidR="000B3DF9" w:rsidP="03E0DC69" w:rsidRDefault="20E215E2" w14:paraId="7F9EA7B7" w14:textId="1684AAFB">
            <w:pPr>
              <w:spacing w:line="259" w:lineRule="auto"/>
              <w:rPr>
                <w:rFonts w:eastAsiaTheme="minorEastAsia"/>
                <w:color w:val="000000" w:themeColor="text1"/>
                <w:sz w:val="28"/>
                <w:szCs w:val="28"/>
              </w:rPr>
            </w:pPr>
            <w:r w:rsidRPr="03E0DC69">
              <w:rPr>
                <w:rFonts w:eastAsiaTheme="minorEastAsia"/>
                <w:color w:val="000000" w:themeColor="text1"/>
                <w:sz w:val="28"/>
                <w:szCs w:val="28"/>
              </w:rPr>
              <w:t>T</w:t>
            </w:r>
            <w:r w:rsidRPr="03E0DC69" w:rsidR="03E77850">
              <w:rPr>
                <w:rFonts w:eastAsiaTheme="minorEastAsia"/>
                <w:color w:val="000000" w:themeColor="text1"/>
                <w:sz w:val="28"/>
                <w:szCs w:val="28"/>
              </w:rPr>
              <w:t>he extent to which modern technology has limited or reduced participation including:</w:t>
            </w:r>
            <w:r w:rsidR="000B3DF9">
              <w:br/>
            </w:r>
            <w:r w:rsidRPr="03E0DC69" w:rsidR="03E77850">
              <w:rPr>
                <w:rFonts w:eastAsiaTheme="minorEastAsia"/>
                <w:color w:val="000000" w:themeColor="text1"/>
                <w:sz w:val="28"/>
                <w:szCs w:val="28"/>
              </w:rPr>
              <w:t>– cost</w:t>
            </w:r>
            <w:r w:rsidR="000B3DF9">
              <w:br/>
            </w:r>
            <w:r w:rsidRPr="03E0DC69" w:rsidR="03E77850">
              <w:rPr>
                <w:rFonts w:eastAsiaTheme="minorEastAsia"/>
                <w:color w:val="000000" w:themeColor="text1"/>
                <w:sz w:val="28"/>
                <w:szCs w:val="28"/>
              </w:rPr>
              <w:t>– the range of alternatives to physical activity and sport</w:t>
            </w:r>
          </w:p>
          <w:p w:rsidR="000B3DF9" w:rsidP="6A6B40A9" w:rsidRDefault="000B3DF9" w14:paraId="00EDD25B" w14:textId="6968C95F">
            <w:pPr>
              <w:spacing w:line="259" w:lineRule="auto"/>
              <w:rPr>
                <w:rFonts w:eastAsiaTheme="minorEastAsia"/>
                <w:color w:val="000000" w:themeColor="text1"/>
                <w:sz w:val="28"/>
                <w:szCs w:val="28"/>
              </w:rPr>
            </w:pPr>
          </w:p>
          <w:p w:rsidR="000B3DF9" w:rsidP="6A6B40A9" w:rsidRDefault="000B3DF9" w14:paraId="514ACCC6" w14:textId="5A0A1B40">
            <w:pPr>
              <w:spacing w:line="259" w:lineRule="auto"/>
              <w:rPr>
                <w:rFonts w:eastAsiaTheme="minorEastAsia"/>
                <w:color w:val="000000" w:themeColor="text1"/>
                <w:sz w:val="28"/>
                <w:szCs w:val="28"/>
              </w:rPr>
            </w:pPr>
          </w:p>
          <w:p w:rsidR="000B3DF9" w:rsidP="6A6B40A9" w:rsidRDefault="03E77850" w14:paraId="0291ED04" w14:textId="2AD996A7">
            <w:pPr>
              <w:spacing w:line="259" w:lineRule="auto"/>
              <w:rPr>
                <w:rFonts w:eastAsiaTheme="minorEastAsia"/>
                <w:color w:val="000000" w:themeColor="text1"/>
                <w:sz w:val="28"/>
                <w:szCs w:val="28"/>
              </w:rPr>
            </w:pPr>
            <w:r w:rsidRPr="6A6B40A9">
              <w:rPr>
                <w:rFonts w:eastAsiaTheme="minorEastAsia"/>
                <w:color w:val="000000" w:themeColor="text1"/>
                <w:sz w:val="28"/>
                <w:szCs w:val="28"/>
              </w:rPr>
              <w:t>Fair outcomes:</w:t>
            </w:r>
            <w:r w:rsidR="000B3DF9">
              <w:br/>
            </w:r>
            <w:r w:rsidRPr="6A6B40A9">
              <w:rPr>
                <w:rFonts w:eastAsiaTheme="minorEastAsia"/>
                <w:color w:val="000000" w:themeColor="text1"/>
                <w:sz w:val="28"/>
                <w:szCs w:val="28"/>
              </w:rPr>
              <w:t xml:space="preserve">Students discuss the extent to which modern technology has increased fair outcomes </w:t>
            </w:r>
            <w:r w:rsidRPr="6A6B40A9">
              <w:rPr>
                <w:rFonts w:eastAsiaTheme="minorEastAsia"/>
                <w:color w:val="000000" w:themeColor="text1"/>
                <w:sz w:val="28"/>
                <w:szCs w:val="28"/>
              </w:rPr>
              <w:lastRenderedPageBreak/>
              <w:t>including:</w:t>
            </w:r>
            <w:r w:rsidR="000B3DF9">
              <w:br/>
            </w:r>
            <w:r w:rsidRPr="6A6B40A9">
              <w:rPr>
                <w:rFonts w:eastAsiaTheme="minorEastAsia"/>
                <w:color w:val="000000" w:themeColor="text1"/>
                <w:sz w:val="28"/>
                <w:szCs w:val="28"/>
              </w:rPr>
              <w:t>– better timing devices</w:t>
            </w:r>
            <w:r w:rsidR="000B3DF9">
              <w:br/>
            </w:r>
            <w:r w:rsidRPr="6A6B40A9">
              <w:rPr>
                <w:rFonts w:eastAsiaTheme="minorEastAsia"/>
                <w:color w:val="000000" w:themeColor="text1"/>
                <w:sz w:val="28"/>
                <w:szCs w:val="28"/>
              </w:rPr>
              <w:t>– increased accountability of officials</w:t>
            </w:r>
            <w:r w:rsidR="000B3DF9">
              <w:br/>
            </w:r>
            <w:r w:rsidRPr="6A6B40A9">
              <w:rPr>
                <w:rFonts w:eastAsiaTheme="minorEastAsia"/>
                <w:color w:val="000000" w:themeColor="text1"/>
                <w:sz w:val="28"/>
                <w:szCs w:val="28"/>
              </w:rPr>
              <w:t>– more accurate decision making</w:t>
            </w:r>
            <w:r w:rsidR="000B3DF9">
              <w:br/>
            </w:r>
            <w:r w:rsidRPr="6A6B40A9">
              <w:rPr>
                <w:rFonts w:eastAsiaTheme="minorEastAsia"/>
                <w:color w:val="000000" w:themeColor="text1"/>
                <w:sz w:val="28"/>
                <w:szCs w:val="28"/>
              </w:rPr>
              <w:t>– improved detection of foul play</w:t>
            </w:r>
            <w:r w:rsidR="000B3DF9">
              <w:br/>
            </w:r>
            <w:r w:rsidRPr="6A6B40A9">
              <w:rPr>
                <w:rFonts w:eastAsiaTheme="minorEastAsia"/>
                <w:color w:val="000000" w:themeColor="text1"/>
                <w:sz w:val="28"/>
                <w:szCs w:val="28"/>
              </w:rPr>
              <w:t>– improved detection of doping</w:t>
            </w:r>
            <w:r w:rsidR="000B3DF9">
              <w:br/>
            </w:r>
          </w:p>
          <w:p w:rsidR="000B3DF9" w:rsidP="6A6B40A9" w:rsidRDefault="398D7666" w14:paraId="2DC054D6" w14:textId="5D5D7492">
            <w:pPr>
              <w:spacing w:line="259" w:lineRule="auto"/>
              <w:rPr>
                <w:rFonts w:eastAsiaTheme="minorEastAsia"/>
                <w:color w:val="000000" w:themeColor="text1"/>
                <w:sz w:val="28"/>
                <w:szCs w:val="28"/>
              </w:rPr>
            </w:pPr>
            <w:r w:rsidRPr="6A6B40A9">
              <w:rPr>
                <w:rFonts w:eastAsiaTheme="minorEastAsia"/>
                <w:color w:val="000000" w:themeColor="text1"/>
                <w:sz w:val="28"/>
                <w:szCs w:val="28"/>
              </w:rPr>
              <w:t>Students explore the</w:t>
            </w:r>
            <w:r w:rsidRPr="6A6B40A9" w:rsidR="03E77850">
              <w:rPr>
                <w:rFonts w:eastAsiaTheme="minorEastAsia"/>
                <w:color w:val="000000" w:themeColor="text1"/>
                <w:sz w:val="28"/>
                <w:szCs w:val="28"/>
              </w:rPr>
              <w:t xml:space="preserve"> extent to which modern technology has limited or decreased fair outcomes including:</w:t>
            </w:r>
            <w:r w:rsidR="000B3DF9">
              <w:br/>
            </w:r>
            <w:r w:rsidRPr="6A6B40A9" w:rsidR="03E77850">
              <w:rPr>
                <w:rFonts w:eastAsiaTheme="minorEastAsia"/>
                <w:color w:val="000000" w:themeColor="text1"/>
                <w:sz w:val="28"/>
                <w:szCs w:val="28"/>
              </w:rPr>
              <w:t>– access to modern technology can be limited</w:t>
            </w:r>
            <w:r w:rsidR="000B3DF9">
              <w:br/>
            </w:r>
            <w:r w:rsidRPr="6A6B40A9" w:rsidR="03E77850">
              <w:rPr>
                <w:rFonts w:eastAsiaTheme="minorEastAsia"/>
                <w:color w:val="000000" w:themeColor="text1"/>
                <w:sz w:val="28"/>
                <w:szCs w:val="28"/>
              </w:rPr>
              <w:t>– performance enhancing drug testing technology cannot keep up with new drug development</w:t>
            </w:r>
            <w:r w:rsidR="000B3DF9">
              <w:br/>
            </w:r>
            <w:r w:rsidRPr="6A6B40A9" w:rsidR="03E77850">
              <w:rPr>
                <w:rFonts w:eastAsiaTheme="minorEastAsia"/>
                <w:color w:val="000000" w:themeColor="text1"/>
                <w:sz w:val="28"/>
                <w:szCs w:val="28"/>
              </w:rPr>
              <w:t>– pressure on officials due to the exposure and scrutiny of their decisions</w:t>
            </w:r>
          </w:p>
          <w:p w:rsidR="000B3DF9" w:rsidP="6A6B40A9" w:rsidRDefault="000B3DF9" w14:paraId="5C7D7F9B" w14:textId="0CEFEF77">
            <w:pPr>
              <w:spacing w:line="259" w:lineRule="auto"/>
              <w:rPr>
                <w:rFonts w:eastAsiaTheme="minorEastAsia"/>
                <w:color w:val="000000" w:themeColor="text1"/>
                <w:sz w:val="28"/>
                <w:szCs w:val="28"/>
              </w:rPr>
            </w:pPr>
          </w:p>
          <w:p w:rsidR="000B3DF9" w:rsidP="6A6B40A9" w:rsidRDefault="000B3DF9" w14:paraId="0C5D452A" w14:textId="4E40DE18">
            <w:pPr>
              <w:spacing w:line="259" w:lineRule="auto"/>
              <w:rPr>
                <w:rFonts w:eastAsiaTheme="minorEastAsia"/>
                <w:color w:val="000000" w:themeColor="text1"/>
                <w:sz w:val="28"/>
                <w:szCs w:val="28"/>
              </w:rPr>
            </w:pPr>
          </w:p>
          <w:p w:rsidR="000B3DF9" w:rsidP="6A6B40A9" w:rsidRDefault="000B3DF9" w14:paraId="2B48B8A0" w14:textId="3F7886F7">
            <w:pPr>
              <w:spacing w:line="259" w:lineRule="auto"/>
              <w:rPr>
                <w:rFonts w:eastAsiaTheme="minorEastAsia"/>
                <w:color w:val="000000" w:themeColor="text1"/>
                <w:sz w:val="28"/>
                <w:szCs w:val="28"/>
              </w:rPr>
            </w:pPr>
          </w:p>
          <w:p w:rsidR="000B3DF9" w:rsidP="6A6B40A9" w:rsidRDefault="03E77850" w14:paraId="00580A07" w14:textId="3F69C00A">
            <w:pPr>
              <w:spacing w:line="259" w:lineRule="auto"/>
              <w:rPr>
                <w:rFonts w:eastAsiaTheme="minorEastAsia"/>
                <w:color w:val="000000" w:themeColor="text1"/>
                <w:sz w:val="28"/>
                <w:szCs w:val="28"/>
              </w:rPr>
            </w:pPr>
            <w:r w:rsidRPr="6A6B40A9">
              <w:rPr>
                <w:rFonts w:eastAsiaTheme="minorEastAsia"/>
                <w:color w:val="000000" w:themeColor="text1"/>
                <w:sz w:val="28"/>
                <w:szCs w:val="28"/>
              </w:rPr>
              <w:t>Entertainment:</w:t>
            </w:r>
            <w:r w:rsidR="000B3DF9">
              <w:br/>
            </w:r>
            <w:r w:rsidRPr="6A6B40A9" w:rsidR="65D2F4F2">
              <w:rPr>
                <w:rFonts w:eastAsiaTheme="minorEastAsia"/>
                <w:color w:val="000000" w:themeColor="text1"/>
                <w:sz w:val="28"/>
                <w:szCs w:val="28"/>
              </w:rPr>
              <w:t>Students explore the</w:t>
            </w:r>
            <w:r w:rsidRPr="6A6B40A9">
              <w:rPr>
                <w:rFonts w:eastAsiaTheme="minorEastAsia"/>
                <w:color w:val="000000" w:themeColor="text1"/>
                <w:sz w:val="28"/>
                <w:szCs w:val="28"/>
              </w:rPr>
              <w:t xml:space="preserve"> extent to which modern technology has increased entertainment including:</w:t>
            </w:r>
            <w:r w:rsidR="000B3DF9">
              <w:br/>
            </w:r>
            <w:r w:rsidRPr="6A6B40A9">
              <w:rPr>
                <w:rFonts w:eastAsiaTheme="minorEastAsia"/>
                <w:color w:val="000000" w:themeColor="text1"/>
                <w:sz w:val="28"/>
                <w:szCs w:val="28"/>
              </w:rPr>
              <w:t>– action replays</w:t>
            </w:r>
            <w:r w:rsidR="000B3DF9">
              <w:br/>
            </w:r>
            <w:r w:rsidRPr="6A6B40A9">
              <w:rPr>
                <w:rFonts w:eastAsiaTheme="minorEastAsia"/>
                <w:color w:val="000000" w:themeColor="text1"/>
                <w:sz w:val="28"/>
                <w:szCs w:val="28"/>
              </w:rPr>
              <w:t>– multiple camera angles</w:t>
            </w:r>
            <w:r w:rsidR="000B3DF9">
              <w:br/>
            </w:r>
            <w:r w:rsidRPr="6A6B40A9">
              <w:rPr>
                <w:rFonts w:eastAsiaTheme="minorEastAsia"/>
                <w:color w:val="000000" w:themeColor="text1"/>
                <w:sz w:val="28"/>
                <w:szCs w:val="28"/>
              </w:rPr>
              <w:lastRenderedPageBreak/>
              <w:t>– slow motion technology</w:t>
            </w:r>
            <w:r w:rsidR="000B3DF9">
              <w:br/>
            </w:r>
            <w:r w:rsidRPr="6A6B40A9">
              <w:rPr>
                <w:rFonts w:eastAsiaTheme="minorEastAsia"/>
                <w:color w:val="000000" w:themeColor="text1"/>
                <w:sz w:val="28"/>
                <w:szCs w:val="28"/>
              </w:rPr>
              <w:t>– improved analysis</w:t>
            </w:r>
            <w:r w:rsidR="000B3DF9">
              <w:br/>
            </w:r>
            <w:r w:rsidRPr="6A6B40A9">
              <w:rPr>
                <w:rFonts w:eastAsiaTheme="minorEastAsia"/>
                <w:color w:val="000000" w:themeColor="text1"/>
                <w:sz w:val="28"/>
                <w:szCs w:val="28"/>
              </w:rPr>
              <w:t>– punditry</w:t>
            </w:r>
            <w:r w:rsidR="000B3DF9">
              <w:br/>
            </w:r>
          </w:p>
          <w:p w:rsidR="000B3DF9" w:rsidP="6A6B40A9" w:rsidRDefault="4F12E6FC" w14:paraId="195ACB47" w14:textId="2F01E836">
            <w:pPr>
              <w:spacing w:line="259" w:lineRule="auto"/>
              <w:rPr>
                <w:rFonts w:eastAsiaTheme="minorEastAsia"/>
                <w:color w:val="000000" w:themeColor="text1"/>
                <w:sz w:val="28"/>
                <w:szCs w:val="28"/>
              </w:rPr>
            </w:pPr>
            <w:r w:rsidRPr="6A6B40A9">
              <w:rPr>
                <w:rFonts w:eastAsiaTheme="minorEastAsia"/>
                <w:color w:val="000000" w:themeColor="text1"/>
                <w:sz w:val="28"/>
                <w:szCs w:val="28"/>
              </w:rPr>
              <w:t>Whilst questioning t</w:t>
            </w:r>
            <w:r w:rsidRPr="6A6B40A9" w:rsidR="03E77850">
              <w:rPr>
                <w:rFonts w:eastAsiaTheme="minorEastAsia"/>
                <w:color w:val="000000" w:themeColor="text1"/>
                <w:sz w:val="28"/>
                <w:szCs w:val="28"/>
              </w:rPr>
              <w:t>he extent to which modern technology has reduced or limited entertainment including:</w:t>
            </w:r>
            <w:r w:rsidR="000B3DF9">
              <w:br/>
            </w:r>
            <w:r w:rsidRPr="6A6B40A9" w:rsidR="03E77850">
              <w:rPr>
                <w:rFonts w:eastAsiaTheme="minorEastAsia"/>
                <w:color w:val="000000" w:themeColor="text1"/>
                <w:sz w:val="28"/>
                <w:szCs w:val="28"/>
              </w:rPr>
              <w:t>– interruption and delay</w:t>
            </w:r>
            <w:r w:rsidR="000B3DF9">
              <w:br/>
            </w:r>
            <w:r w:rsidRPr="6A6B40A9" w:rsidR="03E77850">
              <w:rPr>
                <w:rFonts w:eastAsiaTheme="minorEastAsia"/>
                <w:color w:val="000000" w:themeColor="text1"/>
                <w:sz w:val="28"/>
                <w:szCs w:val="28"/>
              </w:rPr>
              <w:t>– reduced live attendances</w:t>
            </w:r>
          </w:p>
          <w:p w:rsidR="000B3DF9" w:rsidP="6A6B40A9" w:rsidRDefault="000B3DF9" w14:paraId="08146630" w14:textId="147B154D">
            <w:pPr>
              <w:spacing w:line="259" w:lineRule="auto"/>
              <w:rPr>
                <w:rFonts w:eastAsiaTheme="minorEastAsia"/>
                <w:color w:val="000000" w:themeColor="text1"/>
                <w:sz w:val="28"/>
                <w:szCs w:val="28"/>
              </w:rPr>
            </w:pPr>
          </w:p>
          <w:p w:rsidR="000B3DF9" w:rsidP="6A6B40A9" w:rsidRDefault="000B3DF9" w14:paraId="159C79E2" w14:textId="30BD296E">
            <w:pPr>
              <w:rPr>
                <w:rFonts w:eastAsiaTheme="minorEastAsia"/>
                <w:sz w:val="28"/>
                <w:szCs w:val="28"/>
              </w:rPr>
            </w:pPr>
          </w:p>
        </w:tc>
        <w:tc>
          <w:tcPr>
            <w:tcW w:w="4329" w:type="dxa"/>
            <w:shd w:val="clear" w:color="auto" w:fill="D79ED9"/>
            <w:tcMar/>
          </w:tcPr>
          <w:p w:rsidR="000B3DF9" w:rsidP="6A6B40A9" w:rsidRDefault="000B3DF9" w14:paraId="13B18DB2" w14:textId="77777777">
            <w:pPr>
              <w:rPr>
                <w:rFonts w:eastAsiaTheme="minorEastAsia"/>
                <w:sz w:val="28"/>
                <w:szCs w:val="28"/>
              </w:rPr>
            </w:pPr>
          </w:p>
          <w:p w:rsidR="000B3DF9" w:rsidP="6A6B40A9" w:rsidRDefault="000B3DF9" w14:paraId="1D95A20F" w14:textId="77777777">
            <w:pPr>
              <w:rPr>
                <w:rFonts w:eastAsiaTheme="minorEastAsia"/>
                <w:sz w:val="28"/>
                <w:szCs w:val="28"/>
              </w:rPr>
            </w:pPr>
          </w:p>
          <w:p w:rsidR="03E0DC69" w:rsidP="03E0DC69" w:rsidRDefault="03E0DC69" w14:paraId="449C3021" w14:textId="7D660A52">
            <w:pPr>
              <w:rPr>
                <w:rFonts w:eastAsiaTheme="minorEastAsia"/>
                <w:sz w:val="28"/>
                <w:szCs w:val="28"/>
              </w:rPr>
            </w:pPr>
          </w:p>
          <w:p w:rsidR="000B3DF9" w:rsidP="6A6B40A9" w:rsidRDefault="000B3DF9" w14:paraId="1076DC5D" w14:textId="77777777">
            <w:pPr>
              <w:rPr>
                <w:rFonts w:eastAsiaTheme="minorEastAsia"/>
                <w:sz w:val="28"/>
                <w:szCs w:val="28"/>
              </w:rPr>
            </w:pPr>
            <w:r w:rsidRPr="6A6B40A9">
              <w:rPr>
                <w:rFonts w:eastAsiaTheme="minorEastAsia"/>
                <w:sz w:val="28"/>
                <w:szCs w:val="28"/>
              </w:rPr>
              <w:t>In class teacher assessment through Q &amp; A</w:t>
            </w:r>
          </w:p>
          <w:p w:rsidR="000B3DF9" w:rsidP="6A6B40A9" w:rsidRDefault="000B3DF9" w14:paraId="3AF09721" w14:textId="77777777">
            <w:pPr>
              <w:rPr>
                <w:rFonts w:eastAsiaTheme="minorEastAsia"/>
                <w:sz w:val="28"/>
                <w:szCs w:val="28"/>
              </w:rPr>
            </w:pPr>
          </w:p>
          <w:p w:rsidR="000B3DF9" w:rsidP="6A6B40A9" w:rsidRDefault="000B3DF9" w14:paraId="3AE2A16F" w14:textId="77777777">
            <w:pPr>
              <w:rPr>
                <w:rFonts w:eastAsiaTheme="minorEastAsia"/>
                <w:sz w:val="28"/>
                <w:szCs w:val="28"/>
              </w:rPr>
            </w:pPr>
            <w:r w:rsidRPr="6A6B40A9">
              <w:rPr>
                <w:rFonts w:eastAsiaTheme="minorEastAsia"/>
                <w:sz w:val="28"/>
                <w:szCs w:val="28"/>
              </w:rPr>
              <w:t>Knowledge recall activity</w:t>
            </w:r>
          </w:p>
          <w:p w:rsidR="000B3DF9" w:rsidP="6A6B40A9" w:rsidRDefault="000B3DF9" w14:paraId="2357EE00" w14:textId="77777777">
            <w:pPr>
              <w:rPr>
                <w:rFonts w:eastAsiaTheme="minorEastAsia"/>
                <w:sz w:val="28"/>
                <w:szCs w:val="28"/>
              </w:rPr>
            </w:pPr>
          </w:p>
          <w:p w:rsidR="000B3DF9" w:rsidP="6A6B40A9" w:rsidRDefault="000B3DF9" w14:paraId="7F524532" w14:textId="77777777">
            <w:pPr>
              <w:rPr>
                <w:rFonts w:eastAsiaTheme="minorEastAsia"/>
                <w:sz w:val="28"/>
                <w:szCs w:val="28"/>
              </w:rPr>
            </w:pPr>
            <w:r w:rsidRPr="6A6B40A9">
              <w:rPr>
                <w:rFonts w:eastAsiaTheme="minorEastAsia"/>
                <w:sz w:val="28"/>
                <w:szCs w:val="28"/>
              </w:rPr>
              <w:t>Homework to develop fluency, problem solving, reasoning and mastery</w:t>
            </w:r>
          </w:p>
          <w:p w:rsidR="000B3DF9" w:rsidP="6A6B40A9" w:rsidRDefault="000B3DF9" w14:paraId="12358F25" w14:textId="77777777">
            <w:pPr>
              <w:rPr>
                <w:rFonts w:eastAsiaTheme="minorEastAsia"/>
                <w:sz w:val="28"/>
                <w:szCs w:val="28"/>
              </w:rPr>
            </w:pPr>
          </w:p>
          <w:p w:rsidR="000B3DF9" w:rsidP="6A6B40A9" w:rsidRDefault="000B3DF9" w14:paraId="2BC13B36" w14:textId="77777777">
            <w:pPr>
              <w:rPr>
                <w:rFonts w:eastAsiaTheme="minorEastAsia"/>
                <w:sz w:val="28"/>
                <w:szCs w:val="28"/>
              </w:rPr>
            </w:pPr>
          </w:p>
          <w:p w:rsidR="000B3DF9" w:rsidP="6A6B40A9" w:rsidRDefault="000B3DF9" w14:paraId="2F094602" w14:textId="77777777">
            <w:pPr>
              <w:rPr>
                <w:rFonts w:eastAsiaTheme="minorEastAsia"/>
                <w:sz w:val="28"/>
                <w:szCs w:val="28"/>
              </w:rPr>
            </w:pPr>
            <w:r w:rsidRPr="6A6B40A9">
              <w:rPr>
                <w:rFonts w:eastAsiaTheme="minorEastAsia"/>
                <w:sz w:val="28"/>
                <w:szCs w:val="28"/>
              </w:rPr>
              <w:t>Teacher assessment during lesson</w:t>
            </w:r>
          </w:p>
          <w:p w:rsidR="000B3DF9" w:rsidP="6A6B40A9" w:rsidRDefault="000B3DF9" w14:paraId="11CF87D5" w14:textId="77777777">
            <w:pPr>
              <w:rPr>
                <w:rFonts w:eastAsiaTheme="minorEastAsia"/>
                <w:sz w:val="28"/>
                <w:szCs w:val="28"/>
              </w:rPr>
            </w:pPr>
          </w:p>
          <w:p w:rsidR="000B3DF9" w:rsidP="6A6B40A9" w:rsidRDefault="000B3DF9" w14:paraId="619AA655" w14:textId="77777777">
            <w:pPr>
              <w:rPr>
                <w:rFonts w:eastAsiaTheme="minorEastAsia"/>
                <w:sz w:val="28"/>
                <w:szCs w:val="28"/>
              </w:rPr>
            </w:pPr>
            <w:r w:rsidRPr="6A6B40A9">
              <w:rPr>
                <w:rFonts w:eastAsiaTheme="minorEastAsia"/>
                <w:sz w:val="28"/>
                <w:szCs w:val="28"/>
              </w:rPr>
              <w:t>End of module test</w:t>
            </w:r>
          </w:p>
          <w:p w:rsidR="000B3DF9" w:rsidP="6A6B40A9" w:rsidRDefault="000B3DF9" w14:paraId="04EBEE50" w14:textId="77777777">
            <w:pPr>
              <w:rPr>
                <w:rFonts w:eastAsiaTheme="minorEastAsia"/>
                <w:sz w:val="28"/>
                <w:szCs w:val="28"/>
              </w:rPr>
            </w:pPr>
          </w:p>
          <w:p w:rsidR="000B3DF9" w:rsidP="6A6B40A9" w:rsidRDefault="000B3DF9" w14:paraId="2EFC82FB" w14:textId="6A2227F6">
            <w:pPr>
              <w:rPr>
                <w:rFonts w:eastAsiaTheme="minorEastAsia"/>
                <w:sz w:val="28"/>
                <w:szCs w:val="28"/>
              </w:rPr>
            </w:pPr>
            <w:r w:rsidRPr="6A6B40A9">
              <w:rPr>
                <w:rFonts w:eastAsiaTheme="minorEastAsia"/>
                <w:sz w:val="28"/>
                <w:szCs w:val="28"/>
              </w:rPr>
              <w:t>End of Year assessments</w:t>
            </w:r>
          </w:p>
        </w:tc>
      </w:tr>
      <w:tr w:rsidR="6A6B40A9" w:rsidTr="523B9693" w14:paraId="70136D1E" w14:textId="77777777">
        <w:trPr>
          <w:trHeight w:val="143"/>
        </w:trPr>
        <w:tc>
          <w:tcPr>
            <w:tcW w:w="1275" w:type="dxa"/>
            <w:shd w:val="clear" w:color="auto" w:fill="FFFFFF" w:themeFill="background1"/>
            <w:tcMar/>
          </w:tcPr>
          <w:p w:rsidR="6A6B40A9" w:rsidP="6A6B40A9" w:rsidRDefault="6A6B40A9" w14:paraId="1244D972" w14:textId="567C6168">
            <w:pPr>
              <w:rPr>
                <w:b/>
                <w:bCs/>
              </w:rPr>
            </w:pPr>
          </w:p>
        </w:tc>
        <w:tc>
          <w:tcPr>
            <w:tcW w:w="4375" w:type="dxa"/>
            <w:shd w:val="clear" w:color="auto" w:fill="D79ED9"/>
            <w:tcMar/>
          </w:tcPr>
          <w:p w:rsidR="6A6B40A9" w:rsidP="03E0DC69" w:rsidRDefault="6A6B40A9" w14:paraId="78F72616" w14:textId="534E4BE8">
            <w:pPr>
              <w:pStyle w:val="ListParagraph"/>
              <w:ind w:left="501"/>
              <w:rPr>
                <w:b/>
                <w:bCs/>
                <w:sz w:val="28"/>
                <w:szCs w:val="28"/>
              </w:rPr>
            </w:pPr>
            <w:r w:rsidRPr="03E0DC69">
              <w:rPr>
                <w:b/>
                <w:bCs/>
                <w:sz w:val="28"/>
                <w:szCs w:val="28"/>
              </w:rPr>
              <w:t>Super Curriculum</w:t>
            </w:r>
          </w:p>
        </w:tc>
        <w:tc>
          <w:tcPr>
            <w:tcW w:w="5625" w:type="dxa"/>
            <w:shd w:val="clear" w:color="auto" w:fill="D79ED9"/>
            <w:tcMar/>
          </w:tcPr>
          <w:p w:rsidR="6A6B40A9" w:rsidP="6A6B40A9" w:rsidRDefault="00000000" w14:paraId="7BAB8AD0" w14:textId="69BDD4F3">
            <w:pPr>
              <w:pStyle w:val="ListParagraph"/>
              <w:numPr>
                <w:ilvl w:val="0"/>
                <w:numId w:val="19"/>
              </w:numPr>
              <w:tabs>
                <w:tab w:val="num" w:pos="284"/>
              </w:tabs>
              <w:spacing w:before="40" w:after="40" w:line="220" w:lineRule="atLeast"/>
              <w:rPr>
                <w:rFonts w:eastAsiaTheme="minorEastAsia"/>
                <w:color w:val="000000" w:themeColor="text1"/>
                <w:sz w:val="28"/>
                <w:szCs w:val="28"/>
              </w:rPr>
            </w:pPr>
            <w:hyperlink r:id="rId51">
              <w:r w:rsidRPr="6A6B40A9" w:rsidR="6A6B40A9">
                <w:rPr>
                  <w:rStyle w:val="Hyperlink"/>
                  <w:rFonts w:eastAsiaTheme="minorEastAsia"/>
                  <w:sz w:val="28"/>
                  <w:szCs w:val="28"/>
                  <w:lang w:val="en-US"/>
                </w:rPr>
                <w:t>http://www.uksport.gov.uk/</w:t>
              </w:r>
            </w:hyperlink>
          </w:p>
          <w:p w:rsidR="6A6B40A9" w:rsidP="6A6B40A9" w:rsidRDefault="00000000" w14:paraId="34203393" w14:textId="370060B5">
            <w:pPr>
              <w:pStyle w:val="ListParagraph"/>
              <w:numPr>
                <w:ilvl w:val="0"/>
                <w:numId w:val="19"/>
              </w:numPr>
              <w:tabs>
                <w:tab w:val="num" w:pos="284"/>
              </w:tabs>
              <w:spacing w:before="40" w:after="40" w:line="220" w:lineRule="atLeast"/>
              <w:rPr>
                <w:rFonts w:eastAsiaTheme="minorEastAsia"/>
                <w:color w:val="000000" w:themeColor="text1"/>
                <w:sz w:val="28"/>
                <w:szCs w:val="28"/>
              </w:rPr>
            </w:pPr>
            <w:hyperlink r:id="rId52">
              <w:r w:rsidRPr="6A6B40A9" w:rsidR="6A6B40A9">
                <w:rPr>
                  <w:rStyle w:val="Hyperlink"/>
                  <w:rFonts w:eastAsiaTheme="minorEastAsia"/>
                  <w:sz w:val="28"/>
                  <w:szCs w:val="28"/>
                  <w:lang w:val="en-US"/>
                </w:rPr>
                <w:t>http://www.sportengland.org/</w:t>
              </w:r>
            </w:hyperlink>
          </w:p>
          <w:p w:rsidR="6A6B40A9" w:rsidP="6A6B40A9" w:rsidRDefault="00000000" w14:paraId="4497E5E6" w14:textId="15BD1C2D">
            <w:pPr>
              <w:pStyle w:val="ListParagraph"/>
              <w:numPr>
                <w:ilvl w:val="0"/>
                <w:numId w:val="19"/>
              </w:numPr>
              <w:tabs>
                <w:tab w:val="num" w:pos="284"/>
              </w:tabs>
              <w:spacing w:before="40" w:after="40" w:line="220" w:lineRule="atLeast"/>
              <w:rPr>
                <w:rFonts w:eastAsiaTheme="minorEastAsia"/>
                <w:color w:val="000000" w:themeColor="text1"/>
                <w:sz w:val="28"/>
                <w:szCs w:val="28"/>
              </w:rPr>
            </w:pPr>
            <w:hyperlink r:id="rId53">
              <w:r w:rsidRPr="6A6B40A9" w:rsidR="6A6B40A9">
                <w:rPr>
                  <w:rStyle w:val="Hyperlink"/>
                  <w:rFonts w:eastAsiaTheme="minorEastAsia"/>
                  <w:sz w:val="28"/>
                  <w:szCs w:val="28"/>
                  <w:lang w:val="en-US"/>
                </w:rPr>
                <w:t>http://www.sports-council-wales.org.uk/</w:t>
              </w:r>
            </w:hyperlink>
          </w:p>
          <w:p w:rsidR="6A6B40A9" w:rsidP="6A6B40A9" w:rsidRDefault="6A6B40A9" w14:paraId="2C1DB6E3" w14:textId="4B4573E9">
            <w:pPr>
              <w:rPr>
                <w:rFonts w:eastAsiaTheme="minorEastAsia"/>
                <w:sz w:val="28"/>
                <w:szCs w:val="28"/>
              </w:rPr>
            </w:pPr>
          </w:p>
        </w:tc>
        <w:tc>
          <w:tcPr>
            <w:tcW w:w="4329" w:type="dxa"/>
            <w:shd w:val="clear" w:color="auto" w:fill="D79ED9"/>
            <w:tcMar/>
          </w:tcPr>
          <w:p w:rsidR="6A6B40A9" w:rsidP="6A6B40A9" w:rsidRDefault="6A6B40A9" w14:paraId="363F76F7" w14:textId="7E70E4CB">
            <w:pPr>
              <w:rPr>
                <w:rFonts w:eastAsiaTheme="minorEastAsia"/>
                <w:sz w:val="28"/>
                <w:szCs w:val="28"/>
              </w:rPr>
            </w:pPr>
          </w:p>
        </w:tc>
      </w:tr>
      <w:tr w:rsidR="00A53D31" w:rsidTr="523B9693" w14:paraId="36139B68" w14:textId="77777777">
        <w:trPr>
          <w:trHeight w:val="143"/>
        </w:trPr>
        <w:tc>
          <w:tcPr>
            <w:tcW w:w="1275" w:type="dxa"/>
            <w:shd w:val="clear" w:color="auto" w:fill="FFFFFF" w:themeFill="background1"/>
            <w:tcMar/>
          </w:tcPr>
          <w:p w:rsidRPr="00584E82" w:rsidR="00A53D31" w:rsidP="03E0DC69" w:rsidRDefault="14316F48" w14:paraId="186EFD4E" w14:textId="7FF0D57C">
            <w:pPr>
              <w:rPr>
                <w:b/>
                <w:bCs/>
                <w:sz w:val="28"/>
                <w:szCs w:val="28"/>
              </w:rPr>
            </w:pPr>
            <w:r w:rsidRPr="03E0DC69">
              <w:rPr>
                <w:b/>
                <w:bCs/>
                <w:sz w:val="28"/>
                <w:szCs w:val="28"/>
              </w:rPr>
              <w:t xml:space="preserve">Spring Term </w:t>
            </w:r>
          </w:p>
        </w:tc>
        <w:tc>
          <w:tcPr>
            <w:tcW w:w="4375" w:type="dxa"/>
            <w:shd w:val="clear" w:color="auto" w:fill="BDD6EE" w:themeFill="accent5" w:themeFillTint="66"/>
            <w:tcMar/>
          </w:tcPr>
          <w:p w:rsidR="0082129F" w:rsidP="00866687" w:rsidRDefault="0082129F" w14:paraId="0E4203FA" w14:textId="7B6B2F4A">
            <w:pPr>
              <w:rPr>
                <w:sz w:val="28"/>
                <w:szCs w:val="28"/>
              </w:rPr>
            </w:pPr>
            <w:r>
              <w:rPr>
                <w:sz w:val="28"/>
                <w:szCs w:val="28"/>
              </w:rPr>
              <w:t xml:space="preserve">Biomechanics </w:t>
            </w:r>
          </w:p>
          <w:p w:rsidR="0082129F" w:rsidP="00866687" w:rsidRDefault="0082129F" w14:paraId="1C8BE867" w14:textId="77777777">
            <w:pPr>
              <w:rPr>
                <w:sz w:val="28"/>
                <w:szCs w:val="28"/>
              </w:rPr>
            </w:pPr>
          </w:p>
          <w:p w:rsidRPr="0082129F" w:rsidR="00866687" w:rsidP="0082129F" w:rsidRDefault="00866687" w14:paraId="320E5D4F" w14:textId="1BA46EF9">
            <w:pPr>
              <w:pStyle w:val="ListParagraph"/>
              <w:numPr>
                <w:ilvl w:val="0"/>
                <w:numId w:val="33"/>
              </w:numPr>
              <w:rPr>
                <w:sz w:val="28"/>
                <w:szCs w:val="28"/>
              </w:rPr>
            </w:pPr>
            <w:r w:rsidRPr="0082129F">
              <w:rPr>
                <w:sz w:val="28"/>
                <w:szCs w:val="28"/>
              </w:rPr>
              <w:t>Linear motion</w:t>
            </w:r>
          </w:p>
          <w:p w:rsidRPr="00866687" w:rsidR="00866687" w:rsidP="00866687" w:rsidRDefault="00866687" w14:paraId="6C1E7869" w14:textId="77777777">
            <w:pPr>
              <w:pStyle w:val="ListParagraph"/>
              <w:ind w:left="501"/>
              <w:rPr>
                <w:sz w:val="28"/>
                <w:szCs w:val="28"/>
              </w:rPr>
            </w:pPr>
            <w:r w:rsidRPr="00866687">
              <w:rPr>
                <w:sz w:val="28"/>
                <w:szCs w:val="28"/>
              </w:rPr>
              <w:t>• Angular motion</w:t>
            </w:r>
          </w:p>
          <w:p w:rsidRPr="00866687" w:rsidR="00866687" w:rsidP="00866687" w:rsidRDefault="00866687" w14:paraId="67FE56BE" w14:textId="77777777">
            <w:pPr>
              <w:pStyle w:val="ListParagraph"/>
              <w:ind w:left="501"/>
              <w:rPr>
                <w:sz w:val="28"/>
                <w:szCs w:val="28"/>
              </w:rPr>
            </w:pPr>
            <w:r w:rsidRPr="00866687">
              <w:rPr>
                <w:sz w:val="28"/>
                <w:szCs w:val="28"/>
              </w:rPr>
              <w:t xml:space="preserve">• Linear and angular motion </w:t>
            </w:r>
          </w:p>
          <w:p w:rsidRPr="00866687" w:rsidR="00866687" w:rsidP="00866687" w:rsidRDefault="00866687" w14:paraId="2352A7F1" w14:textId="77777777">
            <w:pPr>
              <w:pStyle w:val="ListParagraph"/>
              <w:ind w:left="501"/>
              <w:rPr>
                <w:sz w:val="28"/>
                <w:szCs w:val="28"/>
              </w:rPr>
            </w:pPr>
            <w:r w:rsidRPr="00866687">
              <w:rPr>
                <w:sz w:val="28"/>
                <w:szCs w:val="28"/>
              </w:rPr>
              <w:t>graphs</w:t>
            </w:r>
          </w:p>
          <w:p w:rsidRPr="00866687" w:rsidR="00866687" w:rsidP="00866687" w:rsidRDefault="00866687" w14:paraId="35019820" w14:textId="77777777">
            <w:pPr>
              <w:pStyle w:val="ListParagraph"/>
              <w:ind w:left="501"/>
              <w:rPr>
                <w:sz w:val="28"/>
                <w:szCs w:val="28"/>
              </w:rPr>
            </w:pPr>
            <w:r w:rsidRPr="00866687">
              <w:rPr>
                <w:sz w:val="28"/>
                <w:szCs w:val="28"/>
              </w:rPr>
              <w:t>• Fluid mechanics</w:t>
            </w:r>
          </w:p>
          <w:p w:rsidRPr="00866687" w:rsidR="00866687" w:rsidP="00866687" w:rsidRDefault="00866687" w14:paraId="1935D9B8" w14:textId="77777777">
            <w:pPr>
              <w:pStyle w:val="ListParagraph"/>
              <w:ind w:left="501"/>
              <w:rPr>
                <w:sz w:val="28"/>
                <w:szCs w:val="28"/>
              </w:rPr>
            </w:pPr>
            <w:r w:rsidRPr="00866687">
              <w:rPr>
                <w:sz w:val="28"/>
                <w:szCs w:val="28"/>
              </w:rPr>
              <w:t xml:space="preserve">• Analysing movement with </w:t>
            </w:r>
          </w:p>
          <w:p w:rsidRPr="00866687" w:rsidR="00866687" w:rsidP="00866687" w:rsidRDefault="00866687" w14:paraId="41EE365E" w14:textId="77777777">
            <w:pPr>
              <w:pStyle w:val="ListParagraph"/>
              <w:ind w:left="501"/>
              <w:rPr>
                <w:sz w:val="28"/>
                <w:szCs w:val="28"/>
              </w:rPr>
            </w:pPr>
            <w:r w:rsidRPr="00866687">
              <w:rPr>
                <w:sz w:val="28"/>
                <w:szCs w:val="28"/>
              </w:rPr>
              <w:t>technology</w:t>
            </w:r>
          </w:p>
          <w:p w:rsidRPr="00866687" w:rsidR="00866687" w:rsidP="00866687" w:rsidRDefault="00866687" w14:paraId="6AA89BC6" w14:textId="77777777">
            <w:pPr>
              <w:pStyle w:val="ListParagraph"/>
              <w:ind w:left="501"/>
              <w:rPr>
                <w:sz w:val="28"/>
                <w:szCs w:val="28"/>
              </w:rPr>
            </w:pPr>
            <w:r w:rsidRPr="00866687">
              <w:rPr>
                <w:sz w:val="28"/>
                <w:szCs w:val="28"/>
              </w:rPr>
              <w:t>• Projectile motion</w:t>
            </w:r>
          </w:p>
          <w:p w:rsidRPr="00866687" w:rsidR="00866687" w:rsidP="00866687" w:rsidRDefault="00866687" w14:paraId="616CDCC9" w14:textId="77777777">
            <w:pPr>
              <w:pStyle w:val="ListParagraph"/>
              <w:ind w:left="501"/>
              <w:rPr>
                <w:sz w:val="28"/>
                <w:szCs w:val="28"/>
              </w:rPr>
            </w:pPr>
            <w:r w:rsidRPr="00866687">
              <w:rPr>
                <w:sz w:val="28"/>
                <w:szCs w:val="28"/>
              </w:rPr>
              <w:t xml:space="preserve">• Lift and the </w:t>
            </w:r>
            <w:proofErr w:type="spellStart"/>
            <w:r w:rsidRPr="00866687">
              <w:rPr>
                <w:sz w:val="28"/>
                <w:szCs w:val="28"/>
              </w:rPr>
              <w:t>Bernouli</w:t>
            </w:r>
            <w:proofErr w:type="spellEnd"/>
            <w:r w:rsidRPr="00866687">
              <w:rPr>
                <w:sz w:val="28"/>
                <w:szCs w:val="28"/>
              </w:rPr>
              <w:t xml:space="preserve"> principle</w:t>
            </w:r>
          </w:p>
          <w:p w:rsidR="00A53D31" w:rsidP="00866687" w:rsidRDefault="00866687" w14:paraId="72548E28" w14:textId="77777777">
            <w:pPr>
              <w:pStyle w:val="ListParagraph"/>
              <w:ind w:left="501"/>
              <w:rPr>
                <w:sz w:val="28"/>
                <w:szCs w:val="28"/>
              </w:rPr>
            </w:pPr>
            <w:r w:rsidRPr="00866687">
              <w:rPr>
                <w:sz w:val="28"/>
                <w:szCs w:val="28"/>
              </w:rPr>
              <w:lastRenderedPageBreak/>
              <w:t>• Spin and the magnus effect</w:t>
            </w:r>
          </w:p>
          <w:p w:rsidR="0082129F" w:rsidP="00866687" w:rsidRDefault="0082129F" w14:paraId="74F86456" w14:textId="285EED67">
            <w:pPr>
              <w:pStyle w:val="ListParagraph"/>
              <w:ind w:left="501"/>
              <w:rPr>
                <w:sz w:val="28"/>
                <w:szCs w:val="28"/>
              </w:rPr>
            </w:pPr>
          </w:p>
        </w:tc>
        <w:tc>
          <w:tcPr>
            <w:tcW w:w="5625" w:type="dxa"/>
            <w:shd w:val="clear" w:color="auto" w:fill="BDD6EE" w:themeFill="accent5" w:themeFillTint="66"/>
            <w:tcMar/>
          </w:tcPr>
          <w:p w:rsidR="00A53D31" w:rsidP="6A6B40A9" w:rsidRDefault="0082129F" w14:paraId="693628DE" w14:textId="77777777">
            <w:pPr>
              <w:rPr>
                <w:rFonts w:eastAsiaTheme="minorEastAsia"/>
                <w:sz w:val="28"/>
                <w:szCs w:val="28"/>
              </w:rPr>
            </w:pPr>
            <w:r>
              <w:rPr>
                <w:rFonts w:eastAsiaTheme="minorEastAsia"/>
                <w:sz w:val="28"/>
                <w:szCs w:val="28"/>
              </w:rPr>
              <w:lastRenderedPageBreak/>
              <w:t>Students will learn how to define and apply</w:t>
            </w:r>
            <w:r w:rsidR="00E57304">
              <w:rPr>
                <w:rFonts w:eastAsiaTheme="minorEastAsia"/>
                <w:sz w:val="28"/>
                <w:szCs w:val="28"/>
              </w:rPr>
              <w:t xml:space="preserve"> different mechanical principles using sporting examples. Practical lessons used to show the effect </w:t>
            </w:r>
            <w:r w:rsidR="006D2B33">
              <w:rPr>
                <w:rFonts w:eastAsiaTheme="minorEastAsia"/>
                <w:sz w:val="28"/>
                <w:szCs w:val="28"/>
              </w:rPr>
              <w:t xml:space="preserve">of force on a body, for example magnus effect on the topspin of a tennis forehand. </w:t>
            </w:r>
          </w:p>
          <w:p w:rsidR="006D2B33" w:rsidP="6A6B40A9" w:rsidRDefault="006D2B33" w14:paraId="44FF9CF3" w14:textId="77777777">
            <w:pPr>
              <w:rPr>
                <w:rFonts w:eastAsiaTheme="minorEastAsia"/>
                <w:sz w:val="28"/>
                <w:szCs w:val="28"/>
              </w:rPr>
            </w:pPr>
          </w:p>
          <w:p w:rsidR="006D2B33" w:rsidP="6A6B40A9" w:rsidRDefault="006D2B33" w14:paraId="782E309F" w14:textId="1A8C6470">
            <w:pPr>
              <w:rPr>
                <w:rFonts w:eastAsiaTheme="minorEastAsia"/>
                <w:sz w:val="28"/>
                <w:szCs w:val="28"/>
              </w:rPr>
            </w:pPr>
            <w:r>
              <w:rPr>
                <w:rFonts w:eastAsiaTheme="minorEastAsia"/>
                <w:sz w:val="28"/>
                <w:szCs w:val="28"/>
              </w:rPr>
              <w:t>Exam based activities, demonstrating e</w:t>
            </w:r>
            <w:r w:rsidR="009A6F2B">
              <w:rPr>
                <w:rFonts w:eastAsiaTheme="minorEastAsia"/>
                <w:sz w:val="28"/>
                <w:szCs w:val="28"/>
              </w:rPr>
              <w:t xml:space="preserve">xam answering techniques and use of key terminology. Very specific and precise method of answering. </w:t>
            </w:r>
          </w:p>
        </w:tc>
        <w:tc>
          <w:tcPr>
            <w:tcW w:w="4329" w:type="dxa"/>
            <w:shd w:val="clear" w:color="auto" w:fill="BDD6EE" w:themeFill="accent5" w:themeFillTint="66"/>
            <w:tcMar/>
          </w:tcPr>
          <w:p w:rsidR="00A53D31" w:rsidP="760765E0" w:rsidRDefault="3A7960AB" w14:paraId="67EC6BAC" w14:textId="77777777">
            <w:pPr>
              <w:pStyle w:val="ListParagraph"/>
              <w:numPr>
                <w:ilvl w:val="0"/>
                <w:numId w:val="42"/>
              </w:numPr>
              <w:rPr>
                <w:rFonts w:eastAsiaTheme="minorEastAsia"/>
                <w:sz w:val="28"/>
                <w:szCs w:val="28"/>
              </w:rPr>
            </w:pPr>
            <w:r w:rsidRPr="760765E0">
              <w:rPr>
                <w:rFonts w:eastAsiaTheme="minorEastAsia"/>
                <w:sz w:val="28"/>
                <w:szCs w:val="28"/>
              </w:rPr>
              <w:t xml:space="preserve">Teacher Q&amp;A </w:t>
            </w:r>
          </w:p>
          <w:p w:rsidR="00A53D31" w:rsidP="760765E0" w:rsidRDefault="3A7960AB" w14:paraId="26D0040E" w14:textId="77777777">
            <w:pPr>
              <w:pStyle w:val="ListParagraph"/>
              <w:numPr>
                <w:ilvl w:val="0"/>
                <w:numId w:val="42"/>
              </w:numPr>
              <w:rPr>
                <w:rFonts w:eastAsiaTheme="minorEastAsia"/>
                <w:sz w:val="28"/>
                <w:szCs w:val="28"/>
              </w:rPr>
            </w:pPr>
            <w:r w:rsidRPr="760765E0">
              <w:rPr>
                <w:rFonts w:eastAsiaTheme="minorEastAsia"/>
                <w:sz w:val="28"/>
                <w:szCs w:val="28"/>
              </w:rPr>
              <w:t xml:space="preserve">Pop tests on key AO1 content </w:t>
            </w:r>
          </w:p>
          <w:p w:rsidR="00A53D31" w:rsidP="760765E0" w:rsidRDefault="3A7960AB" w14:paraId="12868472" w14:textId="77777777">
            <w:pPr>
              <w:pStyle w:val="ListParagraph"/>
              <w:numPr>
                <w:ilvl w:val="0"/>
                <w:numId w:val="42"/>
              </w:numPr>
              <w:rPr>
                <w:rFonts w:eastAsiaTheme="minorEastAsia"/>
                <w:sz w:val="28"/>
                <w:szCs w:val="28"/>
              </w:rPr>
            </w:pPr>
            <w:r w:rsidRPr="760765E0">
              <w:rPr>
                <w:rFonts w:eastAsiaTheme="minorEastAsia"/>
                <w:sz w:val="28"/>
                <w:szCs w:val="28"/>
              </w:rPr>
              <w:t xml:space="preserve">Folder check </w:t>
            </w:r>
          </w:p>
          <w:p w:rsidR="00A53D31" w:rsidP="760765E0" w:rsidRDefault="3A7960AB" w14:paraId="25A6C53F" w14:textId="77777777">
            <w:pPr>
              <w:pStyle w:val="ListParagraph"/>
              <w:numPr>
                <w:ilvl w:val="0"/>
                <w:numId w:val="42"/>
              </w:numPr>
              <w:rPr>
                <w:rFonts w:eastAsiaTheme="minorEastAsia"/>
                <w:sz w:val="28"/>
                <w:szCs w:val="28"/>
              </w:rPr>
            </w:pPr>
            <w:r w:rsidRPr="760765E0">
              <w:rPr>
                <w:rFonts w:eastAsiaTheme="minorEastAsia"/>
                <w:sz w:val="28"/>
                <w:szCs w:val="28"/>
              </w:rPr>
              <w:t xml:space="preserve">Work scrutiny </w:t>
            </w:r>
          </w:p>
          <w:p w:rsidR="00A53D31" w:rsidP="760765E0" w:rsidRDefault="3A7960AB" w14:paraId="7671311E" w14:textId="77777777">
            <w:pPr>
              <w:pStyle w:val="ListParagraph"/>
              <w:numPr>
                <w:ilvl w:val="0"/>
                <w:numId w:val="42"/>
              </w:numPr>
              <w:rPr>
                <w:rFonts w:eastAsiaTheme="minorEastAsia"/>
                <w:sz w:val="28"/>
                <w:szCs w:val="28"/>
              </w:rPr>
            </w:pPr>
            <w:r w:rsidRPr="760765E0">
              <w:rPr>
                <w:rFonts w:eastAsiaTheme="minorEastAsia"/>
                <w:sz w:val="28"/>
                <w:szCs w:val="28"/>
              </w:rPr>
              <w:t xml:space="preserve">Home learning tasks </w:t>
            </w:r>
          </w:p>
          <w:p w:rsidR="00A53D31" w:rsidP="760765E0" w:rsidRDefault="3A7960AB" w14:paraId="3C431116" w14:textId="77777777">
            <w:pPr>
              <w:pStyle w:val="ListParagraph"/>
              <w:numPr>
                <w:ilvl w:val="0"/>
                <w:numId w:val="42"/>
              </w:numPr>
              <w:rPr>
                <w:rFonts w:eastAsiaTheme="minorEastAsia"/>
                <w:sz w:val="28"/>
                <w:szCs w:val="28"/>
              </w:rPr>
            </w:pPr>
            <w:r w:rsidRPr="760765E0">
              <w:rPr>
                <w:rFonts w:eastAsiaTheme="minorEastAsia"/>
                <w:sz w:val="28"/>
                <w:szCs w:val="28"/>
              </w:rPr>
              <w:t xml:space="preserve">Exam questions in class </w:t>
            </w:r>
          </w:p>
          <w:p w:rsidR="00A53D31" w:rsidP="760765E0" w:rsidRDefault="3A7960AB" w14:paraId="0B533510" w14:textId="4469A74B">
            <w:pPr>
              <w:pStyle w:val="ListParagraph"/>
              <w:numPr>
                <w:ilvl w:val="0"/>
                <w:numId w:val="42"/>
              </w:numPr>
              <w:spacing w:after="160" w:line="259" w:lineRule="auto"/>
              <w:rPr>
                <w:rFonts w:eastAsiaTheme="minorEastAsia"/>
                <w:sz w:val="28"/>
                <w:szCs w:val="28"/>
              </w:rPr>
            </w:pPr>
            <w:r w:rsidRPr="760765E0">
              <w:rPr>
                <w:rFonts w:eastAsiaTheme="minorEastAsia"/>
                <w:sz w:val="28"/>
                <w:szCs w:val="28"/>
              </w:rPr>
              <w:t>End of Unit test on Cardiovascular System</w:t>
            </w:r>
          </w:p>
          <w:p w:rsidR="00A53D31" w:rsidP="760765E0" w:rsidRDefault="3A7960AB" w14:paraId="7F962D0B" w14:textId="54643B79">
            <w:pPr>
              <w:pStyle w:val="ListParagraph"/>
              <w:numPr>
                <w:ilvl w:val="0"/>
                <w:numId w:val="42"/>
              </w:numPr>
              <w:spacing w:after="160" w:line="259" w:lineRule="auto"/>
              <w:rPr>
                <w:rFonts w:eastAsiaTheme="minorEastAsia"/>
                <w:sz w:val="28"/>
                <w:szCs w:val="28"/>
              </w:rPr>
            </w:pPr>
            <w:r w:rsidRPr="760765E0">
              <w:rPr>
                <w:rFonts w:eastAsiaTheme="minorEastAsia"/>
                <w:sz w:val="28"/>
                <w:szCs w:val="28"/>
              </w:rPr>
              <w:t>End of Unit Test on Biomechanics</w:t>
            </w:r>
          </w:p>
          <w:p w:rsidR="00A53D31" w:rsidP="760765E0" w:rsidRDefault="00A53D31" w14:paraId="1F0C4DDB" w14:textId="253CE64A">
            <w:pPr>
              <w:rPr>
                <w:rFonts w:eastAsiaTheme="minorEastAsia"/>
                <w:sz w:val="28"/>
                <w:szCs w:val="28"/>
              </w:rPr>
            </w:pPr>
          </w:p>
        </w:tc>
      </w:tr>
      <w:tr w:rsidR="00A53D31" w:rsidTr="523B9693" w14:paraId="09CD28CE" w14:textId="77777777">
        <w:trPr>
          <w:trHeight w:val="143"/>
        </w:trPr>
        <w:tc>
          <w:tcPr>
            <w:tcW w:w="1275" w:type="dxa"/>
            <w:shd w:val="clear" w:color="auto" w:fill="FFFFFF" w:themeFill="background1"/>
            <w:tcMar/>
          </w:tcPr>
          <w:p w:rsidRPr="00584E82" w:rsidR="00A53D31" w:rsidP="03E0DC69" w:rsidRDefault="00A53D31" w14:paraId="0DAAB2BD" w14:textId="77777777">
            <w:pPr>
              <w:rPr>
                <w:b/>
                <w:bCs/>
                <w:sz w:val="28"/>
                <w:szCs w:val="28"/>
              </w:rPr>
            </w:pPr>
          </w:p>
        </w:tc>
        <w:tc>
          <w:tcPr>
            <w:tcW w:w="4375" w:type="dxa"/>
            <w:shd w:val="clear" w:color="auto" w:fill="BDD6EE" w:themeFill="accent5" w:themeFillTint="66"/>
            <w:tcMar/>
          </w:tcPr>
          <w:p w:rsidR="00A53D31" w:rsidP="03E0DC69" w:rsidRDefault="24C0DE26" w14:paraId="6897C38A" w14:textId="4CEC1F28">
            <w:pPr>
              <w:pStyle w:val="ListParagraph"/>
              <w:ind w:left="501"/>
              <w:rPr>
                <w:b/>
                <w:bCs/>
                <w:sz w:val="28"/>
                <w:szCs w:val="28"/>
              </w:rPr>
            </w:pPr>
            <w:r w:rsidRPr="03E0DC69">
              <w:rPr>
                <w:b/>
                <w:bCs/>
                <w:sz w:val="28"/>
                <w:szCs w:val="28"/>
              </w:rPr>
              <w:t>Super Curriculum</w:t>
            </w:r>
          </w:p>
        </w:tc>
        <w:tc>
          <w:tcPr>
            <w:tcW w:w="5625" w:type="dxa"/>
            <w:shd w:val="clear" w:color="auto" w:fill="BDD6EE" w:themeFill="accent5" w:themeFillTint="66"/>
            <w:tcMar/>
          </w:tcPr>
          <w:p w:rsidR="00A53D31" w:rsidP="760765E0" w:rsidRDefault="00A53D31" w14:paraId="5FAAA526" w14:textId="2C0A9996">
            <w:pPr>
              <w:rPr>
                <w:rFonts w:eastAsiaTheme="minorEastAsia"/>
                <w:sz w:val="28"/>
                <w:szCs w:val="28"/>
              </w:rPr>
            </w:pPr>
          </w:p>
          <w:p w:rsidR="00A53D31" w:rsidP="760765E0" w:rsidRDefault="00A53D31" w14:paraId="389B83B7" w14:textId="0860F6E8">
            <w:pPr>
              <w:rPr>
                <w:rFonts w:eastAsiaTheme="minorEastAsia"/>
                <w:sz w:val="28"/>
                <w:szCs w:val="28"/>
              </w:rPr>
            </w:pPr>
          </w:p>
          <w:p w:rsidR="00A53D31" w:rsidP="760765E0" w:rsidRDefault="00A53D31" w14:paraId="7CC9E4AE" w14:textId="6BB7F75E">
            <w:pPr>
              <w:rPr>
                <w:rFonts w:eastAsiaTheme="minorEastAsia"/>
                <w:sz w:val="28"/>
                <w:szCs w:val="28"/>
              </w:rPr>
            </w:pPr>
          </w:p>
          <w:p w:rsidR="00A53D31" w:rsidP="760765E0" w:rsidRDefault="00A53D31" w14:paraId="21357EE5" w14:textId="3879C6F3">
            <w:pPr>
              <w:rPr>
                <w:rFonts w:eastAsiaTheme="minorEastAsia"/>
                <w:sz w:val="28"/>
                <w:szCs w:val="28"/>
              </w:rPr>
            </w:pPr>
          </w:p>
        </w:tc>
        <w:tc>
          <w:tcPr>
            <w:tcW w:w="4329" w:type="dxa"/>
            <w:shd w:val="clear" w:color="auto" w:fill="BDD6EE" w:themeFill="accent5" w:themeFillTint="66"/>
            <w:tcMar/>
          </w:tcPr>
          <w:p w:rsidR="00A53D31" w:rsidP="6A6B40A9" w:rsidRDefault="00A53D31" w14:paraId="1C51D10A" w14:textId="77777777">
            <w:pPr>
              <w:rPr>
                <w:rFonts w:eastAsiaTheme="minorEastAsia"/>
                <w:sz w:val="28"/>
                <w:szCs w:val="28"/>
              </w:rPr>
            </w:pPr>
          </w:p>
        </w:tc>
      </w:tr>
      <w:tr w:rsidR="00A53D31" w:rsidTr="523B9693" w14:paraId="34244980" w14:textId="77777777">
        <w:trPr>
          <w:trHeight w:val="143"/>
        </w:trPr>
        <w:tc>
          <w:tcPr>
            <w:tcW w:w="1275" w:type="dxa"/>
            <w:shd w:val="clear" w:color="auto" w:fill="FFFFFF" w:themeFill="background1"/>
            <w:tcMar/>
          </w:tcPr>
          <w:p w:rsidRPr="00584E82" w:rsidR="00A53D31" w:rsidP="03E0DC69" w:rsidRDefault="00A53D31" w14:paraId="51359013" w14:textId="77777777">
            <w:pPr>
              <w:rPr>
                <w:b/>
                <w:bCs/>
                <w:sz w:val="28"/>
                <w:szCs w:val="28"/>
              </w:rPr>
            </w:pPr>
          </w:p>
        </w:tc>
        <w:tc>
          <w:tcPr>
            <w:tcW w:w="4375" w:type="dxa"/>
            <w:shd w:val="clear" w:color="auto" w:fill="FFFF00"/>
            <w:tcMar/>
          </w:tcPr>
          <w:p w:rsidR="00A53D31" w:rsidP="03E0DC69" w:rsidRDefault="59107319" w14:paraId="0EE4FCE6" w14:textId="3049D8F7">
            <w:pPr>
              <w:pStyle w:val="ListParagraph"/>
              <w:ind w:left="501"/>
              <w:rPr>
                <w:b/>
                <w:bCs/>
                <w:sz w:val="28"/>
                <w:szCs w:val="28"/>
              </w:rPr>
            </w:pPr>
            <w:r w:rsidRPr="03E0DC69">
              <w:rPr>
                <w:b/>
                <w:bCs/>
                <w:sz w:val="28"/>
                <w:szCs w:val="28"/>
              </w:rPr>
              <w:t>EAPI Preparation &amp; Performance</w:t>
            </w:r>
          </w:p>
        </w:tc>
        <w:tc>
          <w:tcPr>
            <w:tcW w:w="5625" w:type="dxa"/>
            <w:shd w:val="clear" w:color="auto" w:fill="FFFF00"/>
            <w:tcMar/>
          </w:tcPr>
          <w:p w:rsidR="00A53D31" w:rsidP="37FA0BEC" w:rsidRDefault="7F398AF8" w14:paraId="2FA01069" w14:textId="11711CF0">
            <w:pPr>
              <w:rPr>
                <w:sz w:val="28"/>
                <w:szCs w:val="28"/>
              </w:rPr>
            </w:pPr>
            <w:r w:rsidRPr="37FA0BEC">
              <w:rPr>
                <w:sz w:val="28"/>
                <w:szCs w:val="28"/>
              </w:rPr>
              <w:t xml:space="preserve">The term is focused entirely on the students preparation for their EAPI. </w:t>
            </w:r>
            <w:r w:rsidRPr="37FA0BEC" w:rsidR="6CD3BCAE">
              <w:rPr>
                <w:sz w:val="28"/>
                <w:szCs w:val="28"/>
              </w:rPr>
              <w:t xml:space="preserve">It a time when students will review their studies and identify strengths in their understanding of particular concepts which they feel they </w:t>
            </w:r>
            <w:r w:rsidRPr="37FA0BEC" w:rsidR="6C422E45">
              <w:rPr>
                <w:sz w:val="28"/>
                <w:szCs w:val="28"/>
              </w:rPr>
              <w:t xml:space="preserve">can </w:t>
            </w:r>
            <w:r w:rsidRPr="37FA0BEC" w:rsidR="71B65334">
              <w:rPr>
                <w:sz w:val="28"/>
                <w:szCs w:val="28"/>
              </w:rPr>
              <w:t>incorporate</w:t>
            </w:r>
            <w:r w:rsidRPr="37FA0BEC" w:rsidR="6C422E45">
              <w:rPr>
                <w:sz w:val="28"/>
                <w:szCs w:val="28"/>
              </w:rPr>
              <w:t xml:space="preserve"> into their EAPI.</w:t>
            </w:r>
          </w:p>
          <w:p w:rsidR="00A53D31" w:rsidP="37FA0BEC" w:rsidRDefault="00A53D31" w14:paraId="51A17833" w14:textId="0672A3B9">
            <w:pPr>
              <w:rPr>
                <w:sz w:val="28"/>
                <w:szCs w:val="28"/>
              </w:rPr>
            </w:pPr>
          </w:p>
          <w:p w:rsidR="00A53D31" w:rsidP="37FA0BEC" w:rsidRDefault="6C422E45" w14:paraId="548D5F9A" w14:textId="518E3762">
            <w:pPr>
              <w:rPr>
                <w:sz w:val="28"/>
                <w:szCs w:val="28"/>
              </w:rPr>
            </w:pPr>
            <w:r w:rsidRPr="37FA0BEC">
              <w:rPr>
                <w:sz w:val="28"/>
                <w:szCs w:val="28"/>
              </w:rPr>
              <w:t>Lessons will:</w:t>
            </w:r>
          </w:p>
          <w:p w:rsidR="00A53D31" w:rsidP="37FA0BEC" w:rsidRDefault="6C422E45" w14:paraId="43AA19E0" w14:textId="0154E969">
            <w:pPr>
              <w:rPr>
                <w:sz w:val="28"/>
                <w:szCs w:val="28"/>
              </w:rPr>
            </w:pPr>
            <w:r w:rsidRPr="37FA0BEC">
              <w:rPr>
                <w:sz w:val="28"/>
                <w:szCs w:val="28"/>
              </w:rPr>
              <w:t>Model examples from previous years.</w:t>
            </w:r>
          </w:p>
          <w:p w:rsidR="00A53D31" w:rsidP="37FA0BEC" w:rsidRDefault="6C422E45" w14:paraId="0265024F" w14:textId="492CDC75">
            <w:pPr>
              <w:rPr>
                <w:sz w:val="28"/>
                <w:szCs w:val="28"/>
              </w:rPr>
            </w:pPr>
            <w:r w:rsidRPr="37FA0BEC">
              <w:rPr>
                <w:sz w:val="28"/>
                <w:szCs w:val="28"/>
              </w:rPr>
              <w:t>Give opportunities for students to work with a partner or small group. To build confidence and share ideas</w:t>
            </w:r>
            <w:r w:rsidRPr="37FA0BEC" w:rsidR="5428E3E1">
              <w:rPr>
                <w:sz w:val="28"/>
                <w:szCs w:val="28"/>
              </w:rPr>
              <w:t>.</w:t>
            </w:r>
          </w:p>
          <w:p w:rsidR="00A53D31" w:rsidP="37FA0BEC" w:rsidRDefault="5428E3E1" w14:paraId="2DAD0757" w14:textId="0D970F40">
            <w:pPr>
              <w:rPr>
                <w:sz w:val="28"/>
                <w:szCs w:val="28"/>
              </w:rPr>
            </w:pPr>
            <w:r w:rsidRPr="37FA0BEC">
              <w:rPr>
                <w:sz w:val="28"/>
                <w:szCs w:val="28"/>
              </w:rPr>
              <w:t>Explore different Training programmes and how these can be adapted for their own sport.</w:t>
            </w:r>
          </w:p>
          <w:p w:rsidR="00A53D31" w:rsidP="37FA0BEC" w:rsidRDefault="5428E3E1" w14:paraId="09FA2F63" w14:textId="161D8CC8">
            <w:pPr>
              <w:rPr>
                <w:sz w:val="28"/>
                <w:szCs w:val="28"/>
              </w:rPr>
            </w:pPr>
            <w:r w:rsidRPr="37FA0BEC">
              <w:rPr>
                <w:sz w:val="28"/>
                <w:szCs w:val="28"/>
              </w:rPr>
              <w:t>Give an understanding of the assessment criteria by which they are judged.</w:t>
            </w:r>
          </w:p>
          <w:p w:rsidR="00A53D31" w:rsidP="37FA0BEC" w:rsidRDefault="00A53D31" w14:paraId="4A6BD421" w14:textId="30F19FDB">
            <w:pPr>
              <w:rPr>
                <w:sz w:val="28"/>
                <w:szCs w:val="28"/>
              </w:rPr>
            </w:pPr>
          </w:p>
          <w:p w:rsidR="00A53D31" w:rsidP="03E0DC69" w:rsidRDefault="00A53D31" w14:paraId="01C6CEC9" w14:textId="7586A923">
            <w:pPr>
              <w:rPr>
                <w:sz w:val="28"/>
                <w:szCs w:val="28"/>
              </w:rPr>
            </w:pPr>
          </w:p>
        </w:tc>
        <w:tc>
          <w:tcPr>
            <w:tcW w:w="4329" w:type="dxa"/>
            <w:shd w:val="clear" w:color="auto" w:fill="FFFF00"/>
            <w:tcMar/>
          </w:tcPr>
          <w:p w:rsidR="00A53D31" w:rsidP="37FA0BEC" w:rsidRDefault="2A5BF03A" w14:paraId="065DA082" w14:textId="77777777">
            <w:pPr>
              <w:rPr>
                <w:rFonts w:eastAsiaTheme="minorEastAsia"/>
                <w:sz w:val="28"/>
                <w:szCs w:val="28"/>
              </w:rPr>
            </w:pPr>
            <w:r w:rsidRPr="37FA0BEC">
              <w:rPr>
                <w:rFonts w:eastAsiaTheme="minorEastAsia"/>
                <w:sz w:val="28"/>
                <w:szCs w:val="28"/>
              </w:rPr>
              <w:t>In class teacher assessment through Q &amp; A</w:t>
            </w:r>
          </w:p>
          <w:p w:rsidR="00A53D31" w:rsidP="37FA0BEC" w:rsidRDefault="00A53D31" w14:paraId="60877E38" w14:textId="77777777">
            <w:pPr>
              <w:rPr>
                <w:rFonts w:eastAsiaTheme="minorEastAsia"/>
                <w:sz w:val="28"/>
                <w:szCs w:val="28"/>
              </w:rPr>
            </w:pPr>
          </w:p>
          <w:p w:rsidR="00A53D31" w:rsidP="37FA0BEC" w:rsidRDefault="2A5BF03A" w14:paraId="0DBA18CD" w14:textId="77777777">
            <w:pPr>
              <w:rPr>
                <w:rFonts w:eastAsiaTheme="minorEastAsia"/>
                <w:sz w:val="28"/>
                <w:szCs w:val="28"/>
              </w:rPr>
            </w:pPr>
            <w:r w:rsidRPr="37FA0BEC">
              <w:rPr>
                <w:rFonts w:eastAsiaTheme="minorEastAsia"/>
                <w:sz w:val="28"/>
                <w:szCs w:val="28"/>
              </w:rPr>
              <w:t>Knowledge recall activity</w:t>
            </w:r>
          </w:p>
          <w:p w:rsidR="00A53D31" w:rsidP="37FA0BEC" w:rsidRDefault="00A53D31" w14:paraId="601EBE30" w14:textId="77777777">
            <w:pPr>
              <w:rPr>
                <w:rFonts w:eastAsiaTheme="minorEastAsia"/>
                <w:sz w:val="28"/>
                <w:szCs w:val="28"/>
              </w:rPr>
            </w:pPr>
          </w:p>
          <w:p w:rsidR="00A53D31" w:rsidP="37FA0BEC" w:rsidRDefault="2A5BF03A" w14:paraId="511C46F4" w14:textId="77777777">
            <w:pPr>
              <w:rPr>
                <w:rFonts w:eastAsiaTheme="minorEastAsia"/>
                <w:sz w:val="28"/>
                <w:szCs w:val="28"/>
              </w:rPr>
            </w:pPr>
            <w:r w:rsidRPr="37FA0BEC">
              <w:rPr>
                <w:rFonts w:eastAsiaTheme="minorEastAsia"/>
                <w:sz w:val="28"/>
                <w:szCs w:val="28"/>
              </w:rPr>
              <w:t>Homework to develop fluency, problem solving, reasoning and mastery</w:t>
            </w:r>
          </w:p>
          <w:p w:rsidR="00A53D31" w:rsidP="37FA0BEC" w:rsidRDefault="00A53D31" w14:paraId="6A6A1AB8" w14:textId="77777777">
            <w:pPr>
              <w:rPr>
                <w:rFonts w:eastAsiaTheme="minorEastAsia"/>
                <w:sz w:val="28"/>
                <w:szCs w:val="28"/>
              </w:rPr>
            </w:pPr>
          </w:p>
          <w:p w:rsidR="00A53D31" w:rsidP="03E0DC69" w:rsidRDefault="00A53D31" w14:paraId="42F7B695" w14:textId="663E8BCE">
            <w:pPr>
              <w:rPr>
                <w:sz w:val="28"/>
                <w:szCs w:val="28"/>
              </w:rPr>
            </w:pPr>
          </w:p>
        </w:tc>
      </w:tr>
      <w:tr w:rsidR="00A53D31" w:rsidTr="523B9693" w14:paraId="39C1A552" w14:textId="77777777">
        <w:trPr>
          <w:trHeight w:val="143"/>
        </w:trPr>
        <w:tc>
          <w:tcPr>
            <w:tcW w:w="1275" w:type="dxa"/>
            <w:shd w:val="clear" w:color="auto" w:fill="FFFFFF" w:themeFill="background1"/>
            <w:tcMar/>
          </w:tcPr>
          <w:p w:rsidRPr="00584E82" w:rsidR="00A53D31" w:rsidP="03E0DC69" w:rsidRDefault="64536F8E" w14:paraId="714A79DB" w14:textId="02E176C9">
            <w:pPr>
              <w:rPr>
                <w:b/>
                <w:bCs/>
                <w:sz w:val="28"/>
                <w:szCs w:val="28"/>
              </w:rPr>
            </w:pPr>
            <w:r w:rsidRPr="03E0DC69">
              <w:rPr>
                <w:b/>
                <w:bCs/>
                <w:sz w:val="28"/>
                <w:szCs w:val="28"/>
              </w:rPr>
              <w:t>Summer Term</w:t>
            </w:r>
          </w:p>
        </w:tc>
        <w:tc>
          <w:tcPr>
            <w:tcW w:w="4375" w:type="dxa"/>
            <w:shd w:val="clear" w:color="auto" w:fill="F2F2F2" w:themeFill="background1" w:themeFillShade="F2"/>
            <w:tcMar/>
          </w:tcPr>
          <w:p w:rsidR="00A53D31" w:rsidP="03E0DC69" w:rsidRDefault="64536F8E" w14:paraId="5131BAD9" w14:textId="082662C2">
            <w:pPr>
              <w:pStyle w:val="ListParagraph"/>
              <w:ind w:left="501"/>
              <w:rPr>
                <w:b/>
                <w:bCs/>
                <w:sz w:val="28"/>
                <w:szCs w:val="28"/>
              </w:rPr>
            </w:pPr>
            <w:r w:rsidRPr="03E0DC69">
              <w:rPr>
                <w:b/>
                <w:bCs/>
                <w:sz w:val="28"/>
                <w:szCs w:val="28"/>
              </w:rPr>
              <w:t>Revision</w:t>
            </w:r>
          </w:p>
        </w:tc>
        <w:tc>
          <w:tcPr>
            <w:tcW w:w="5625" w:type="dxa"/>
            <w:shd w:val="clear" w:color="auto" w:fill="F2F2F2" w:themeFill="background1" w:themeFillShade="F2"/>
            <w:tcMar/>
          </w:tcPr>
          <w:p w:rsidR="00A53D31" w:rsidP="03E0DC69" w:rsidRDefault="613B9131" w14:paraId="7BD9ED12" w14:textId="796AA4A9">
            <w:pPr>
              <w:rPr>
                <w:sz w:val="28"/>
                <w:szCs w:val="28"/>
              </w:rPr>
            </w:pPr>
            <w:r w:rsidRPr="37FA0BEC">
              <w:rPr>
                <w:sz w:val="28"/>
                <w:szCs w:val="28"/>
              </w:rPr>
              <w:t>Upon completion of the EAPI, we will spend the remaining weeks looking at exam technique and their abili</w:t>
            </w:r>
            <w:r w:rsidRPr="37FA0BEC" w:rsidR="5EF304C4">
              <w:rPr>
                <w:sz w:val="28"/>
                <w:szCs w:val="28"/>
              </w:rPr>
              <w:t xml:space="preserve">ty to identify what </w:t>
            </w:r>
            <w:r w:rsidRPr="37FA0BEC" w:rsidR="5EF304C4">
              <w:rPr>
                <w:sz w:val="28"/>
                <w:szCs w:val="28"/>
              </w:rPr>
              <w:lastRenderedPageBreak/>
              <w:t xml:space="preserve">questions are looking for. Particularly their ability to focus an answer in the short answer </w:t>
            </w:r>
            <w:r w:rsidRPr="37FA0BEC" w:rsidR="1A2DE37D">
              <w:rPr>
                <w:sz w:val="28"/>
                <w:szCs w:val="28"/>
              </w:rPr>
              <w:t>questions. Whilst understanding how to plan for the extended question</w:t>
            </w:r>
          </w:p>
        </w:tc>
        <w:tc>
          <w:tcPr>
            <w:tcW w:w="4329" w:type="dxa"/>
            <w:shd w:val="clear" w:color="auto" w:fill="F2F2F2" w:themeFill="background1" w:themeFillShade="F2"/>
            <w:tcMar/>
          </w:tcPr>
          <w:p w:rsidR="00A53D31" w:rsidP="03E0DC69" w:rsidRDefault="1A2DE37D" w14:paraId="7268CE5C" w14:textId="7D3F06C9">
            <w:pPr>
              <w:rPr>
                <w:sz w:val="28"/>
                <w:szCs w:val="28"/>
              </w:rPr>
            </w:pPr>
            <w:r w:rsidRPr="37FA0BEC">
              <w:rPr>
                <w:sz w:val="28"/>
                <w:szCs w:val="28"/>
              </w:rPr>
              <w:lastRenderedPageBreak/>
              <w:t>Use of past papers</w:t>
            </w:r>
          </w:p>
        </w:tc>
      </w:tr>
    </w:tbl>
    <w:p w:rsidR="03E0DC69" w:rsidRDefault="03E0DC69" w14:paraId="1D1F2675" w14:textId="3E6934CB"/>
    <w:p w:rsidR="00055320" w:rsidP="03E0DC69" w:rsidRDefault="00055320" w14:paraId="4FD828CD" w14:textId="11762E1D">
      <w:pPr>
        <w:tabs>
          <w:tab w:val="left" w:pos="5970"/>
        </w:tabs>
        <w:rPr>
          <w:sz w:val="28"/>
          <w:szCs w:val="28"/>
        </w:rPr>
      </w:pPr>
    </w:p>
    <w:p w:rsidRPr="00087528" w:rsidR="00087528" w:rsidP="00055320" w:rsidRDefault="00087528" w14:paraId="336A485B" w14:textId="77777777">
      <w:pPr>
        <w:tabs>
          <w:tab w:val="left" w:pos="5970"/>
        </w:tabs>
        <w:rPr>
          <w:b/>
          <w:bCs/>
        </w:rPr>
      </w:pPr>
    </w:p>
    <w:p w:rsidRPr="00055320" w:rsidR="00087528" w:rsidP="00055320" w:rsidRDefault="00087528" w14:paraId="3B6E6812" w14:textId="78D4C640">
      <w:pPr>
        <w:tabs>
          <w:tab w:val="left" w:pos="5970"/>
        </w:tabs>
      </w:pPr>
    </w:p>
    <w:sectPr w:rsidRPr="00055320" w:rsidR="00087528" w:rsidSect="00055320">
      <w:headerReference w:type="default" r:id="rId54"/>
      <w:footerReference w:type="default" r:id="rId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637C" w:rsidP="00055320" w:rsidRDefault="0057637C" w14:paraId="12EF2241" w14:textId="77777777">
      <w:pPr>
        <w:spacing w:after="0" w:line="240" w:lineRule="auto"/>
      </w:pPr>
      <w:r>
        <w:separator/>
      </w:r>
    </w:p>
  </w:endnote>
  <w:endnote w:type="continuationSeparator" w:id="0">
    <w:p w:rsidR="0057637C" w:rsidP="00055320" w:rsidRDefault="0057637C" w14:paraId="0D7772F0" w14:textId="77777777">
      <w:pPr>
        <w:spacing w:after="0" w:line="240" w:lineRule="auto"/>
      </w:pPr>
      <w:r>
        <w:continuationSeparator/>
      </w:r>
    </w:p>
  </w:endnote>
  <w:endnote w:type="continuationNotice" w:id="1">
    <w:p w:rsidR="0057637C" w:rsidRDefault="0057637C" w14:paraId="062D81F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7943CE01" w:rsidTr="7943CE01" w14:paraId="1EAF10CB" w14:textId="77777777">
      <w:trPr>
        <w:trHeight w:val="300"/>
      </w:trPr>
      <w:tc>
        <w:tcPr>
          <w:tcW w:w="5130" w:type="dxa"/>
        </w:tcPr>
        <w:p w:rsidR="7943CE01" w:rsidP="7943CE01" w:rsidRDefault="7943CE01" w14:paraId="43C9E7E4" w14:textId="21757AF8">
          <w:pPr>
            <w:pStyle w:val="Header"/>
            <w:ind w:left="-115"/>
          </w:pPr>
        </w:p>
      </w:tc>
      <w:tc>
        <w:tcPr>
          <w:tcW w:w="5130" w:type="dxa"/>
        </w:tcPr>
        <w:p w:rsidR="7943CE01" w:rsidP="7943CE01" w:rsidRDefault="7943CE01" w14:paraId="021FDB71" w14:textId="10644813">
          <w:pPr>
            <w:pStyle w:val="Header"/>
            <w:jc w:val="center"/>
          </w:pPr>
        </w:p>
      </w:tc>
      <w:tc>
        <w:tcPr>
          <w:tcW w:w="5130" w:type="dxa"/>
        </w:tcPr>
        <w:p w:rsidR="7943CE01" w:rsidP="7943CE01" w:rsidRDefault="7943CE01" w14:paraId="6B4EC779" w14:textId="2100ACE1">
          <w:pPr>
            <w:pStyle w:val="Header"/>
            <w:ind w:right="-115"/>
            <w:jc w:val="right"/>
          </w:pPr>
        </w:p>
      </w:tc>
    </w:tr>
  </w:tbl>
  <w:p w:rsidR="7943CE01" w:rsidP="7943CE01" w:rsidRDefault="7943CE01" w14:paraId="667A7308" w14:textId="7551E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637C" w:rsidP="00055320" w:rsidRDefault="0057637C" w14:paraId="48903E28" w14:textId="77777777">
      <w:pPr>
        <w:spacing w:after="0" w:line="240" w:lineRule="auto"/>
      </w:pPr>
      <w:r>
        <w:separator/>
      </w:r>
    </w:p>
  </w:footnote>
  <w:footnote w:type="continuationSeparator" w:id="0">
    <w:p w:rsidR="0057637C" w:rsidP="00055320" w:rsidRDefault="0057637C" w14:paraId="75049FF3" w14:textId="77777777">
      <w:pPr>
        <w:spacing w:after="0" w:line="240" w:lineRule="auto"/>
      </w:pPr>
      <w:r>
        <w:continuationSeparator/>
      </w:r>
    </w:p>
  </w:footnote>
  <w:footnote w:type="continuationNotice" w:id="1">
    <w:p w:rsidR="0057637C" w:rsidRDefault="0057637C" w14:paraId="3B76C92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3A33D802">
    <w:pPr>
      <w:rPr>
        <w:b/>
        <w:bCs/>
      </w:rPr>
    </w:pPr>
    <w:r w:rsidRPr="008041E8">
      <w:rPr>
        <w:b/>
        <w:bCs/>
      </w:rPr>
      <w:t>Beths Grammar School KS</w:t>
    </w:r>
    <w:r w:rsidR="00C07A9A">
      <w:rPr>
        <w:b/>
        <w:bCs/>
      </w:rPr>
      <w:t>5</w:t>
    </w:r>
    <w:r w:rsidRPr="008041E8">
      <w:rPr>
        <w:b/>
        <w:bCs/>
      </w:rPr>
      <w:t xml:space="preserve"> </w:t>
    </w:r>
    <w:r w:rsidR="00472431">
      <w:rPr>
        <w:b/>
        <w:bCs/>
      </w:rPr>
      <w:t>Physical Education</w:t>
    </w:r>
    <w:r w:rsidRPr="008041E8">
      <w:rPr>
        <w:b/>
        <w:bCs/>
      </w:rPr>
      <w:t xml:space="preserve"> Curriculum Map</w:t>
    </w:r>
  </w:p>
</w:hdr>
</file>

<file path=word/intelligence2.xml><?xml version="1.0" encoding="utf-8"?>
<int2:intelligence xmlns:int2="http://schemas.microsoft.com/office/intelligence/2020/intelligence" xmlns:oel="http://schemas.microsoft.com/office/2019/extlst">
  <int2:observations>
    <int2:textHash int2:hashCode="lpkv8mrUhCZKx5" int2:id="15v8gJAZ">
      <int2:state int2:value="Rejected" int2:type="AugLoop_Text_Critique"/>
    </int2:textHash>
    <int2:textHash int2:hashCode="aS7Dbz0AQwYSxD" int2:id="CVB3KxMH">
      <int2:state int2:value="Rejected" int2:type="AugLoop_Text_Critique"/>
    </int2:textHash>
    <int2:textHash int2:hashCode="K3T69v+l9Zvycg" int2:id="HI1j9f1v">
      <int2:state int2:value="Rejected" int2:type="AugLoop_Text_Critique"/>
    </int2:textHash>
    <int2:textHash int2:hashCode="5lG+5zXcJ+ZjEZ" int2:id="owaWCWJh">
      <int2:state int2:value="Rejected" int2:type="AugLoop_Text_Critique"/>
    </int2:textHash>
    <int2:textHash int2:hashCode="kByidkXaRxGvMx" int2:id="PPqGwx81">
      <int2:state int2:value="Rejected" int2:type="AugLoop_Text_Critique"/>
    </int2:textHash>
    <int2:bookmark int2:bookmarkName="_Int_g67gGpIL" int2:invalidationBookmarkName="" int2:hashCode="ZwhY7ZX7U2OJFL" int2:id="gekHSdO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DEED"/>
    <w:multiLevelType w:val="hybridMultilevel"/>
    <w:tmpl w:val="A82C25DA"/>
    <w:lvl w:ilvl="0" w:tplc="6F101962">
      <w:start w:val="1"/>
      <w:numFmt w:val="bullet"/>
      <w:lvlText w:val="-"/>
      <w:lvlJc w:val="left"/>
      <w:pPr>
        <w:ind w:left="720" w:hanging="360"/>
      </w:pPr>
      <w:rPr>
        <w:rFonts w:hint="default" w:ascii="Aptos" w:hAnsi="Aptos"/>
      </w:rPr>
    </w:lvl>
    <w:lvl w:ilvl="1" w:tplc="0792CD50">
      <w:start w:val="1"/>
      <w:numFmt w:val="bullet"/>
      <w:lvlText w:val="o"/>
      <w:lvlJc w:val="left"/>
      <w:pPr>
        <w:ind w:left="1440" w:hanging="360"/>
      </w:pPr>
      <w:rPr>
        <w:rFonts w:hint="default" w:ascii="Courier New" w:hAnsi="Courier New"/>
      </w:rPr>
    </w:lvl>
    <w:lvl w:ilvl="2" w:tplc="10120686">
      <w:start w:val="1"/>
      <w:numFmt w:val="bullet"/>
      <w:lvlText w:val=""/>
      <w:lvlJc w:val="left"/>
      <w:pPr>
        <w:ind w:left="2160" w:hanging="360"/>
      </w:pPr>
      <w:rPr>
        <w:rFonts w:hint="default" w:ascii="Wingdings" w:hAnsi="Wingdings"/>
      </w:rPr>
    </w:lvl>
    <w:lvl w:ilvl="3" w:tplc="C24081DE">
      <w:start w:val="1"/>
      <w:numFmt w:val="bullet"/>
      <w:lvlText w:val=""/>
      <w:lvlJc w:val="left"/>
      <w:pPr>
        <w:ind w:left="2880" w:hanging="360"/>
      </w:pPr>
      <w:rPr>
        <w:rFonts w:hint="default" w:ascii="Symbol" w:hAnsi="Symbol"/>
      </w:rPr>
    </w:lvl>
    <w:lvl w:ilvl="4" w:tplc="9DAC72E4">
      <w:start w:val="1"/>
      <w:numFmt w:val="bullet"/>
      <w:lvlText w:val="o"/>
      <w:lvlJc w:val="left"/>
      <w:pPr>
        <w:ind w:left="3600" w:hanging="360"/>
      </w:pPr>
      <w:rPr>
        <w:rFonts w:hint="default" w:ascii="Courier New" w:hAnsi="Courier New"/>
      </w:rPr>
    </w:lvl>
    <w:lvl w:ilvl="5" w:tplc="0426994A">
      <w:start w:val="1"/>
      <w:numFmt w:val="bullet"/>
      <w:lvlText w:val=""/>
      <w:lvlJc w:val="left"/>
      <w:pPr>
        <w:ind w:left="4320" w:hanging="360"/>
      </w:pPr>
      <w:rPr>
        <w:rFonts w:hint="default" w:ascii="Wingdings" w:hAnsi="Wingdings"/>
      </w:rPr>
    </w:lvl>
    <w:lvl w:ilvl="6" w:tplc="31F25D90">
      <w:start w:val="1"/>
      <w:numFmt w:val="bullet"/>
      <w:lvlText w:val=""/>
      <w:lvlJc w:val="left"/>
      <w:pPr>
        <w:ind w:left="5040" w:hanging="360"/>
      </w:pPr>
      <w:rPr>
        <w:rFonts w:hint="default" w:ascii="Symbol" w:hAnsi="Symbol"/>
      </w:rPr>
    </w:lvl>
    <w:lvl w:ilvl="7" w:tplc="B0D42304">
      <w:start w:val="1"/>
      <w:numFmt w:val="bullet"/>
      <w:lvlText w:val="o"/>
      <w:lvlJc w:val="left"/>
      <w:pPr>
        <w:ind w:left="5760" w:hanging="360"/>
      </w:pPr>
      <w:rPr>
        <w:rFonts w:hint="default" w:ascii="Courier New" w:hAnsi="Courier New"/>
      </w:rPr>
    </w:lvl>
    <w:lvl w:ilvl="8" w:tplc="B532B3F2">
      <w:start w:val="1"/>
      <w:numFmt w:val="bullet"/>
      <w:lvlText w:val=""/>
      <w:lvlJc w:val="left"/>
      <w:pPr>
        <w:ind w:left="6480" w:hanging="360"/>
      </w:pPr>
      <w:rPr>
        <w:rFonts w:hint="default" w:ascii="Wingdings" w:hAnsi="Wingdings"/>
      </w:rPr>
    </w:lvl>
  </w:abstractNum>
  <w:abstractNum w:abstractNumId="1" w15:restartNumberingAfterBreak="0">
    <w:nsid w:val="0127D995"/>
    <w:multiLevelType w:val="hybridMultilevel"/>
    <w:tmpl w:val="D31C6CE0"/>
    <w:lvl w:ilvl="0" w:tplc="627C9AE6">
      <w:start w:val="1"/>
      <w:numFmt w:val="bullet"/>
      <w:lvlText w:val="-"/>
      <w:lvlJc w:val="left"/>
      <w:pPr>
        <w:ind w:left="720" w:hanging="360"/>
      </w:pPr>
      <w:rPr>
        <w:rFonts w:hint="default" w:ascii="Aptos" w:hAnsi="Aptos"/>
      </w:rPr>
    </w:lvl>
    <w:lvl w:ilvl="1" w:tplc="F2180844">
      <w:start w:val="1"/>
      <w:numFmt w:val="bullet"/>
      <w:lvlText w:val="o"/>
      <w:lvlJc w:val="left"/>
      <w:pPr>
        <w:ind w:left="1440" w:hanging="360"/>
      </w:pPr>
      <w:rPr>
        <w:rFonts w:hint="default" w:ascii="Courier New" w:hAnsi="Courier New"/>
      </w:rPr>
    </w:lvl>
    <w:lvl w:ilvl="2" w:tplc="6B6CA036">
      <w:start w:val="1"/>
      <w:numFmt w:val="bullet"/>
      <w:lvlText w:val=""/>
      <w:lvlJc w:val="left"/>
      <w:pPr>
        <w:ind w:left="2160" w:hanging="360"/>
      </w:pPr>
      <w:rPr>
        <w:rFonts w:hint="default" w:ascii="Wingdings" w:hAnsi="Wingdings"/>
      </w:rPr>
    </w:lvl>
    <w:lvl w:ilvl="3" w:tplc="CBB45B52">
      <w:start w:val="1"/>
      <w:numFmt w:val="bullet"/>
      <w:lvlText w:val=""/>
      <w:lvlJc w:val="left"/>
      <w:pPr>
        <w:ind w:left="2880" w:hanging="360"/>
      </w:pPr>
      <w:rPr>
        <w:rFonts w:hint="default" w:ascii="Symbol" w:hAnsi="Symbol"/>
      </w:rPr>
    </w:lvl>
    <w:lvl w:ilvl="4" w:tplc="EA405ACE">
      <w:start w:val="1"/>
      <w:numFmt w:val="bullet"/>
      <w:lvlText w:val="o"/>
      <w:lvlJc w:val="left"/>
      <w:pPr>
        <w:ind w:left="3600" w:hanging="360"/>
      </w:pPr>
      <w:rPr>
        <w:rFonts w:hint="default" w:ascii="Courier New" w:hAnsi="Courier New"/>
      </w:rPr>
    </w:lvl>
    <w:lvl w:ilvl="5" w:tplc="21F64434">
      <w:start w:val="1"/>
      <w:numFmt w:val="bullet"/>
      <w:lvlText w:val=""/>
      <w:lvlJc w:val="left"/>
      <w:pPr>
        <w:ind w:left="4320" w:hanging="360"/>
      </w:pPr>
      <w:rPr>
        <w:rFonts w:hint="default" w:ascii="Wingdings" w:hAnsi="Wingdings"/>
      </w:rPr>
    </w:lvl>
    <w:lvl w:ilvl="6" w:tplc="F850A5DE">
      <w:start w:val="1"/>
      <w:numFmt w:val="bullet"/>
      <w:lvlText w:val=""/>
      <w:lvlJc w:val="left"/>
      <w:pPr>
        <w:ind w:left="5040" w:hanging="360"/>
      </w:pPr>
      <w:rPr>
        <w:rFonts w:hint="default" w:ascii="Symbol" w:hAnsi="Symbol"/>
      </w:rPr>
    </w:lvl>
    <w:lvl w:ilvl="7" w:tplc="D8BC5F28">
      <w:start w:val="1"/>
      <w:numFmt w:val="bullet"/>
      <w:lvlText w:val="o"/>
      <w:lvlJc w:val="left"/>
      <w:pPr>
        <w:ind w:left="5760" w:hanging="360"/>
      </w:pPr>
      <w:rPr>
        <w:rFonts w:hint="default" w:ascii="Courier New" w:hAnsi="Courier New"/>
      </w:rPr>
    </w:lvl>
    <w:lvl w:ilvl="8" w:tplc="DD5A4C76">
      <w:start w:val="1"/>
      <w:numFmt w:val="bullet"/>
      <w:lvlText w:val=""/>
      <w:lvlJc w:val="left"/>
      <w:pPr>
        <w:ind w:left="6480" w:hanging="360"/>
      </w:pPr>
      <w:rPr>
        <w:rFonts w:hint="default" w:ascii="Wingdings" w:hAnsi="Wingdings"/>
      </w:rPr>
    </w:lvl>
  </w:abstractNum>
  <w:abstractNum w:abstractNumId="2" w15:restartNumberingAfterBreak="0">
    <w:nsid w:val="0479AD13"/>
    <w:multiLevelType w:val="hybridMultilevel"/>
    <w:tmpl w:val="1234C8FE"/>
    <w:lvl w:ilvl="0" w:tplc="5C2A4EBA">
      <w:start w:val="1"/>
      <w:numFmt w:val="bullet"/>
      <w:lvlText w:val=""/>
      <w:lvlJc w:val="left"/>
      <w:pPr>
        <w:ind w:left="284" w:hanging="284"/>
      </w:pPr>
      <w:rPr>
        <w:rFonts w:hint="default" w:ascii="Symbol" w:hAnsi="Symbol"/>
      </w:rPr>
    </w:lvl>
    <w:lvl w:ilvl="1" w:tplc="A5FEB1D4">
      <w:start w:val="1"/>
      <w:numFmt w:val="bullet"/>
      <w:lvlText w:val="o"/>
      <w:lvlJc w:val="left"/>
      <w:pPr>
        <w:ind w:left="1440" w:hanging="360"/>
      </w:pPr>
      <w:rPr>
        <w:rFonts w:hint="default" w:ascii="Courier New" w:hAnsi="Courier New"/>
      </w:rPr>
    </w:lvl>
    <w:lvl w:ilvl="2" w:tplc="85BABB28">
      <w:start w:val="1"/>
      <w:numFmt w:val="bullet"/>
      <w:lvlText w:val=""/>
      <w:lvlJc w:val="left"/>
      <w:pPr>
        <w:ind w:left="2160" w:hanging="360"/>
      </w:pPr>
      <w:rPr>
        <w:rFonts w:hint="default" w:ascii="Wingdings" w:hAnsi="Wingdings"/>
      </w:rPr>
    </w:lvl>
    <w:lvl w:ilvl="3" w:tplc="5E2EA146">
      <w:start w:val="1"/>
      <w:numFmt w:val="bullet"/>
      <w:lvlText w:val=""/>
      <w:lvlJc w:val="left"/>
      <w:pPr>
        <w:ind w:left="2880" w:hanging="360"/>
      </w:pPr>
      <w:rPr>
        <w:rFonts w:hint="default" w:ascii="Symbol" w:hAnsi="Symbol"/>
      </w:rPr>
    </w:lvl>
    <w:lvl w:ilvl="4" w:tplc="7082A902">
      <w:start w:val="1"/>
      <w:numFmt w:val="bullet"/>
      <w:lvlText w:val="o"/>
      <w:lvlJc w:val="left"/>
      <w:pPr>
        <w:ind w:left="3600" w:hanging="360"/>
      </w:pPr>
      <w:rPr>
        <w:rFonts w:hint="default" w:ascii="Courier New" w:hAnsi="Courier New"/>
      </w:rPr>
    </w:lvl>
    <w:lvl w:ilvl="5" w:tplc="60A07126">
      <w:start w:val="1"/>
      <w:numFmt w:val="bullet"/>
      <w:lvlText w:val=""/>
      <w:lvlJc w:val="left"/>
      <w:pPr>
        <w:ind w:left="4320" w:hanging="360"/>
      </w:pPr>
      <w:rPr>
        <w:rFonts w:hint="default" w:ascii="Wingdings" w:hAnsi="Wingdings"/>
      </w:rPr>
    </w:lvl>
    <w:lvl w:ilvl="6" w:tplc="2264DA6C">
      <w:start w:val="1"/>
      <w:numFmt w:val="bullet"/>
      <w:lvlText w:val=""/>
      <w:lvlJc w:val="left"/>
      <w:pPr>
        <w:ind w:left="5040" w:hanging="360"/>
      </w:pPr>
      <w:rPr>
        <w:rFonts w:hint="default" w:ascii="Symbol" w:hAnsi="Symbol"/>
      </w:rPr>
    </w:lvl>
    <w:lvl w:ilvl="7" w:tplc="FFF0452A">
      <w:start w:val="1"/>
      <w:numFmt w:val="bullet"/>
      <w:lvlText w:val="o"/>
      <w:lvlJc w:val="left"/>
      <w:pPr>
        <w:ind w:left="5760" w:hanging="360"/>
      </w:pPr>
      <w:rPr>
        <w:rFonts w:hint="default" w:ascii="Courier New" w:hAnsi="Courier New"/>
      </w:rPr>
    </w:lvl>
    <w:lvl w:ilvl="8" w:tplc="C2E431BA">
      <w:start w:val="1"/>
      <w:numFmt w:val="bullet"/>
      <w:lvlText w:val=""/>
      <w:lvlJc w:val="left"/>
      <w:pPr>
        <w:ind w:left="6480" w:hanging="360"/>
      </w:pPr>
      <w:rPr>
        <w:rFonts w:hint="default" w:ascii="Wingdings" w:hAnsi="Wingdings"/>
      </w:rPr>
    </w:lvl>
  </w:abstractNum>
  <w:abstractNum w:abstractNumId="3" w15:restartNumberingAfterBreak="0">
    <w:nsid w:val="05511F94"/>
    <w:multiLevelType w:val="hybridMultilevel"/>
    <w:tmpl w:val="EE667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AC38FA"/>
    <w:multiLevelType w:val="hybridMultilevel"/>
    <w:tmpl w:val="82184D64"/>
    <w:lvl w:ilvl="0" w:tplc="7D50C908">
      <w:start w:val="1"/>
      <w:numFmt w:val="bullet"/>
      <w:lvlText w:val=""/>
      <w:lvlJc w:val="left"/>
      <w:pPr>
        <w:ind w:left="284" w:hanging="284"/>
      </w:pPr>
      <w:rPr>
        <w:rFonts w:hint="default" w:ascii="Symbol" w:hAnsi="Symbol"/>
      </w:rPr>
    </w:lvl>
    <w:lvl w:ilvl="1" w:tplc="DCFA0084">
      <w:start w:val="1"/>
      <w:numFmt w:val="bullet"/>
      <w:lvlText w:val="o"/>
      <w:lvlJc w:val="left"/>
      <w:pPr>
        <w:ind w:left="1440" w:hanging="360"/>
      </w:pPr>
      <w:rPr>
        <w:rFonts w:hint="default" w:ascii="Courier New" w:hAnsi="Courier New"/>
      </w:rPr>
    </w:lvl>
    <w:lvl w:ilvl="2" w:tplc="4A62F3A6">
      <w:start w:val="1"/>
      <w:numFmt w:val="bullet"/>
      <w:lvlText w:val=""/>
      <w:lvlJc w:val="left"/>
      <w:pPr>
        <w:ind w:left="2160" w:hanging="360"/>
      </w:pPr>
      <w:rPr>
        <w:rFonts w:hint="default" w:ascii="Wingdings" w:hAnsi="Wingdings"/>
      </w:rPr>
    </w:lvl>
    <w:lvl w:ilvl="3" w:tplc="B5A04486">
      <w:start w:val="1"/>
      <w:numFmt w:val="bullet"/>
      <w:lvlText w:val=""/>
      <w:lvlJc w:val="left"/>
      <w:pPr>
        <w:ind w:left="2880" w:hanging="360"/>
      </w:pPr>
      <w:rPr>
        <w:rFonts w:hint="default" w:ascii="Symbol" w:hAnsi="Symbol"/>
      </w:rPr>
    </w:lvl>
    <w:lvl w:ilvl="4" w:tplc="4F5864E6">
      <w:start w:val="1"/>
      <w:numFmt w:val="bullet"/>
      <w:lvlText w:val="o"/>
      <w:lvlJc w:val="left"/>
      <w:pPr>
        <w:ind w:left="3600" w:hanging="360"/>
      </w:pPr>
      <w:rPr>
        <w:rFonts w:hint="default" w:ascii="Courier New" w:hAnsi="Courier New"/>
      </w:rPr>
    </w:lvl>
    <w:lvl w:ilvl="5" w:tplc="406E4D5E">
      <w:start w:val="1"/>
      <w:numFmt w:val="bullet"/>
      <w:lvlText w:val=""/>
      <w:lvlJc w:val="left"/>
      <w:pPr>
        <w:ind w:left="4320" w:hanging="360"/>
      </w:pPr>
      <w:rPr>
        <w:rFonts w:hint="default" w:ascii="Wingdings" w:hAnsi="Wingdings"/>
      </w:rPr>
    </w:lvl>
    <w:lvl w:ilvl="6" w:tplc="5D26E04E">
      <w:start w:val="1"/>
      <w:numFmt w:val="bullet"/>
      <w:lvlText w:val=""/>
      <w:lvlJc w:val="left"/>
      <w:pPr>
        <w:ind w:left="5040" w:hanging="360"/>
      </w:pPr>
      <w:rPr>
        <w:rFonts w:hint="default" w:ascii="Symbol" w:hAnsi="Symbol"/>
      </w:rPr>
    </w:lvl>
    <w:lvl w:ilvl="7" w:tplc="C152FB9E">
      <w:start w:val="1"/>
      <w:numFmt w:val="bullet"/>
      <w:lvlText w:val="o"/>
      <w:lvlJc w:val="left"/>
      <w:pPr>
        <w:ind w:left="5760" w:hanging="360"/>
      </w:pPr>
      <w:rPr>
        <w:rFonts w:hint="default" w:ascii="Courier New" w:hAnsi="Courier New"/>
      </w:rPr>
    </w:lvl>
    <w:lvl w:ilvl="8" w:tplc="A656BB44">
      <w:start w:val="1"/>
      <w:numFmt w:val="bullet"/>
      <w:lvlText w:val=""/>
      <w:lvlJc w:val="left"/>
      <w:pPr>
        <w:ind w:left="6480" w:hanging="360"/>
      </w:pPr>
      <w:rPr>
        <w:rFonts w:hint="default" w:ascii="Wingdings" w:hAnsi="Wingdings"/>
      </w:rPr>
    </w:lvl>
  </w:abstractNum>
  <w:abstractNum w:abstractNumId="5" w15:restartNumberingAfterBreak="0">
    <w:nsid w:val="0AC3A51A"/>
    <w:multiLevelType w:val="hybridMultilevel"/>
    <w:tmpl w:val="6D54C778"/>
    <w:lvl w:ilvl="0" w:tplc="C2EA2FB8">
      <w:start w:val="19"/>
      <w:numFmt w:val="bullet"/>
      <w:lvlText w:val="-"/>
      <w:lvlJc w:val="left"/>
      <w:pPr>
        <w:ind w:left="360" w:hanging="360"/>
      </w:pPr>
      <w:rPr>
        <w:rFonts w:hint="default" w:ascii="Symbol" w:hAnsi="Symbol"/>
      </w:rPr>
    </w:lvl>
    <w:lvl w:ilvl="1" w:tplc="28F22788">
      <w:start w:val="1"/>
      <w:numFmt w:val="bullet"/>
      <w:lvlText w:val="o"/>
      <w:lvlJc w:val="left"/>
      <w:pPr>
        <w:ind w:left="1440" w:hanging="360"/>
      </w:pPr>
      <w:rPr>
        <w:rFonts w:hint="default" w:ascii="Courier New" w:hAnsi="Courier New"/>
      </w:rPr>
    </w:lvl>
    <w:lvl w:ilvl="2" w:tplc="D476341C">
      <w:start w:val="1"/>
      <w:numFmt w:val="bullet"/>
      <w:lvlText w:val=""/>
      <w:lvlJc w:val="left"/>
      <w:pPr>
        <w:ind w:left="2160" w:hanging="360"/>
      </w:pPr>
      <w:rPr>
        <w:rFonts w:hint="default" w:ascii="Wingdings" w:hAnsi="Wingdings"/>
      </w:rPr>
    </w:lvl>
    <w:lvl w:ilvl="3" w:tplc="5C6854CC">
      <w:start w:val="1"/>
      <w:numFmt w:val="bullet"/>
      <w:lvlText w:val=""/>
      <w:lvlJc w:val="left"/>
      <w:pPr>
        <w:ind w:left="2880" w:hanging="360"/>
      </w:pPr>
      <w:rPr>
        <w:rFonts w:hint="default" w:ascii="Symbol" w:hAnsi="Symbol"/>
      </w:rPr>
    </w:lvl>
    <w:lvl w:ilvl="4" w:tplc="A4F850D4">
      <w:start w:val="1"/>
      <w:numFmt w:val="bullet"/>
      <w:lvlText w:val="o"/>
      <w:lvlJc w:val="left"/>
      <w:pPr>
        <w:ind w:left="3600" w:hanging="360"/>
      </w:pPr>
      <w:rPr>
        <w:rFonts w:hint="default" w:ascii="Courier New" w:hAnsi="Courier New"/>
      </w:rPr>
    </w:lvl>
    <w:lvl w:ilvl="5" w:tplc="3AC626FE">
      <w:start w:val="1"/>
      <w:numFmt w:val="bullet"/>
      <w:lvlText w:val=""/>
      <w:lvlJc w:val="left"/>
      <w:pPr>
        <w:ind w:left="4320" w:hanging="360"/>
      </w:pPr>
      <w:rPr>
        <w:rFonts w:hint="default" w:ascii="Wingdings" w:hAnsi="Wingdings"/>
      </w:rPr>
    </w:lvl>
    <w:lvl w:ilvl="6" w:tplc="4F722DD0">
      <w:start w:val="1"/>
      <w:numFmt w:val="bullet"/>
      <w:lvlText w:val=""/>
      <w:lvlJc w:val="left"/>
      <w:pPr>
        <w:ind w:left="5040" w:hanging="360"/>
      </w:pPr>
      <w:rPr>
        <w:rFonts w:hint="default" w:ascii="Symbol" w:hAnsi="Symbol"/>
      </w:rPr>
    </w:lvl>
    <w:lvl w:ilvl="7" w:tplc="017EA26E">
      <w:start w:val="1"/>
      <w:numFmt w:val="bullet"/>
      <w:lvlText w:val="o"/>
      <w:lvlJc w:val="left"/>
      <w:pPr>
        <w:ind w:left="5760" w:hanging="360"/>
      </w:pPr>
      <w:rPr>
        <w:rFonts w:hint="default" w:ascii="Courier New" w:hAnsi="Courier New"/>
      </w:rPr>
    </w:lvl>
    <w:lvl w:ilvl="8" w:tplc="DFA415DE">
      <w:start w:val="1"/>
      <w:numFmt w:val="bullet"/>
      <w:lvlText w:val=""/>
      <w:lvlJc w:val="left"/>
      <w:pPr>
        <w:ind w:left="6480" w:hanging="360"/>
      </w:pPr>
      <w:rPr>
        <w:rFonts w:hint="default" w:ascii="Wingdings" w:hAnsi="Wingdings"/>
      </w:rPr>
    </w:lvl>
  </w:abstractNum>
  <w:abstractNum w:abstractNumId="6" w15:restartNumberingAfterBreak="0">
    <w:nsid w:val="0BCAA326"/>
    <w:multiLevelType w:val="hybridMultilevel"/>
    <w:tmpl w:val="00C2581A"/>
    <w:lvl w:ilvl="0" w:tplc="433CC376">
      <w:start w:val="1"/>
      <w:numFmt w:val="bullet"/>
      <w:lvlText w:val=""/>
      <w:lvlJc w:val="left"/>
      <w:pPr>
        <w:ind w:left="284" w:hanging="284"/>
      </w:pPr>
      <w:rPr>
        <w:rFonts w:hint="default" w:ascii="Symbol" w:hAnsi="Symbol"/>
      </w:rPr>
    </w:lvl>
    <w:lvl w:ilvl="1" w:tplc="1F684244">
      <w:start w:val="1"/>
      <w:numFmt w:val="bullet"/>
      <w:lvlText w:val="o"/>
      <w:lvlJc w:val="left"/>
      <w:pPr>
        <w:ind w:left="1440" w:hanging="360"/>
      </w:pPr>
      <w:rPr>
        <w:rFonts w:hint="default" w:ascii="Courier New" w:hAnsi="Courier New"/>
      </w:rPr>
    </w:lvl>
    <w:lvl w:ilvl="2" w:tplc="B63A5742">
      <w:start w:val="1"/>
      <w:numFmt w:val="bullet"/>
      <w:lvlText w:val=""/>
      <w:lvlJc w:val="left"/>
      <w:pPr>
        <w:ind w:left="2160" w:hanging="360"/>
      </w:pPr>
      <w:rPr>
        <w:rFonts w:hint="default" w:ascii="Wingdings" w:hAnsi="Wingdings"/>
      </w:rPr>
    </w:lvl>
    <w:lvl w:ilvl="3" w:tplc="E3C0E83A">
      <w:start w:val="1"/>
      <w:numFmt w:val="bullet"/>
      <w:lvlText w:val=""/>
      <w:lvlJc w:val="left"/>
      <w:pPr>
        <w:ind w:left="2880" w:hanging="360"/>
      </w:pPr>
      <w:rPr>
        <w:rFonts w:hint="default" w:ascii="Symbol" w:hAnsi="Symbol"/>
      </w:rPr>
    </w:lvl>
    <w:lvl w:ilvl="4" w:tplc="A258ACE6">
      <w:start w:val="1"/>
      <w:numFmt w:val="bullet"/>
      <w:lvlText w:val="o"/>
      <w:lvlJc w:val="left"/>
      <w:pPr>
        <w:ind w:left="3600" w:hanging="360"/>
      </w:pPr>
      <w:rPr>
        <w:rFonts w:hint="default" w:ascii="Courier New" w:hAnsi="Courier New"/>
      </w:rPr>
    </w:lvl>
    <w:lvl w:ilvl="5" w:tplc="666A6A36">
      <w:start w:val="1"/>
      <w:numFmt w:val="bullet"/>
      <w:lvlText w:val=""/>
      <w:lvlJc w:val="left"/>
      <w:pPr>
        <w:ind w:left="4320" w:hanging="360"/>
      </w:pPr>
      <w:rPr>
        <w:rFonts w:hint="default" w:ascii="Wingdings" w:hAnsi="Wingdings"/>
      </w:rPr>
    </w:lvl>
    <w:lvl w:ilvl="6" w:tplc="3B3CD546">
      <w:start w:val="1"/>
      <w:numFmt w:val="bullet"/>
      <w:lvlText w:val=""/>
      <w:lvlJc w:val="left"/>
      <w:pPr>
        <w:ind w:left="5040" w:hanging="360"/>
      </w:pPr>
      <w:rPr>
        <w:rFonts w:hint="default" w:ascii="Symbol" w:hAnsi="Symbol"/>
      </w:rPr>
    </w:lvl>
    <w:lvl w:ilvl="7" w:tplc="844E312C">
      <w:start w:val="1"/>
      <w:numFmt w:val="bullet"/>
      <w:lvlText w:val="o"/>
      <w:lvlJc w:val="left"/>
      <w:pPr>
        <w:ind w:left="5760" w:hanging="360"/>
      </w:pPr>
      <w:rPr>
        <w:rFonts w:hint="default" w:ascii="Courier New" w:hAnsi="Courier New"/>
      </w:rPr>
    </w:lvl>
    <w:lvl w:ilvl="8" w:tplc="D272FE6A">
      <w:start w:val="1"/>
      <w:numFmt w:val="bullet"/>
      <w:lvlText w:val=""/>
      <w:lvlJc w:val="left"/>
      <w:pPr>
        <w:ind w:left="6480" w:hanging="360"/>
      </w:pPr>
      <w:rPr>
        <w:rFonts w:hint="default" w:ascii="Wingdings" w:hAnsi="Wingdings"/>
      </w:rPr>
    </w:lvl>
  </w:abstractNum>
  <w:abstractNum w:abstractNumId="7" w15:restartNumberingAfterBreak="0">
    <w:nsid w:val="0CED03DD"/>
    <w:multiLevelType w:val="hybridMultilevel"/>
    <w:tmpl w:val="F9FE0D0C"/>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8" w15:restartNumberingAfterBreak="0">
    <w:nsid w:val="11E2360B"/>
    <w:multiLevelType w:val="hybridMultilevel"/>
    <w:tmpl w:val="258A639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9" w15:restartNumberingAfterBreak="0">
    <w:nsid w:val="150AC0E2"/>
    <w:multiLevelType w:val="hybridMultilevel"/>
    <w:tmpl w:val="A09E65AE"/>
    <w:lvl w:ilvl="0" w:tplc="5720C834">
      <w:start w:val="19"/>
      <w:numFmt w:val="bullet"/>
      <w:lvlText w:val="-"/>
      <w:lvlJc w:val="left"/>
      <w:pPr>
        <w:ind w:left="360" w:hanging="360"/>
      </w:pPr>
      <w:rPr>
        <w:rFonts w:hint="default" w:ascii="Symbol" w:hAnsi="Symbol"/>
      </w:rPr>
    </w:lvl>
    <w:lvl w:ilvl="1" w:tplc="20B4D988">
      <w:start w:val="1"/>
      <w:numFmt w:val="bullet"/>
      <w:lvlText w:val="o"/>
      <w:lvlJc w:val="left"/>
      <w:pPr>
        <w:ind w:left="1440" w:hanging="360"/>
      </w:pPr>
      <w:rPr>
        <w:rFonts w:hint="default" w:ascii="Courier New" w:hAnsi="Courier New"/>
      </w:rPr>
    </w:lvl>
    <w:lvl w:ilvl="2" w:tplc="DC901B26">
      <w:start w:val="1"/>
      <w:numFmt w:val="bullet"/>
      <w:lvlText w:val=""/>
      <w:lvlJc w:val="left"/>
      <w:pPr>
        <w:ind w:left="2160" w:hanging="360"/>
      </w:pPr>
      <w:rPr>
        <w:rFonts w:hint="default" w:ascii="Wingdings" w:hAnsi="Wingdings"/>
      </w:rPr>
    </w:lvl>
    <w:lvl w:ilvl="3" w:tplc="E87A276C">
      <w:start w:val="1"/>
      <w:numFmt w:val="bullet"/>
      <w:lvlText w:val=""/>
      <w:lvlJc w:val="left"/>
      <w:pPr>
        <w:ind w:left="2880" w:hanging="360"/>
      </w:pPr>
      <w:rPr>
        <w:rFonts w:hint="default" w:ascii="Symbol" w:hAnsi="Symbol"/>
      </w:rPr>
    </w:lvl>
    <w:lvl w:ilvl="4" w:tplc="A2C85E4C">
      <w:start w:val="1"/>
      <w:numFmt w:val="bullet"/>
      <w:lvlText w:val="o"/>
      <w:lvlJc w:val="left"/>
      <w:pPr>
        <w:ind w:left="3600" w:hanging="360"/>
      </w:pPr>
      <w:rPr>
        <w:rFonts w:hint="default" w:ascii="Courier New" w:hAnsi="Courier New"/>
      </w:rPr>
    </w:lvl>
    <w:lvl w:ilvl="5" w:tplc="EEC80522">
      <w:start w:val="1"/>
      <w:numFmt w:val="bullet"/>
      <w:lvlText w:val=""/>
      <w:lvlJc w:val="left"/>
      <w:pPr>
        <w:ind w:left="4320" w:hanging="360"/>
      </w:pPr>
      <w:rPr>
        <w:rFonts w:hint="default" w:ascii="Wingdings" w:hAnsi="Wingdings"/>
      </w:rPr>
    </w:lvl>
    <w:lvl w:ilvl="6" w:tplc="250E0BA4">
      <w:start w:val="1"/>
      <w:numFmt w:val="bullet"/>
      <w:lvlText w:val=""/>
      <w:lvlJc w:val="left"/>
      <w:pPr>
        <w:ind w:left="5040" w:hanging="360"/>
      </w:pPr>
      <w:rPr>
        <w:rFonts w:hint="default" w:ascii="Symbol" w:hAnsi="Symbol"/>
      </w:rPr>
    </w:lvl>
    <w:lvl w:ilvl="7" w:tplc="0BF2AB02">
      <w:start w:val="1"/>
      <w:numFmt w:val="bullet"/>
      <w:lvlText w:val="o"/>
      <w:lvlJc w:val="left"/>
      <w:pPr>
        <w:ind w:left="5760" w:hanging="360"/>
      </w:pPr>
      <w:rPr>
        <w:rFonts w:hint="default" w:ascii="Courier New" w:hAnsi="Courier New"/>
      </w:rPr>
    </w:lvl>
    <w:lvl w:ilvl="8" w:tplc="183E5006">
      <w:start w:val="1"/>
      <w:numFmt w:val="bullet"/>
      <w:lvlText w:val=""/>
      <w:lvlJc w:val="left"/>
      <w:pPr>
        <w:ind w:left="6480" w:hanging="360"/>
      </w:pPr>
      <w:rPr>
        <w:rFonts w:hint="default" w:ascii="Wingdings" w:hAnsi="Wingdings"/>
      </w:rPr>
    </w:lvl>
  </w:abstractNum>
  <w:abstractNum w:abstractNumId="10" w15:restartNumberingAfterBreak="0">
    <w:nsid w:val="1DE7655A"/>
    <w:multiLevelType w:val="hybridMultilevel"/>
    <w:tmpl w:val="FBE64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1401A2F"/>
    <w:multiLevelType w:val="hybridMultilevel"/>
    <w:tmpl w:val="46D4B51E"/>
    <w:lvl w:ilvl="0" w:tplc="E2D46FD0">
      <w:start w:val="1"/>
      <w:numFmt w:val="bullet"/>
      <w:lvlText w:val=""/>
      <w:lvlJc w:val="left"/>
      <w:pPr>
        <w:ind w:left="284" w:hanging="284"/>
      </w:pPr>
      <w:rPr>
        <w:rFonts w:hint="default" w:ascii="Symbol" w:hAnsi="Symbol"/>
      </w:rPr>
    </w:lvl>
    <w:lvl w:ilvl="1" w:tplc="E15E91A2">
      <w:start w:val="1"/>
      <w:numFmt w:val="bullet"/>
      <w:lvlText w:val="o"/>
      <w:lvlJc w:val="left"/>
      <w:pPr>
        <w:ind w:left="1440" w:hanging="360"/>
      </w:pPr>
      <w:rPr>
        <w:rFonts w:hint="default" w:ascii="Courier New" w:hAnsi="Courier New"/>
      </w:rPr>
    </w:lvl>
    <w:lvl w:ilvl="2" w:tplc="82243932">
      <w:start w:val="1"/>
      <w:numFmt w:val="bullet"/>
      <w:lvlText w:val=""/>
      <w:lvlJc w:val="left"/>
      <w:pPr>
        <w:ind w:left="2160" w:hanging="360"/>
      </w:pPr>
      <w:rPr>
        <w:rFonts w:hint="default" w:ascii="Wingdings" w:hAnsi="Wingdings"/>
      </w:rPr>
    </w:lvl>
    <w:lvl w:ilvl="3" w:tplc="A8C4F304">
      <w:start w:val="1"/>
      <w:numFmt w:val="bullet"/>
      <w:lvlText w:val=""/>
      <w:lvlJc w:val="left"/>
      <w:pPr>
        <w:ind w:left="2880" w:hanging="360"/>
      </w:pPr>
      <w:rPr>
        <w:rFonts w:hint="default" w:ascii="Symbol" w:hAnsi="Symbol"/>
      </w:rPr>
    </w:lvl>
    <w:lvl w:ilvl="4" w:tplc="66B47A1C">
      <w:start w:val="1"/>
      <w:numFmt w:val="bullet"/>
      <w:lvlText w:val="o"/>
      <w:lvlJc w:val="left"/>
      <w:pPr>
        <w:ind w:left="3600" w:hanging="360"/>
      </w:pPr>
      <w:rPr>
        <w:rFonts w:hint="default" w:ascii="Courier New" w:hAnsi="Courier New"/>
      </w:rPr>
    </w:lvl>
    <w:lvl w:ilvl="5" w:tplc="1B3417B2">
      <w:start w:val="1"/>
      <w:numFmt w:val="bullet"/>
      <w:lvlText w:val=""/>
      <w:lvlJc w:val="left"/>
      <w:pPr>
        <w:ind w:left="4320" w:hanging="360"/>
      </w:pPr>
      <w:rPr>
        <w:rFonts w:hint="default" w:ascii="Wingdings" w:hAnsi="Wingdings"/>
      </w:rPr>
    </w:lvl>
    <w:lvl w:ilvl="6" w:tplc="738ACF24">
      <w:start w:val="1"/>
      <w:numFmt w:val="bullet"/>
      <w:lvlText w:val=""/>
      <w:lvlJc w:val="left"/>
      <w:pPr>
        <w:ind w:left="5040" w:hanging="360"/>
      </w:pPr>
      <w:rPr>
        <w:rFonts w:hint="default" w:ascii="Symbol" w:hAnsi="Symbol"/>
      </w:rPr>
    </w:lvl>
    <w:lvl w:ilvl="7" w:tplc="4D16CE36">
      <w:start w:val="1"/>
      <w:numFmt w:val="bullet"/>
      <w:lvlText w:val="o"/>
      <w:lvlJc w:val="left"/>
      <w:pPr>
        <w:ind w:left="5760" w:hanging="360"/>
      </w:pPr>
      <w:rPr>
        <w:rFonts w:hint="default" w:ascii="Courier New" w:hAnsi="Courier New"/>
      </w:rPr>
    </w:lvl>
    <w:lvl w:ilvl="8" w:tplc="87740386">
      <w:start w:val="1"/>
      <w:numFmt w:val="bullet"/>
      <w:lvlText w:val=""/>
      <w:lvlJc w:val="left"/>
      <w:pPr>
        <w:ind w:left="6480" w:hanging="360"/>
      </w:pPr>
      <w:rPr>
        <w:rFonts w:hint="default" w:ascii="Wingdings" w:hAnsi="Wingdings"/>
      </w:rPr>
    </w:lvl>
  </w:abstractNum>
  <w:abstractNum w:abstractNumId="13" w15:restartNumberingAfterBreak="0">
    <w:nsid w:val="229FF3AA"/>
    <w:multiLevelType w:val="hybridMultilevel"/>
    <w:tmpl w:val="7744F64C"/>
    <w:lvl w:ilvl="0" w:tplc="50589146">
      <w:start w:val="1"/>
      <w:numFmt w:val="bullet"/>
      <w:lvlText w:val=""/>
      <w:lvlJc w:val="left"/>
      <w:pPr>
        <w:ind w:left="284" w:hanging="284"/>
      </w:pPr>
      <w:rPr>
        <w:rFonts w:hint="default" w:ascii="Symbol" w:hAnsi="Symbol"/>
      </w:rPr>
    </w:lvl>
    <w:lvl w:ilvl="1" w:tplc="B3B6C294">
      <w:start w:val="1"/>
      <w:numFmt w:val="bullet"/>
      <w:lvlText w:val="o"/>
      <w:lvlJc w:val="left"/>
      <w:pPr>
        <w:ind w:left="1440" w:hanging="360"/>
      </w:pPr>
      <w:rPr>
        <w:rFonts w:hint="default" w:ascii="Courier New" w:hAnsi="Courier New"/>
      </w:rPr>
    </w:lvl>
    <w:lvl w:ilvl="2" w:tplc="355A1FBE">
      <w:start w:val="1"/>
      <w:numFmt w:val="bullet"/>
      <w:lvlText w:val=""/>
      <w:lvlJc w:val="left"/>
      <w:pPr>
        <w:ind w:left="2160" w:hanging="360"/>
      </w:pPr>
      <w:rPr>
        <w:rFonts w:hint="default" w:ascii="Wingdings" w:hAnsi="Wingdings"/>
      </w:rPr>
    </w:lvl>
    <w:lvl w:ilvl="3" w:tplc="096CECB2">
      <w:start w:val="1"/>
      <w:numFmt w:val="bullet"/>
      <w:lvlText w:val=""/>
      <w:lvlJc w:val="left"/>
      <w:pPr>
        <w:ind w:left="2880" w:hanging="360"/>
      </w:pPr>
      <w:rPr>
        <w:rFonts w:hint="default" w:ascii="Symbol" w:hAnsi="Symbol"/>
      </w:rPr>
    </w:lvl>
    <w:lvl w:ilvl="4" w:tplc="049088B8">
      <w:start w:val="1"/>
      <w:numFmt w:val="bullet"/>
      <w:lvlText w:val="o"/>
      <w:lvlJc w:val="left"/>
      <w:pPr>
        <w:ind w:left="3600" w:hanging="360"/>
      </w:pPr>
      <w:rPr>
        <w:rFonts w:hint="default" w:ascii="Courier New" w:hAnsi="Courier New"/>
      </w:rPr>
    </w:lvl>
    <w:lvl w:ilvl="5" w:tplc="85208E62">
      <w:start w:val="1"/>
      <w:numFmt w:val="bullet"/>
      <w:lvlText w:val=""/>
      <w:lvlJc w:val="left"/>
      <w:pPr>
        <w:ind w:left="4320" w:hanging="360"/>
      </w:pPr>
      <w:rPr>
        <w:rFonts w:hint="default" w:ascii="Wingdings" w:hAnsi="Wingdings"/>
      </w:rPr>
    </w:lvl>
    <w:lvl w:ilvl="6" w:tplc="E608886E">
      <w:start w:val="1"/>
      <w:numFmt w:val="bullet"/>
      <w:lvlText w:val=""/>
      <w:lvlJc w:val="left"/>
      <w:pPr>
        <w:ind w:left="5040" w:hanging="360"/>
      </w:pPr>
      <w:rPr>
        <w:rFonts w:hint="default" w:ascii="Symbol" w:hAnsi="Symbol"/>
      </w:rPr>
    </w:lvl>
    <w:lvl w:ilvl="7" w:tplc="6A3E6320">
      <w:start w:val="1"/>
      <w:numFmt w:val="bullet"/>
      <w:lvlText w:val="o"/>
      <w:lvlJc w:val="left"/>
      <w:pPr>
        <w:ind w:left="5760" w:hanging="360"/>
      </w:pPr>
      <w:rPr>
        <w:rFonts w:hint="default" w:ascii="Courier New" w:hAnsi="Courier New"/>
      </w:rPr>
    </w:lvl>
    <w:lvl w:ilvl="8" w:tplc="2314290C">
      <w:start w:val="1"/>
      <w:numFmt w:val="bullet"/>
      <w:lvlText w:val=""/>
      <w:lvlJc w:val="left"/>
      <w:pPr>
        <w:ind w:left="6480" w:hanging="360"/>
      </w:pPr>
      <w:rPr>
        <w:rFonts w:hint="default" w:ascii="Wingdings" w:hAnsi="Wingdings"/>
      </w:rPr>
    </w:lvl>
  </w:abstractNum>
  <w:abstractNum w:abstractNumId="14" w15:restartNumberingAfterBreak="0">
    <w:nsid w:val="2AB98716"/>
    <w:multiLevelType w:val="hybridMultilevel"/>
    <w:tmpl w:val="F4DEAADC"/>
    <w:lvl w:ilvl="0" w:tplc="44E8E45C">
      <w:start w:val="19"/>
      <w:numFmt w:val="bullet"/>
      <w:lvlText w:val="-"/>
      <w:lvlJc w:val="left"/>
      <w:pPr>
        <w:ind w:left="360" w:hanging="360"/>
      </w:pPr>
      <w:rPr>
        <w:rFonts w:hint="default" w:ascii="Symbol" w:hAnsi="Symbol"/>
      </w:rPr>
    </w:lvl>
    <w:lvl w:ilvl="1" w:tplc="1D22E548">
      <w:start w:val="1"/>
      <w:numFmt w:val="bullet"/>
      <w:lvlText w:val="o"/>
      <w:lvlJc w:val="left"/>
      <w:pPr>
        <w:ind w:left="1440" w:hanging="360"/>
      </w:pPr>
      <w:rPr>
        <w:rFonts w:hint="default" w:ascii="Courier New" w:hAnsi="Courier New"/>
      </w:rPr>
    </w:lvl>
    <w:lvl w:ilvl="2" w:tplc="8F2AD360">
      <w:start w:val="1"/>
      <w:numFmt w:val="bullet"/>
      <w:lvlText w:val=""/>
      <w:lvlJc w:val="left"/>
      <w:pPr>
        <w:ind w:left="2160" w:hanging="360"/>
      </w:pPr>
      <w:rPr>
        <w:rFonts w:hint="default" w:ascii="Wingdings" w:hAnsi="Wingdings"/>
      </w:rPr>
    </w:lvl>
    <w:lvl w:ilvl="3" w:tplc="AA5ACE26">
      <w:start w:val="1"/>
      <w:numFmt w:val="bullet"/>
      <w:lvlText w:val=""/>
      <w:lvlJc w:val="left"/>
      <w:pPr>
        <w:ind w:left="2880" w:hanging="360"/>
      </w:pPr>
      <w:rPr>
        <w:rFonts w:hint="default" w:ascii="Symbol" w:hAnsi="Symbol"/>
      </w:rPr>
    </w:lvl>
    <w:lvl w:ilvl="4" w:tplc="36C6C7CA">
      <w:start w:val="1"/>
      <w:numFmt w:val="bullet"/>
      <w:lvlText w:val="o"/>
      <w:lvlJc w:val="left"/>
      <w:pPr>
        <w:ind w:left="3600" w:hanging="360"/>
      </w:pPr>
      <w:rPr>
        <w:rFonts w:hint="default" w:ascii="Courier New" w:hAnsi="Courier New"/>
      </w:rPr>
    </w:lvl>
    <w:lvl w:ilvl="5" w:tplc="1334178E">
      <w:start w:val="1"/>
      <w:numFmt w:val="bullet"/>
      <w:lvlText w:val=""/>
      <w:lvlJc w:val="left"/>
      <w:pPr>
        <w:ind w:left="4320" w:hanging="360"/>
      </w:pPr>
      <w:rPr>
        <w:rFonts w:hint="default" w:ascii="Wingdings" w:hAnsi="Wingdings"/>
      </w:rPr>
    </w:lvl>
    <w:lvl w:ilvl="6" w:tplc="1D42ECC8">
      <w:start w:val="1"/>
      <w:numFmt w:val="bullet"/>
      <w:lvlText w:val=""/>
      <w:lvlJc w:val="left"/>
      <w:pPr>
        <w:ind w:left="5040" w:hanging="360"/>
      </w:pPr>
      <w:rPr>
        <w:rFonts w:hint="default" w:ascii="Symbol" w:hAnsi="Symbol"/>
      </w:rPr>
    </w:lvl>
    <w:lvl w:ilvl="7" w:tplc="4C1AFB4C">
      <w:start w:val="1"/>
      <w:numFmt w:val="bullet"/>
      <w:lvlText w:val="o"/>
      <w:lvlJc w:val="left"/>
      <w:pPr>
        <w:ind w:left="5760" w:hanging="360"/>
      </w:pPr>
      <w:rPr>
        <w:rFonts w:hint="default" w:ascii="Courier New" w:hAnsi="Courier New"/>
      </w:rPr>
    </w:lvl>
    <w:lvl w:ilvl="8" w:tplc="2D6A9932">
      <w:start w:val="1"/>
      <w:numFmt w:val="bullet"/>
      <w:lvlText w:val=""/>
      <w:lvlJc w:val="left"/>
      <w:pPr>
        <w:ind w:left="6480" w:hanging="360"/>
      </w:pPr>
      <w:rPr>
        <w:rFonts w:hint="default" w:ascii="Wingdings" w:hAnsi="Wingdings"/>
      </w:rPr>
    </w:lvl>
  </w:abstractNum>
  <w:abstractNum w:abstractNumId="15" w15:restartNumberingAfterBreak="0">
    <w:nsid w:val="35E834ED"/>
    <w:multiLevelType w:val="hybridMultilevel"/>
    <w:tmpl w:val="678AB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71E3D61"/>
    <w:multiLevelType w:val="hybridMultilevel"/>
    <w:tmpl w:val="DBACF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CE8CDC"/>
    <w:multiLevelType w:val="hybridMultilevel"/>
    <w:tmpl w:val="F40C1BD8"/>
    <w:lvl w:ilvl="0" w:tplc="7E7A8BA0">
      <w:start w:val="1"/>
      <w:numFmt w:val="bullet"/>
      <w:lvlText w:val=""/>
      <w:lvlJc w:val="left"/>
      <w:pPr>
        <w:ind w:left="284" w:hanging="284"/>
      </w:pPr>
      <w:rPr>
        <w:rFonts w:hint="default" w:ascii="Symbol" w:hAnsi="Symbol"/>
      </w:rPr>
    </w:lvl>
    <w:lvl w:ilvl="1" w:tplc="09FED624">
      <w:start w:val="1"/>
      <w:numFmt w:val="bullet"/>
      <w:lvlText w:val="o"/>
      <w:lvlJc w:val="left"/>
      <w:pPr>
        <w:ind w:left="1440" w:hanging="360"/>
      </w:pPr>
      <w:rPr>
        <w:rFonts w:hint="default" w:ascii="Courier New" w:hAnsi="Courier New"/>
      </w:rPr>
    </w:lvl>
    <w:lvl w:ilvl="2" w:tplc="D16A52EE">
      <w:start w:val="1"/>
      <w:numFmt w:val="bullet"/>
      <w:lvlText w:val=""/>
      <w:lvlJc w:val="left"/>
      <w:pPr>
        <w:ind w:left="2160" w:hanging="360"/>
      </w:pPr>
      <w:rPr>
        <w:rFonts w:hint="default" w:ascii="Wingdings" w:hAnsi="Wingdings"/>
      </w:rPr>
    </w:lvl>
    <w:lvl w:ilvl="3" w:tplc="E86057A0">
      <w:start w:val="1"/>
      <w:numFmt w:val="bullet"/>
      <w:lvlText w:val=""/>
      <w:lvlJc w:val="left"/>
      <w:pPr>
        <w:ind w:left="2880" w:hanging="360"/>
      </w:pPr>
      <w:rPr>
        <w:rFonts w:hint="default" w:ascii="Symbol" w:hAnsi="Symbol"/>
      </w:rPr>
    </w:lvl>
    <w:lvl w:ilvl="4" w:tplc="1778AFC2">
      <w:start w:val="1"/>
      <w:numFmt w:val="bullet"/>
      <w:lvlText w:val="o"/>
      <w:lvlJc w:val="left"/>
      <w:pPr>
        <w:ind w:left="3600" w:hanging="360"/>
      </w:pPr>
      <w:rPr>
        <w:rFonts w:hint="default" w:ascii="Courier New" w:hAnsi="Courier New"/>
      </w:rPr>
    </w:lvl>
    <w:lvl w:ilvl="5" w:tplc="553A13AE">
      <w:start w:val="1"/>
      <w:numFmt w:val="bullet"/>
      <w:lvlText w:val=""/>
      <w:lvlJc w:val="left"/>
      <w:pPr>
        <w:ind w:left="4320" w:hanging="360"/>
      </w:pPr>
      <w:rPr>
        <w:rFonts w:hint="default" w:ascii="Wingdings" w:hAnsi="Wingdings"/>
      </w:rPr>
    </w:lvl>
    <w:lvl w:ilvl="6" w:tplc="7882B258">
      <w:start w:val="1"/>
      <w:numFmt w:val="bullet"/>
      <w:lvlText w:val=""/>
      <w:lvlJc w:val="left"/>
      <w:pPr>
        <w:ind w:left="5040" w:hanging="360"/>
      </w:pPr>
      <w:rPr>
        <w:rFonts w:hint="default" w:ascii="Symbol" w:hAnsi="Symbol"/>
      </w:rPr>
    </w:lvl>
    <w:lvl w:ilvl="7" w:tplc="891A285C">
      <w:start w:val="1"/>
      <w:numFmt w:val="bullet"/>
      <w:lvlText w:val="o"/>
      <w:lvlJc w:val="left"/>
      <w:pPr>
        <w:ind w:left="5760" w:hanging="360"/>
      </w:pPr>
      <w:rPr>
        <w:rFonts w:hint="default" w:ascii="Courier New" w:hAnsi="Courier New"/>
      </w:rPr>
    </w:lvl>
    <w:lvl w:ilvl="8" w:tplc="CADE4626">
      <w:start w:val="1"/>
      <w:numFmt w:val="bullet"/>
      <w:lvlText w:val=""/>
      <w:lvlJc w:val="left"/>
      <w:pPr>
        <w:ind w:left="6480" w:hanging="360"/>
      </w:pPr>
      <w:rPr>
        <w:rFonts w:hint="default" w:ascii="Wingdings" w:hAnsi="Wingdings"/>
      </w:rPr>
    </w:lvl>
  </w:abstractNum>
  <w:abstractNum w:abstractNumId="18" w15:restartNumberingAfterBreak="0">
    <w:nsid w:val="3ED243EA"/>
    <w:multiLevelType w:val="hybridMultilevel"/>
    <w:tmpl w:val="429CCF72"/>
    <w:lvl w:ilvl="0" w:tplc="ED020A84">
      <w:start w:val="1"/>
      <w:numFmt w:val="bullet"/>
      <w:lvlText w:val=""/>
      <w:lvlJc w:val="left"/>
      <w:pPr>
        <w:ind w:left="284" w:hanging="284"/>
      </w:pPr>
      <w:rPr>
        <w:rFonts w:hint="default" w:ascii="Symbol" w:hAnsi="Symbol"/>
      </w:rPr>
    </w:lvl>
    <w:lvl w:ilvl="1" w:tplc="B2EEED46">
      <w:start w:val="1"/>
      <w:numFmt w:val="bullet"/>
      <w:lvlText w:val="o"/>
      <w:lvlJc w:val="left"/>
      <w:pPr>
        <w:ind w:left="1440" w:hanging="360"/>
      </w:pPr>
      <w:rPr>
        <w:rFonts w:hint="default" w:ascii="Courier New" w:hAnsi="Courier New"/>
      </w:rPr>
    </w:lvl>
    <w:lvl w:ilvl="2" w:tplc="5D560AF8">
      <w:start w:val="1"/>
      <w:numFmt w:val="bullet"/>
      <w:lvlText w:val=""/>
      <w:lvlJc w:val="left"/>
      <w:pPr>
        <w:ind w:left="2160" w:hanging="360"/>
      </w:pPr>
      <w:rPr>
        <w:rFonts w:hint="default" w:ascii="Wingdings" w:hAnsi="Wingdings"/>
      </w:rPr>
    </w:lvl>
    <w:lvl w:ilvl="3" w:tplc="3238195C">
      <w:start w:val="1"/>
      <w:numFmt w:val="bullet"/>
      <w:lvlText w:val=""/>
      <w:lvlJc w:val="left"/>
      <w:pPr>
        <w:ind w:left="2880" w:hanging="360"/>
      </w:pPr>
      <w:rPr>
        <w:rFonts w:hint="default" w:ascii="Symbol" w:hAnsi="Symbol"/>
      </w:rPr>
    </w:lvl>
    <w:lvl w:ilvl="4" w:tplc="32042810">
      <w:start w:val="1"/>
      <w:numFmt w:val="bullet"/>
      <w:lvlText w:val="o"/>
      <w:lvlJc w:val="left"/>
      <w:pPr>
        <w:ind w:left="3600" w:hanging="360"/>
      </w:pPr>
      <w:rPr>
        <w:rFonts w:hint="default" w:ascii="Courier New" w:hAnsi="Courier New"/>
      </w:rPr>
    </w:lvl>
    <w:lvl w:ilvl="5" w:tplc="752CA9F8">
      <w:start w:val="1"/>
      <w:numFmt w:val="bullet"/>
      <w:lvlText w:val=""/>
      <w:lvlJc w:val="left"/>
      <w:pPr>
        <w:ind w:left="4320" w:hanging="360"/>
      </w:pPr>
      <w:rPr>
        <w:rFonts w:hint="default" w:ascii="Wingdings" w:hAnsi="Wingdings"/>
      </w:rPr>
    </w:lvl>
    <w:lvl w:ilvl="6" w:tplc="2DFED90C">
      <w:start w:val="1"/>
      <w:numFmt w:val="bullet"/>
      <w:lvlText w:val=""/>
      <w:lvlJc w:val="left"/>
      <w:pPr>
        <w:ind w:left="5040" w:hanging="360"/>
      </w:pPr>
      <w:rPr>
        <w:rFonts w:hint="default" w:ascii="Symbol" w:hAnsi="Symbol"/>
      </w:rPr>
    </w:lvl>
    <w:lvl w:ilvl="7" w:tplc="45E00518">
      <w:start w:val="1"/>
      <w:numFmt w:val="bullet"/>
      <w:lvlText w:val="o"/>
      <w:lvlJc w:val="left"/>
      <w:pPr>
        <w:ind w:left="5760" w:hanging="360"/>
      </w:pPr>
      <w:rPr>
        <w:rFonts w:hint="default" w:ascii="Courier New" w:hAnsi="Courier New"/>
      </w:rPr>
    </w:lvl>
    <w:lvl w:ilvl="8" w:tplc="C5969648">
      <w:start w:val="1"/>
      <w:numFmt w:val="bullet"/>
      <w:lvlText w:val=""/>
      <w:lvlJc w:val="left"/>
      <w:pPr>
        <w:ind w:left="6480" w:hanging="360"/>
      </w:pPr>
      <w:rPr>
        <w:rFonts w:hint="default" w:ascii="Wingdings" w:hAnsi="Wingdings"/>
      </w:rPr>
    </w:lvl>
  </w:abstractNum>
  <w:abstractNum w:abstractNumId="19" w15:restartNumberingAfterBreak="0">
    <w:nsid w:val="404B2477"/>
    <w:multiLevelType w:val="hybridMultilevel"/>
    <w:tmpl w:val="291EA9CE"/>
    <w:lvl w:ilvl="0" w:tplc="CA20C344">
      <w:start w:val="19"/>
      <w:numFmt w:val="bullet"/>
      <w:lvlText w:val="-"/>
      <w:lvlJc w:val="left"/>
      <w:pPr>
        <w:ind w:left="360" w:hanging="360"/>
      </w:pPr>
      <w:rPr>
        <w:rFonts w:hint="default" w:ascii="Symbol" w:hAnsi="Symbol"/>
      </w:rPr>
    </w:lvl>
    <w:lvl w:ilvl="1" w:tplc="9202F7FC">
      <w:start w:val="1"/>
      <w:numFmt w:val="bullet"/>
      <w:lvlText w:val="o"/>
      <w:lvlJc w:val="left"/>
      <w:pPr>
        <w:ind w:left="1440" w:hanging="360"/>
      </w:pPr>
      <w:rPr>
        <w:rFonts w:hint="default" w:ascii="Courier New" w:hAnsi="Courier New"/>
      </w:rPr>
    </w:lvl>
    <w:lvl w:ilvl="2" w:tplc="21F2C5D4">
      <w:start w:val="1"/>
      <w:numFmt w:val="bullet"/>
      <w:lvlText w:val=""/>
      <w:lvlJc w:val="left"/>
      <w:pPr>
        <w:ind w:left="2160" w:hanging="360"/>
      </w:pPr>
      <w:rPr>
        <w:rFonts w:hint="default" w:ascii="Wingdings" w:hAnsi="Wingdings"/>
      </w:rPr>
    </w:lvl>
    <w:lvl w:ilvl="3" w:tplc="D25CB822">
      <w:start w:val="1"/>
      <w:numFmt w:val="bullet"/>
      <w:lvlText w:val=""/>
      <w:lvlJc w:val="left"/>
      <w:pPr>
        <w:ind w:left="2880" w:hanging="360"/>
      </w:pPr>
      <w:rPr>
        <w:rFonts w:hint="default" w:ascii="Symbol" w:hAnsi="Symbol"/>
      </w:rPr>
    </w:lvl>
    <w:lvl w:ilvl="4" w:tplc="9F54EFA8">
      <w:start w:val="1"/>
      <w:numFmt w:val="bullet"/>
      <w:lvlText w:val="o"/>
      <w:lvlJc w:val="left"/>
      <w:pPr>
        <w:ind w:left="3600" w:hanging="360"/>
      </w:pPr>
      <w:rPr>
        <w:rFonts w:hint="default" w:ascii="Courier New" w:hAnsi="Courier New"/>
      </w:rPr>
    </w:lvl>
    <w:lvl w:ilvl="5" w:tplc="A78067FC">
      <w:start w:val="1"/>
      <w:numFmt w:val="bullet"/>
      <w:lvlText w:val=""/>
      <w:lvlJc w:val="left"/>
      <w:pPr>
        <w:ind w:left="4320" w:hanging="360"/>
      </w:pPr>
      <w:rPr>
        <w:rFonts w:hint="default" w:ascii="Wingdings" w:hAnsi="Wingdings"/>
      </w:rPr>
    </w:lvl>
    <w:lvl w:ilvl="6" w:tplc="B79EAFEC">
      <w:start w:val="1"/>
      <w:numFmt w:val="bullet"/>
      <w:lvlText w:val=""/>
      <w:lvlJc w:val="left"/>
      <w:pPr>
        <w:ind w:left="5040" w:hanging="360"/>
      </w:pPr>
      <w:rPr>
        <w:rFonts w:hint="default" w:ascii="Symbol" w:hAnsi="Symbol"/>
      </w:rPr>
    </w:lvl>
    <w:lvl w:ilvl="7" w:tplc="66F675A2">
      <w:start w:val="1"/>
      <w:numFmt w:val="bullet"/>
      <w:lvlText w:val="o"/>
      <w:lvlJc w:val="left"/>
      <w:pPr>
        <w:ind w:left="5760" w:hanging="360"/>
      </w:pPr>
      <w:rPr>
        <w:rFonts w:hint="default" w:ascii="Courier New" w:hAnsi="Courier New"/>
      </w:rPr>
    </w:lvl>
    <w:lvl w:ilvl="8" w:tplc="2DE62452">
      <w:start w:val="1"/>
      <w:numFmt w:val="bullet"/>
      <w:lvlText w:val=""/>
      <w:lvlJc w:val="left"/>
      <w:pPr>
        <w:ind w:left="6480" w:hanging="360"/>
      </w:pPr>
      <w:rPr>
        <w:rFonts w:hint="default" w:ascii="Wingdings" w:hAnsi="Wingdings"/>
      </w:rPr>
    </w:lvl>
  </w:abstractNum>
  <w:abstractNum w:abstractNumId="20" w15:restartNumberingAfterBreak="0">
    <w:nsid w:val="4415B988"/>
    <w:multiLevelType w:val="hybridMultilevel"/>
    <w:tmpl w:val="FFFFFFFF"/>
    <w:lvl w:ilvl="0" w:tplc="59DE02F6">
      <w:start w:val="1"/>
      <w:numFmt w:val="bullet"/>
      <w:lvlText w:val=""/>
      <w:lvlJc w:val="left"/>
      <w:pPr>
        <w:ind w:left="720" w:hanging="360"/>
      </w:pPr>
      <w:rPr>
        <w:rFonts w:hint="default" w:ascii="Symbol" w:hAnsi="Symbol"/>
      </w:rPr>
    </w:lvl>
    <w:lvl w:ilvl="1" w:tplc="DA162B5C">
      <w:start w:val="1"/>
      <w:numFmt w:val="bullet"/>
      <w:lvlText w:val="o"/>
      <w:lvlJc w:val="left"/>
      <w:pPr>
        <w:ind w:left="1440" w:hanging="360"/>
      </w:pPr>
      <w:rPr>
        <w:rFonts w:hint="default" w:ascii="Courier New" w:hAnsi="Courier New"/>
      </w:rPr>
    </w:lvl>
    <w:lvl w:ilvl="2" w:tplc="D40682DA">
      <w:start w:val="1"/>
      <w:numFmt w:val="bullet"/>
      <w:lvlText w:val=""/>
      <w:lvlJc w:val="left"/>
      <w:pPr>
        <w:ind w:left="2160" w:hanging="360"/>
      </w:pPr>
      <w:rPr>
        <w:rFonts w:hint="default" w:ascii="Wingdings" w:hAnsi="Wingdings"/>
      </w:rPr>
    </w:lvl>
    <w:lvl w:ilvl="3" w:tplc="43EAF97C">
      <w:start w:val="1"/>
      <w:numFmt w:val="bullet"/>
      <w:lvlText w:val=""/>
      <w:lvlJc w:val="left"/>
      <w:pPr>
        <w:ind w:left="2880" w:hanging="360"/>
      </w:pPr>
      <w:rPr>
        <w:rFonts w:hint="default" w:ascii="Symbol" w:hAnsi="Symbol"/>
      </w:rPr>
    </w:lvl>
    <w:lvl w:ilvl="4" w:tplc="BB78A4D4">
      <w:start w:val="1"/>
      <w:numFmt w:val="bullet"/>
      <w:lvlText w:val="o"/>
      <w:lvlJc w:val="left"/>
      <w:pPr>
        <w:ind w:left="3600" w:hanging="360"/>
      </w:pPr>
      <w:rPr>
        <w:rFonts w:hint="default" w:ascii="Courier New" w:hAnsi="Courier New"/>
      </w:rPr>
    </w:lvl>
    <w:lvl w:ilvl="5" w:tplc="E004B86C">
      <w:start w:val="1"/>
      <w:numFmt w:val="bullet"/>
      <w:lvlText w:val=""/>
      <w:lvlJc w:val="left"/>
      <w:pPr>
        <w:ind w:left="4320" w:hanging="360"/>
      </w:pPr>
      <w:rPr>
        <w:rFonts w:hint="default" w:ascii="Wingdings" w:hAnsi="Wingdings"/>
      </w:rPr>
    </w:lvl>
    <w:lvl w:ilvl="6" w:tplc="9B7EC94C">
      <w:start w:val="1"/>
      <w:numFmt w:val="bullet"/>
      <w:lvlText w:val=""/>
      <w:lvlJc w:val="left"/>
      <w:pPr>
        <w:ind w:left="5040" w:hanging="360"/>
      </w:pPr>
      <w:rPr>
        <w:rFonts w:hint="default" w:ascii="Symbol" w:hAnsi="Symbol"/>
      </w:rPr>
    </w:lvl>
    <w:lvl w:ilvl="7" w:tplc="2160A60C">
      <w:start w:val="1"/>
      <w:numFmt w:val="bullet"/>
      <w:lvlText w:val="o"/>
      <w:lvlJc w:val="left"/>
      <w:pPr>
        <w:ind w:left="5760" w:hanging="360"/>
      </w:pPr>
      <w:rPr>
        <w:rFonts w:hint="default" w:ascii="Courier New" w:hAnsi="Courier New"/>
      </w:rPr>
    </w:lvl>
    <w:lvl w:ilvl="8" w:tplc="886E821E">
      <w:start w:val="1"/>
      <w:numFmt w:val="bullet"/>
      <w:lvlText w:val=""/>
      <w:lvlJc w:val="left"/>
      <w:pPr>
        <w:ind w:left="6480" w:hanging="360"/>
      </w:pPr>
      <w:rPr>
        <w:rFonts w:hint="default" w:ascii="Wingdings" w:hAnsi="Wingdings"/>
      </w:rPr>
    </w:lvl>
  </w:abstractNum>
  <w:abstractNum w:abstractNumId="21" w15:restartNumberingAfterBreak="0">
    <w:nsid w:val="48FA59DF"/>
    <w:multiLevelType w:val="hybridMultilevel"/>
    <w:tmpl w:val="143C8DBA"/>
    <w:lvl w:ilvl="0" w:tplc="910E3A9A">
      <w:start w:val="19"/>
      <w:numFmt w:val="bullet"/>
      <w:lvlText w:val="-"/>
      <w:lvlJc w:val="left"/>
      <w:pPr>
        <w:ind w:left="360" w:hanging="360"/>
      </w:pPr>
      <w:rPr>
        <w:rFonts w:hint="default" w:ascii="Symbol" w:hAnsi="Symbol"/>
      </w:rPr>
    </w:lvl>
    <w:lvl w:ilvl="1" w:tplc="8FF2D418">
      <w:start w:val="1"/>
      <w:numFmt w:val="bullet"/>
      <w:lvlText w:val="o"/>
      <w:lvlJc w:val="left"/>
      <w:pPr>
        <w:ind w:left="1440" w:hanging="360"/>
      </w:pPr>
      <w:rPr>
        <w:rFonts w:hint="default" w:ascii="Courier New" w:hAnsi="Courier New"/>
      </w:rPr>
    </w:lvl>
    <w:lvl w:ilvl="2" w:tplc="4670AE5C">
      <w:start w:val="1"/>
      <w:numFmt w:val="bullet"/>
      <w:lvlText w:val=""/>
      <w:lvlJc w:val="left"/>
      <w:pPr>
        <w:ind w:left="2160" w:hanging="360"/>
      </w:pPr>
      <w:rPr>
        <w:rFonts w:hint="default" w:ascii="Wingdings" w:hAnsi="Wingdings"/>
      </w:rPr>
    </w:lvl>
    <w:lvl w:ilvl="3" w:tplc="7944B6BA">
      <w:start w:val="1"/>
      <w:numFmt w:val="bullet"/>
      <w:lvlText w:val=""/>
      <w:lvlJc w:val="left"/>
      <w:pPr>
        <w:ind w:left="2880" w:hanging="360"/>
      </w:pPr>
      <w:rPr>
        <w:rFonts w:hint="default" w:ascii="Symbol" w:hAnsi="Symbol"/>
      </w:rPr>
    </w:lvl>
    <w:lvl w:ilvl="4" w:tplc="7D7A2FD8">
      <w:start w:val="1"/>
      <w:numFmt w:val="bullet"/>
      <w:lvlText w:val="o"/>
      <w:lvlJc w:val="left"/>
      <w:pPr>
        <w:ind w:left="3600" w:hanging="360"/>
      </w:pPr>
      <w:rPr>
        <w:rFonts w:hint="default" w:ascii="Courier New" w:hAnsi="Courier New"/>
      </w:rPr>
    </w:lvl>
    <w:lvl w:ilvl="5" w:tplc="E18E9744">
      <w:start w:val="1"/>
      <w:numFmt w:val="bullet"/>
      <w:lvlText w:val=""/>
      <w:lvlJc w:val="left"/>
      <w:pPr>
        <w:ind w:left="4320" w:hanging="360"/>
      </w:pPr>
      <w:rPr>
        <w:rFonts w:hint="default" w:ascii="Wingdings" w:hAnsi="Wingdings"/>
      </w:rPr>
    </w:lvl>
    <w:lvl w:ilvl="6" w:tplc="9D52DFF8">
      <w:start w:val="1"/>
      <w:numFmt w:val="bullet"/>
      <w:lvlText w:val=""/>
      <w:lvlJc w:val="left"/>
      <w:pPr>
        <w:ind w:left="5040" w:hanging="360"/>
      </w:pPr>
      <w:rPr>
        <w:rFonts w:hint="default" w:ascii="Symbol" w:hAnsi="Symbol"/>
      </w:rPr>
    </w:lvl>
    <w:lvl w:ilvl="7" w:tplc="F0B627C6">
      <w:start w:val="1"/>
      <w:numFmt w:val="bullet"/>
      <w:lvlText w:val="o"/>
      <w:lvlJc w:val="left"/>
      <w:pPr>
        <w:ind w:left="5760" w:hanging="360"/>
      </w:pPr>
      <w:rPr>
        <w:rFonts w:hint="default" w:ascii="Courier New" w:hAnsi="Courier New"/>
      </w:rPr>
    </w:lvl>
    <w:lvl w:ilvl="8" w:tplc="2C10E864">
      <w:start w:val="1"/>
      <w:numFmt w:val="bullet"/>
      <w:lvlText w:val=""/>
      <w:lvlJc w:val="left"/>
      <w:pPr>
        <w:ind w:left="6480" w:hanging="360"/>
      </w:pPr>
      <w:rPr>
        <w:rFonts w:hint="default" w:ascii="Wingdings" w:hAnsi="Wingdings"/>
      </w:rPr>
    </w:lvl>
  </w:abstractNum>
  <w:abstractNum w:abstractNumId="22" w15:restartNumberingAfterBreak="0">
    <w:nsid w:val="4942615A"/>
    <w:multiLevelType w:val="hybridMultilevel"/>
    <w:tmpl w:val="7576C514"/>
    <w:lvl w:ilvl="0" w:tplc="207C8D2E">
      <w:start w:val="1"/>
      <w:numFmt w:val="bullet"/>
      <w:lvlText w:val=""/>
      <w:lvlJc w:val="left"/>
      <w:pPr>
        <w:ind w:left="284" w:hanging="284"/>
      </w:pPr>
      <w:rPr>
        <w:rFonts w:hint="default" w:ascii="Symbol" w:hAnsi="Symbol"/>
      </w:rPr>
    </w:lvl>
    <w:lvl w:ilvl="1" w:tplc="8CAE609C">
      <w:start w:val="1"/>
      <w:numFmt w:val="bullet"/>
      <w:lvlText w:val="o"/>
      <w:lvlJc w:val="left"/>
      <w:pPr>
        <w:ind w:left="1440" w:hanging="360"/>
      </w:pPr>
      <w:rPr>
        <w:rFonts w:hint="default" w:ascii="Courier New" w:hAnsi="Courier New"/>
      </w:rPr>
    </w:lvl>
    <w:lvl w:ilvl="2" w:tplc="B0FEB2EE">
      <w:start w:val="1"/>
      <w:numFmt w:val="bullet"/>
      <w:lvlText w:val=""/>
      <w:lvlJc w:val="left"/>
      <w:pPr>
        <w:ind w:left="2160" w:hanging="360"/>
      </w:pPr>
      <w:rPr>
        <w:rFonts w:hint="default" w:ascii="Wingdings" w:hAnsi="Wingdings"/>
      </w:rPr>
    </w:lvl>
    <w:lvl w:ilvl="3" w:tplc="F9503DFE">
      <w:start w:val="1"/>
      <w:numFmt w:val="bullet"/>
      <w:lvlText w:val=""/>
      <w:lvlJc w:val="left"/>
      <w:pPr>
        <w:ind w:left="2880" w:hanging="360"/>
      </w:pPr>
      <w:rPr>
        <w:rFonts w:hint="default" w:ascii="Symbol" w:hAnsi="Symbol"/>
      </w:rPr>
    </w:lvl>
    <w:lvl w:ilvl="4" w:tplc="BE9A8ECC">
      <w:start w:val="1"/>
      <w:numFmt w:val="bullet"/>
      <w:lvlText w:val="o"/>
      <w:lvlJc w:val="left"/>
      <w:pPr>
        <w:ind w:left="3600" w:hanging="360"/>
      </w:pPr>
      <w:rPr>
        <w:rFonts w:hint="default" w:ascii="Courier New" w:hAnsi="Courier New"/>
      </w:rPr>
    </w:lvl>
    <w:lvl w:ilvl="5" w:tplc="A1EC8576">
      <w:start w:val="1"/>
      <w:numFmt w:val="bullet"/>
      <w:lvlText w:val=""/>
      <w:lvlJc w:val="left"/>
      <w:pPr>
        <w:ind w:left="4320" w:hanging="360"/>
      </w:pPr>
      <w:rPr>
        <w:rFonts w:hint="default" w:ascii="Wingdings" w:hAnsi="Wingdings"/>
      </w:rPr>
    </w:lvl>
    <w:lvl w:ilvl="6" w:tplc="5F3CD5B0">
      <w:start w:val="1"/>
      <w:numFmt w:val="bullet"/>
      <w:lvlText w:val=""/>
      <w:lvlJc w:val="left"/>
      <w:pPr>
        <w:ind w:left="5040" w:hanging="360"/>
      </w:pPr>
      <w:rPr>
        <w:rFonts w:hint="default" w:ascii="Symbol" w:hAnsi="Symbol"/>
      </w:rPr>
    </w:lvl>
    <w:lvl w:ilvl="7" w:tplc="7A72CE2A">
      <w:start w:val="1"/>
      <w:numFmt w:val="bullet"/>
      <w:lvlText w:val="o"/>
      <w:lvlJc w:val="left"/>
      <w:pPr>
        <w:ind w:left="5760" w:hanging="360"/>
      </w:pPr>
      <w:rPr>
        <w:rFonts w:hint="default" w:ascii="Courier New" w:hAnsi="Courier New"/>
      </w:rPr>
    </w:lvl>
    <w:lvl w:ilvl="8" w:tplc="CC8A496A">
      <w:start w:val="1"/>
      <w:numFmt w:val="bullet"/>
      <w:lvlText w:val=""/>
      <w:lvlJc w:val="left"/>
      <w:pPr>
        <w:ind w:left="6480" w:hanging="360"/>
      </w:pPr>
      <w:rPr>
        <w:rFonts w:hint="default" w:ascii="Wingdings" w:hAnsi="Wingdings"/>
      </w:rPr>
    </w:lvl>
  </w:abstractNum>
  <w:abstractNum w:abstractNumId="23" w15:restartNumberingAfterBreak="0">
    <w:nsid w:val="4B6649F3"/>
    <w:multiLevelType w:val="hybridMultilevel"/>
    <w:tmpl w:val="DCF2B14C"/>
    <w:lvl w:ilvl="0" w:tplc="464C4C8C">
      <w:start w:val="1"/>
      <w:numFmt w:val="bullet"/>
      <w:lvlText w:val=""/>
      <w:lvlJc w:val="left"/>
      <w:pPr>
        <w:ind w:left="284" w:hanging="284"/>
      </w:pPr>
      <w:rPr>
        <w:rFonts w:hint="default" w:ascii="Symbol" w:hAnsi="Symbol"/>
      </w:rPr>
    </w:lvl>
    <w:lvl w:ilvl="1" w:tplc="F4342086">
      <w:start w:val="1"/>
      <w:numFmt w:val="bullet"/>
      <w:lvlText w:val="o"/>
      <w:lvlJc w:val="left"/>
      <w:pPr>
        <w:ind w:left="1440" w:hanging="360"/>
      </w:pPr>
      <w:rPr>
        <w:rFonts w:hint="default" w:ascii="Courier New" w:hAnsi="Courier New"/>
      </w:rPr>
    </w:lvl>
    <w:lvl w:ilvl="2" w:tplc="308CEC2C">
      <w:start w:val="1"/>
      <w:numFmt w:val="bullet"/>
      <w:lvlText w:val=""/>
      <w:lvlJc w:val="left"/>
      <w:pPr>
        <w:ind w:left="2160" w:hanging="360"/>
      </w:pPr>
      <w:rPr>
        <w:rFonts w:hint="default" w:ascii="Wingdings" w:hAnsi="Wingdings"/>
      </w:rPr>
    </w:lvl>
    <w:lvl w:ilvl="3" w:tplc="EC7CF00A">
      <w:start w:val="1"/>
      <w:numFmt w:val="bullet"/>
      <w:lvlText w:val=""/>
      <w:lvlJc w:val="left"/>
      <w:pPr>
        <w:ind w:left="2880" w:hanging="360"/>
      </w:pPr>
      <w:rPr>
        <w:rFonts w:hint="default" w:ascii="Symbol" w:hAnsi="Symbol"/>
      </w:rPr>
    </w:lvl>
    <w:lvl w:ilvl="4" w:tplc="5FE89C32">
      <w:start w:val="1"/>
      <w:numFmt w:val="bullet"/>
      <w:lvlText w:val="o"/>
      <w:lvlJc w:val="left"/>
      <w:pPr>
        <w:ind w:left="3600" w:hanging="360"/>
      </w:pPr>
      <w:rPr>
        <w:rFonts w:hint="default" w:ascii="Courier New" w:hAnsi="Courier New"/>
      </w:rPr>
    </w:lvl>
    <w:lvl w:ilvl="5" w:tplc="B136F806">
      <w:start w:val="1"/>
      <w:numFmt w:val="bullet"/>
      <w:lvlText w:val=""/>
      <w:lvlJc w:val="left"/>
      <w:pPr>
        <w:ind w:left="4320" w:hanging="360"/>
      </w:pPr>
      <w:rPr>
        <w:rFonts w:hint="default" w:ascii="Wingdings" w:hAnsi="Wingdings"/>
      </w:rPr>
    </w:lvl>
    <w:lvl w:ilvl="6" w:tplc="C24EC872">
      <w:start w:val="1"/>
      <w:numFmt w:val="bullet"/>
      <w:lvlText w:val=""/>
      <w:lvlJc w:val="left"/>
      <w:pPr>
        <w:ind w:left="5040" w:hanging="360"/>
      </w:pPr>
      <w:rPr>
        <w:rFonts w:hint="default" w:ascii="Symbol" w:hAnsi="Symbol"/>
      </w:rPr>
    </w:lvl>
    <w:lvl w:ilvl="7" w:tplc="68E0CCA0">
      <w:start w:val="1"/>
      <w:numFmt w:val="bullet"/>
      <w:lvlText w:val="o"/>
      <w:lvlJc w:val="left"/>
      <w:pPr>
        <w:ind w:left="5760" w:hanging="360"/>
      </w:pPr>
      <w:rPr>
        <w:rFonts w:hint="default" w:ascii="Courier New" w:hAnsi="Courier New"/>
      </w:rPr>
    </w:lvl>
    <w:lvl w:ilvl="8" w:tplc="95EACEE4">
      <w:start w:val="1"/>
      <w:numFmt w:val="bullet"/>
      <w:lvlText w:val=""/>
      <w:lvlJc w:val="left"/>
      <w:pPr>
        <w:ind w:left="6480" w:hanging="360"/>
      </w:pPr>
      <w:rPr>
        <w:rFonts w:hint="default" w:ascii="Wingdings" w:hAnsi="Wingdings"/>
      </w:rPr>
    </w:lvl>
  </w:abstractNum>
  <w:abstractNum w:abstractNumId="24" w15:restartNumberingAfterBreak="0">
    <w:nsid w:val="4C837018"/>
    <w:multiLevelType w:val="hybridMultilevel"/>
    <w:tmpl w:val="AD9EFB34"/>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D90BC53"/>
    <w:multiLevelType w:val="hybridMultilevel"/>
    <w:tmpl w:val="AE9E5786"/>
    <w:lvl w:ilvl="0" w:tplc="21867534">
      <w:start w:val="1"/>
      <w:numFmt w:val="bullet"/>
      <w:lvlText w:val=""/>
      <w:lvlJc w:val="left"/>
      <w:pPr>
        <w:ind w:left="284" w:hanging="284"/>
      </w:pPr>
      <w:rPr>
        <w:rFonts w:hint="default" w:ascii="Symbol" w:hAnsi="Symbol"/>
      </w:rPr>
    </w:lvl>
    <w:lvl w:ilvl="1" w:tplc="AAA2B2EE">
      <w:start w:val="1"/>
      <w:numFmt w:val="bullet"/>
      <w:lvlText w:val="o"/>
      <w:lvlJc w:val="left"/>
      <w:pPr>
        <w:ind w:left="1440" w:hanging="360"/>
      </w:pPr>
      <w:rPr>
        <w:rFonts w:hint="default" w:ascii="Courier New" w:hAnsi="Courier New"/>
      </w:rPr>
    </w:lvl>
    <w:lvl w:ilvl="2" w:tplc="C430082C">
      <w:start w:val="1"/>
      <w:numFmt w:val="bullet"/>
      <w:lvlText w:val=""/>
      <w:lvlJc w:val="left"/>
      <w:pPr>
        <w:ind w:left="2160" w:hanging="360"/>
      </w:pPr>
      <w:rPr>
        <w:rFonts w:hint="default" w:ascii="Wingdings" w:hAnsi="Wingdings"/>
      </w:rPr>
    </w:lvl>
    <w:lvl w:ilvl="3" w:tplc="D1229E60">
      <w:start w:val="1"/>
      <w:numFmt w:val="bullet"/>
      <w:lvlText w:val=""/>
      <w:lvlJc w:val="left"/>
      <w:pPr>
        <w:ind w:left="2880" w:hanging="360"/>
      </w:pPr>
      <w:rPr>
        <w:rFonts w:hint="default" w:ascii="Symbol" w:hAnsi="Symbol"/>
      </w:rPr>
    </w:lvl>
    <w:lvl w:ilvl="4" w:tplc="4178F9FC">
      <w:start w:val="1"/>
      <w:numFmt w:val="bullet"/>
      <w:lvlText w:val="o"/>
      <w:lvlJc w:val="left"/>
      <w:pPr>
        <w:ind w:left="3600" w:hanging="360"/>
      </w:pPr>
      <w:rPr>
        <w:rFonts w:hint="default" w:ascii="Courier New" w:hAnsi="Courier New"/>
      </w:rPr>
    </w:lvl>
    <w:lvl w:ilvl="5" w:tplc="D3BEBD94">
      <w:start w:val="1"/>
      <w:numFmt w:val="bullet"/>
      <w:lvlText w:val=""/>
      <w:lvlJc w:val="left"/>
      <w:pPr>
        <w:ind w:left="4320" w:hanging="360"/>
      </w:pPr>
      <w:rPr>
        <w:rFonts w:hint="default" w:ascii="Wingdings" w:hAnsi="Wingdings"/>
      </w:rPr>
    </w:lvl>
    <w:lvl w:ilvl="6" w:tplc="6F269C7A">
      <w:start w:val="1"/>
      <w:numFmt w:val="bullet"/>
      <w:lvlText w:val=""/>
      <w:lvlJc w:val="left"/>
      <w:pPr>
        <w:ind w:left="5040" w:hanging="360"/>
      </w:pPr>
      <w:rPr>
        <w:rFonts w:hint="default" w:ascii="Symbol" w:hAnsi="Symbol"/>
      </w:rPr>
    </w:lvl>
    <w:lvl w:ilvl="7" w:tplc="9F2AA6A4">
      <w:start w:val="1"/>
      <w:numFmt w:val="bullet"/>
      <w:lvlText w:val="o"/>
      <w:lvlJc w:val="left"/>
      <w:pPr>
        <w:ind w:left="5760" w:hanging="360"/>
      </w:pPr>
      <w:rPr>
        <w:rFonts w:hint="default" w:ascii="Courier New" w:hAnsi="Courier New"/>
      </w:rPr>
    </w:lvl>
    <w:lvl w:ilvl="8" w:tplc="4F9A16A6">
      <w:start w:val="1"/>
      <w:numFmt w:val="bullet"/>
      <w:lvlText w:val=""/>
      <w:lvlJc w:val="left"/>
      <w:pPr>
        <w:ind w:left="6480" w:hanging="360"/>
      </w:pPr>
      <w:rPr>
        <w:rFonts w:hint="default" w:ascii="Wingdings" w:hAnsi="Wingdings"/>
      </w:rPr>
    </w:lvl>
  </w:abstractNum>
  <w:abstractNum w:abstractNumId="26" w15:restartNumberingAfterBreak="0">
    <w:nsid w:val="4E7FA5E2"/>
    <w:multiLevelType w:val="hybridMultilevel"/>
    <w:tmpl w:val="7A244540"/>
    <w:lvl w:ilvl="0" w:tplc="3A42844E">
      <w:start w:val="19"/>
      <w:numFmt w:val="bullet"/>
      <w:lvlText w:val="-"/>
      <w:lvlJc w:val="left"/>
      <w:pPr>
        <w:ind w:left="360" w:hanging="360"/>
      </w:pPr>
      <w:rPr>
        <w:rFonts w:hint="default" w:ascii="Symbol" w:hAnsi="Symbol"/>
      </w:rPr>
    </w:lvl>
    <w:lvl w:ilvl="1" w:tplc="45649358">
      <w:start w:val="1"/>
      <w:numFmt w:val="bullet"/>
      <w:lvlText w:val="o"/>
      <w:lvlJc w:val="left"/>
      <w:pPr>
        <w:ind w:left="1440" w:hanging="360"/>
      </w:pPr>
      <w:rPr>
        <w:rFonts w:hint="default" w:ascii="Courier New" w:hAnsi="Courier New"/>
      </w:rPr>
    </w:lvl>
    <w:lvl w:ilvl="2" w:tplc="1EB6A122">
      <w:start w:val="1"/>
      <w:numFmt w:val="bullet"/>
      <w:lvlText w:val=""/>
      <w:lvlJc w:val="left"/>
      <w:pPr>
        <w:ind w:left="2160" w:hanging="360"/>
      </w:pPr>
      <w:rPr>
        <w:rFonts w:hint="default" w:ascii="Wingdings" w:hAnsi="Wingdings"/>
      </w:rPr>
    </w:lvl>
    <w:lvl w:ilvl="3" w:tplc="3880F3CA">
      <w:start w:val="1"/>
      <w:numFmt w:val="bullet"/>
      <w:lvlText w:val=""/>
      <w:lvlJc w:val="left"/>
      <w:pPr>
        <w:ind w:left="2880" w:hanging="360"/>
      </w:pPr>
      <w:rPr>
        <w:rFonts w:hint="default" w:ascii="Symbol" w:hAnsi="Symbol"/>
      </w:rPr>
    </w:lvl>
    <w:lvl w:ilvl="4" w:tplc="39AE1188">
      <w:start w:val="1"/>
      <w:numFmt w:val="bullet"/>
      <w:lvlText w:val="o"/>
      <w:lvlJc w:val="left"/>
      <w:pPr>
        <w:ind w:left="3600" w:hanging="360"/>
      </w:pPr>
      <w:rPr>
        <w:rFonts w:hint="default" w:ascii="Courier New" w:hAnsi="Courier New"/>
      </w:rPr>
    </w:lvl>
    <w:lvl w:ilvl="5" w:tplc="14AC5C48">
      <w:start w:val="1"/>
      <w:numFmt w:val="bullet"/>
      <w:lvlText w:val=""/>
      <w:lvlJc w:val="left"/>
      <w:pPr>
        <w:ind w:left="4320" w:hanging="360"/>
      </w:pPr>
      <w:rPr>
        <w:rFonts w:hint="default" w:ascii="Wingdings" w:hAnsi="Wingdings"/>
      </w:rPr>
    </w:lvl>
    <w:lvl w:ilvl="6" w:tplc="A02E8AB4">
      <w:start w:val="1"/>
      <w:numFmt w:val="bullet"/>
      <w:lvlText w:val=""/>
      <w:lvlJc w:val="left"/>
      <w:pPr>
        <w:ind w:left="5040" w:hanging="360"/>
      </w:pPr>
      <w:rPr>
        <w:rFonts w:hint="default" w:ascii="Symbol" w:hAnsi="Symbol"/>
      </w:rPr>
    </w:lvl>
    <w:lvl w:ilvl="7" w:tplc="892AAC90">
      <w:start w:val="1"/>
      <w:numFmt w:val="bullet"/>
      <w:lvlText w:val="o"/>
      <w:lvlJc w:val="left"/>
      <w:pPr>
        <w:ind w:left="5760" w:hanging="360"/>
      </w:pPr>
      <w:rPr>
        <w:rFonts w:hint="default" w:ascii="Courier New" w:hAnsi="Courier New"/>
      </w:rPr>
    </w:lvl>
    <w:lvl w:ilvl="8" w:tplc="B92EB456">
      <w:start w:val="1"/>
      <w:numFmt w:val="bullet"/>
      <w:lvlText w:val=""/>
      <w:lvlJc w:val="left"/>
      <w:pPr>
        <w:ind w:left="6480" w:hanging="360"/>
      </w:pPr>
      <w:rPr>
        <w:rFonts w:hint="default" w:ascii="Wingdings" w:hAnsi="Wingdings"/>
      </w:rPr>
    </w:lvl>
  </w:abstractNum>
  <w:abstractNum w:abstractNumId="27" w15:restartNumberingAfterBreak="0">
    <w:nsid w:val="4F4E2F90"/>
    <w:multiLevelType w:val="hybridMultilevel"/>
    <w:tmpl w:val="A2A07E14"/>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28" w15:restartNumberingAfterBreak="0">
    <w:nsid w:val="55D001C7"/>
    <w:multiLevelType w:val="hybridMultilevel"/>
    <w:tmpl w:val="C44E74BC"/>
    <w:lvl w:ilvl="0" w:tplc="E2AEE842">
      <w:start w:val="1"/>
      <w:numFmt w:val="bullet"/>
      <w:lvlText w:val=""/>
      <w:lvlJc w:val="left"/>
      <w:pPr>
        <w:ind w:left="284" w:hanging="284"/>
      </w:pPr>
      <w:rPr>
        <w:rFonts w:hint="default" w:ascii="Symbol" w:hAnsi="Symbol"/>
      </w:rPr>
    </w:lvl>
    <w:lvl w:ilvl="1" w:tplc="B1E42540">
      <w:start w:val="1"/>
      <w:numFmt w:val="bullet"/>
      <w:lvlText w:val="o"/>
      <w:lvlJc w:val="left"/>
      <w:pPr>
        <w:ind w:left="1440" w:hanging="360"/>
      </w:pPr>
      <w:rPr>
        <w:rFonts w:hint="default" w:ascii="Courier New" w:hAnsi="Courier New"/>
      </w:rPr>
    </w:lvl>
    <w:lvl w:ilvl="2" w:tplc="710A2A00">
      <w:start w:val="1"/>
      <w:numFmt w:val="bullet"/>
      <w:lvlText w:val=""/>
      <w:lvlJc w:val="left"/>
      <w:pPr>
        <w:ind w:left="2160" w:hanging="360"/>
      </w:pPr>
      <w:rPr>
        <w:rFonts w:hint="default" w:ascii="Wingdings" w:hAnsi="Wingdings"/>
      </w:rPr>
    </w:lvl>
    <w:lvl w:ilvl="3" w:tplc="AA840E82">
      <w:start w:val="1"/>
      <w:numFmt w:val="bullet"/>
      <w:lvlText w:val=""/>
      <w:lvlJc w:val="left"/>
      <w:pPr>
        <w:ind w:left="2880" w:hanging="360"/>
      </w:pPr>
      <w:rPr>
        <w:rFonts w:hint="default" w:ascii="Symbol" w:hAnsi="Symbol"/>
      </w:rPr>
    </w:lvl>
    <w:lvl w:ilvl="4" w:tplc="E41C8A8C">
      <w:start w:val="1"/>
      <w:numFmt w:val="bullet"/>
      <w:lvlText w:val="o"/>
      <w:lvlJc w:val="left"/>
      <w:pPr>
        <w:ind w:left="3600" w:hanging="360"/>
      </w:pPr>
      <w:rPr>
        <w:rFonts w:hint="default" w:ascii="Courier New" w:hAnsi="Courier New"/>
      </w:rPr>
    </w:lvl>
    <w:lvl w:ilvl="5" w:tplc="BF247F40">
      <w:start w:val="1"/>
      <w:numFmt w:val="bullet"/>
      <w:lvlText w:val=""/>
      <w:lvlJc w:val="left"/>
      <w:pPr>
        <w:ind w:left="4320" w:hanging="360"/>
      </w:pPr>
      <w:rPr>
        <w:rFonts w:hint="default" w:ascii="Wingdings" w:hAnsi="Wingdings"/>
      </w:rPr>
    </w:lvl>
    <w:lvl w:ilvl="6" w:tplc="1E8C52CC">
      <w:start w:val="1"/>
      <w:numFmt w:val="bullet"/>
      <w:lvlText w:val=""/>
      <w:lvlJc w:val="left"/>
      <w:pPr>
        <w:ind w:left="5040" w:hanging="360"/>
      </w:pPr>
      <w:rPr>
        <w:rFonts w:hint="default" w:ascii="Symbol" w:hAnsi="Symbol"/>
      </w:rPr>
    </w:lvl>
    <w:lvl w:ilvl="7" w:tplc="DB947474">
      <w:start w:val="1"/>
      <w:numFmt w:val="bullet"/>
      <w:lvlText w:val="o"/>
      <w:lvlJc w:val="left"/>
      <w:pPr>
        <w:ind w:left="5760" w:hanging="360"/>
      </w:pPr>
      <w:rPr>
        <w:rFonts w:hint="default" w:ascii="Courier New" w:hAnsi="Courier New"/>
      </w:rPr>
    </w:lvl>
    <w:lvl w:ilvl="8" w:tplc="129AF764">
      <w:start w:val="1"/>
      <w:numFmt w:val="bullet"/>
      <w:lvlText w:val=""/>
      <w:lvlJc w:val="left"/>
      <w:pPr>
        <w:ind w:left="6480" w:hanging="360"/>
      </w:pPr>
      <w:rPr>
        <w:rFonts w:hint="default" w:ascii="Wingdings" w:hAnsi="Wingdings"/>
      </w:rPr>
    </w:lvl>
  </w:abstractNum>
  <w:abstractNum w:abstractNumId="29" w15:restartNumberingAfterBreak="0">
    <w:nsid w:val="567A6359"/>
    <w:multiLevelType w:val="hybridMultilevel"/>
    <w:tmpl w:val="317242E2"/>
    <w:lvl w:ilvl="0" w:tplc="65C2255A">
      <w:start w:val="19"/>
      <w:numFmt w:val="bullet"/>
      <w:lvlText w:val="-"/>
      <w:lvlJc w:val="left"/>
      <w:pPr>
        <w:ind w:left="360" w:hanging="360"/>
      </w:pPr>
      <w:rPr>
        <w:rFonts w:hint="default" w:ascii="Symbol" w:hAnsi="Symbol"/>
      </w:rPr>
    </w:lvl>
    <w:lvl w:ilvl="1" w:tplc="72522AB0">
      <w:start w:val="1"/>
      <w:numFmt w:val="bullet"/>
      <w:lvlText w:val="o"/>
      <w:lvlJc w:val="left"/>
      <w:pPr>
        <w:ind w:left="1440" w:hanging="360"/>
      </w:pPr>
      <w:rPr>
        <w:rFonts w:hint="default" w:ascii="Courier New" w:hAnsi="Courier New"/>
      </w:rPr>
    </w:lvl>
    <w:lvl w:ilvl="2" w:tplc="0254C0A2">
      <w:start w:val="1"/>
      <w:numFmt w:val="bullet"/>
      <w:lvlText w:val=""/>
      <w:lvlJc w:val="left"/>
      <w:pPr>
        <w:ind w:left="2160" w:hanging="360"/>
      </w:pPr>
      <w:rPr>
        <w:rFonts w:hint="default" w:ascii="Wingdings" w:hAnsi="Wingdings"/>
      </w:rPr>
    </w:lvl>
    <w:lvl w:ilvl="3" w:tplc="B93CA840">
      <w:start w:val="1"/>
      <w:numFmt w:val="bullet"/>
      <w:lvlText w:val=""/>
      <w:lvlJc w:val="left"/>
      <w:pPr>
        <w:ind w:left="2880" w:hanging="360"/>
      </w:pPr>
      <w:rPr>
        <w:rFonts w:hint="default" w:ascii="Symbol" w:hAnsi="Symbol"/>
      </w:rPr>
    </w:lvl>
    <w:lvl w:ilvl="4" w:tplc="2012BF2E">
      <w:start w:val="1"/>
      <w:numFmt w:val="bullet"/>
      <w:lvlText w:val="o"/>
      <w:lvlJc w:val="left"/>
      <w:pPr>
        <w:ind w:left="3600" w:hanging="360"/>
      </w:pPr>
      <w:rPr>
        <w:rFonts w:hint="default" w:ascii="Courier New" w:hAnsi="Courier New"/>
      </w:rPr>
    </w:lvl>
    <w:lvl w:ilvl="5" w:tplc="C7F81650">
      <w:start w:val="1"/>
      <w:numFmt w:val="bullet"/>
      <w:lvlText w:val=""/>
      <w:lvlJc w:val="left"/>
      <w:pPr>
        <w:ind w:left="4320" w:hanging="360"/>
      </w:pPr>
      <w:rPr>
        <w:rFonts w:hint="default" w:ascii="Wingdings" w:hAnsi="Wingdings"/>
      </w:rPr>
    </w:lvl>
    <w:lvl w:ilvl="6" w:tplc="6EF87AB0">
      <w:start w:val="1"/>
      <w:numFmt w:val="bullet"/>
      <w:lvlText w:val=""/>
      <w:lvlJc w:val="left"/>
      <w:pPr>
        <w:ind w:left="5040" w:hanging="360"/>
      </w:pPr>
      <w:rPr>
        <w:rFonts w:hint="default" w:ascii="Symbol" w:hAnsi="Symbol"/>
      </w:rPr>
    </w:lvl>
    <w:lvl w:ilvl="7" w:tplc="306054A6">
      <w:start w:val="1"/>
      <w:numFmt w:val="bullet"/>
      <w:lvlText w:val="o"/>
      <w:lvlJc w:val="left"/>
      <w:pPr>
        <w:ind w:left="5760" w:hanging="360"/>
      </w:pPr>
      <w:rPr>
        <w:rFonts w:hint="default" w:ascii="Courier New" w:hAnsi="Courier New"/>
      </w:rPr>
    </w:lvl>
    <w:lvl w:ilvl="8" w:tplc="F426FD50">
      <w:start w:val="1"/>
      <w:numFmt w:val="bullet"/>
      <w:lvlText w:val=""/>
      <w:lvlJc w:val="left"/>
      <w:pPr>
        <w:ind w:left="6480" w:hanging="360"/>
      </w:pPr>
      <w:rPr>
        <w:rFonts w:hint="default" w:ascii="Wingdings" w:hAnsi="Wingdings"/>
      </w:rPr>
    </w:lvl>
  </w:abstractNum>
  <w:abstractNum w:abstractNumId="30" w15:restartNumberingAfterBreak="0">
    <w:nsid w:val="608E67BF"/>
    <w:multiLevelType w:val="hybridMultilevel"/>
    <w:tmpl w:val="B4E2F908"/>
    <w:lvl w:ilvl="0" w:tplc="7054D2CA">
      <w:start w:val="19"/>
      <w:numFmt w:val="bullet"/>
      <w:lvlText w:val="-"/>
      <w:lvlJc w:val="left"/>
      <w:pPr>
        <w:ind w:left="360" w:hanging="360"/>
      </w:pPr>
      <w:rPr>
        <w:rFonts w:hint="default" w:ascii="Symbol" w:hAnsi="Symbol"/>
      </w:rPr>
    </w:lvl>
    <w:lvl w:ilvl="1" w:tplc="42CE60AA">
      <w:start w:val="1"/>
      <w:numFmt w:val="bullet"/>
      <w:lvlText w:val="o"/>
      <w:lvlJc w:val="left"/>
      <w:pPr>
        <w:ind w:left="1440" w:hanging="360"/>
      </w:pPr>
      <w:rPr>
        <w:rFonts w:hint="default" w:ascii="Courier New" w:hAnsi="Courier New"/>
      </w:rPr>
    </w:lvl>
    <w:lvl w:ilvl="2" w:tplc="C6346250">
      <w:start w:val="1"/>
      <w:numFmt w:val="bullet"/>
      <w:lvlText w:val=""/>
      <w:lvlJc w:val="left"/>
      <w:pPr>
        <w:ind w:left="2160" w:hanging="360"/>
      </w:pPr>
      <w:rPr>
        <w:rFonts w:hint="default" w:ascii="Wingdings" w:hAnsi="Wingdings"/>
      </w:rPr>
    </w:lvl>
    <w:lvl w:ilvl="3" w:tplc="3648B7AC">
      <w:start w:val="1"/>
      <w:numFmt w:val="bullet"/>
      <w:lvlText w:val=""/>
      <w:lvlJc w:val="left"/>
      <w:pPr>
        <w:ind w:left="2880" w:hanging="360"/>
      </w:pPr>
      <w:rPr>
        <w:rFonts w:hint="default" w:ascii="Symbol" w:hAnsi="Symbol"/>
      </w:rPr>
    </w:lvl>
    <w:lvl w:ilvl="4" w:tplc="BC8E4828">
      <w:start w:val="1"/>
      <w:numFmt w:val="bullet"/>
      <w:lvlText w:val="o"/>
      <w:lvlJc w:val="left"/>
      <w:pPr>
        <w:ind w:left="3600" w:hanging="360"/>
      </w:pPr>
      <w:rPr>
        <w:rFonts w:hint="default" w:ascii="Courier New" w:hAnsi="Courier New"/>
      </w:rPr>
    </w:lvl>
    <w:lvl w:ilvl="5" w:tplc="874C03E8">
      <w:start w:val="1"/>
      <w:numFmt w:val="bullet"/>
      <w:lvlText w:val=""/>
      <w:lvlJc w:val="left"/>
      <w:pPr>
        <w:ind w:left="4320" w:hanging="360"/>
      </w:pPr>
      <w:rPr>
        <w:rFonts w:hint="default" w:ascii="Wingdings" w:hAnsi="Wingdings"/>
      </w:rPr>
    </w:lvl>
    <w:lvl w:ilvl="6" w:tplc="32D4408C">
      <w:start w:val="1"/>
      <w:numFmt w:val="bullet"/>
      <w:lvlText w:val=""/>
      <w:lvlJc w:val="left"/>
      <w:pPr>
        <w:ind w:left="5040" w:hanging="360"/>
      </w:pPr>
      <w:rPr>
        <w:rFonts w:hint="default" w:ascii="Symbol" w:hAnsi="Symbol"/>
      </w:rPr>
    </w:lvl>
    <w:lvl w:ilvl="7" w:tplc="8E7C8CCC">
      <w:start w:val="1"/>
      <w:numFmt w:val="bullet"/>
      <w:lvlText w:val="o"/>
      <w:lvlJc w:val="left"/>
      <w:pPr>
        <w:ind w:left="5760" w:hanging="360"/>
      </w:pPr>
      <w:rPr>
        <w:rFonts w:hint="default" w:ascii="Courier New" w:hAnsi="Courier New"/>
      </w:rPr>
    </w:lvl>
    <w:lvl w:ilvl="8" w:tplc="E500D214">
      <w:start w:val="1"/>
      <w:numFmt w:val="bullet"/>
      <w:lvlText w:val=""/>
      <w:lvlJc w:val="left"/>
      <w:pPr>
        <w:ind w:left="6480" w:hanging="360"/>
      </w:pPr>
      <w:rPr>
        <w:rFonts w:hint="default" w:ascii="Wingdings" w:hAnsi="Wingdings"/>
      </w:rPr>
    </w:lvl>
  </w:abstractNum>
  <w:abstractNum w:abstractNumId="31" w15:restartNumberingAfterBreak="0">
    <w:nsid w:val="62FE47DA"/>
    <w:multiLevelType w:val="hybridMultilevel"/>
    <w:tmpl w:val="F9BAD684"/>
    <w:lvl w:ilvl="0" w:tplc="00B6B454">
      <w:start w:val="1"/>
      <w:numFmt w:val="bullet"/>
      <w:lvlText w:val=""/>
      <w:lvlJc w:val="left"/>
      <w:pPr>
        <w:ind w:left="284" w:hanging="284"/>
      </w:pPr>
      <w:rPr>
        <w:rFonts w:hint="default" w:ascii="Symbol" w:hAnsi="Symbol"/>
      </w:rPr>
    </w:lvl>
    <w:lvl w:ilvl="1" w:tplc="6E4CE628">
      <w:start w:val="1"/>
      <w:numFmt w:val="bullet"/>
      <w:lvlText w:val="o"/>
      <w:lvlJc w:val="left"/>
      <w:pPr>
        <w:ind w:left="1440" w:hanging="360"/>
      </w:pPr>
      <w:rPr>
        <w:rFonts w:hint="default" w:ascii="Courier New" w:hAnsi="Courier New"/>
      </w:rPr>
    </w:lvl>
    <w:lvl w:ilvl="2" w:tplc="3EA22458">
      <w:start w:val="1"/>
      <w:numFmt w:val="bullet"/>
      <w:lvlText w:val=""/>
      <w:lvlJc w:val="left"/>
      <w:pPr>
        <w:ind w:left="2160" w:hanging="360"/>
      </w:pPr>
      <w:rPr>
        <w:rFonts w:hint="default" w:ascii="Wingdings" w:hAnsi="Wingdings"/>
      </w:rPr>
    </w:lvl>
    <w:lvl w:ilvl="3" w:tplc="8C68E4F8">
      <w:start w:val="1"/>
      <w:numFmt w:val="bullet"/>
      <w:lvlText w:val=""/>
      <w:lvlJc w:val="left"/>
      <w:pPr>
        <w:ind w:left="2880" w:hanging="360"/>
      </w:pPr>
      <w:rPr>
        <w:rFonts w:hint="default" w:ascii="Symbol" w:hAnsi="Symbol"/>
      </w:rPr>
    </w:lvl>
    <w:lvl w:ilvl="4" w:tplc="A3A2F136">
      <w:start w:val="1"/>
      <w:numFmt w:val="bullet"/>
      <w:lvlText w:val="o"/>
      <w:lvlJc w:val="left"/>
      <w:pPr>
        <w:ind w:left="3600" w:hanging="360"/>
      </w:pPr>
      <w:rPr>
        <w:rFonts w:hint="default" w:ascii="Courier New" w:hAnsi="Courier New"/>
      </w:rPr>
    </w:lvl>
    <w:lvl w:ilvl="5" w:tplc="4EC2C2E0">
      <w:start w:val="1"/>
      <w:numFmt w:val="bullet"/>
      <w:lvlText w:val=""/>
      <w:lvlJc w:val="left"/>
      <w:pPr>
        <w:ind w:left="4320" w:hanging="360"/>
      </w:pPr>
      <w:rPr>
        <w:rFonts w:hint="default" w:ascii="Wingdings" w:hAnsi="Wingdings"/>
      </w:rPr>
    </w:lvl>
    <w:lvl w:ilvl="6" w:tplc="9E90808C">
      <w:start w:val="1"/>
      <w:numFmt w:val="bullet"/>
      <w:lvlText w:val=""/>
      <w:lvlJc w:val="left"/>
      <w:pPr>
        <w:ind w:left="5040" w:hanging="360"/>
      </w:pPr>
      <w:rPr>
        <w:rFonts w:hint="default" w:ascii="Symbol" w:hAnsi="Symbol"/>
      </w:rPr>
    </w:lvl>
    <w:lvl w:ilvl="7" w:tplc="E6BC4642">
      <w:start w:val="1"/>
      <w:numFmt w:val="bullet"/>
      <w:lvlText w:val="o"/>
      <w:lvlJc w:val="left"/>
      <w:pPr>
        <w:ind w:left="5760" w:hanging="360"/>
      </w:pPr>
      <w:rPr>
        <w:rFonts w:hint="default" w:ascii="Courier New" w:hAnsi="Courier New"/>
      </w:rPr>
    </w:lvl>
    <w:lvl w:ilvl="8" w:tplc="B0C86C28">
      <w:start w:val="1"/>
      <w:numFmt w:val="bullet"/>
      <w:lvlText w:val=""/>
      <w:lvlJc w:val="left"/>
      <w:pPr>
        <w:ind w:left="6480" w:hanging="360"/>
      </w:pPr>
      <w:rPr>
        <w:rFonts w:hint="default" w:ascii="Wingdings" w:hAnsi="Wingdings"/>
      </w:rPr>
    </w:lvl>
  </w:abstractNum>
  <w:abstractNum w:abstractNumId="32" w15:restartNumberingAfterBreak="0">
    <w:nsid w:val="63434160"/>
    <w:multiLevelType w:val="hybridMultilevel"/>
    <w:tmpl w:val="BAC6B384"/>
    <w:lvl w:ilvl="0" w:tplc="74A43D70">
      <w:start w:val="19"/>
      <w:numFmt w:val="bullet"/>
      <w:lvlText w:val="-"/>
      <w:lvlJc w:val="left"/>
      <w:pPr>
        <w:ind w:left="360" w:hanging="360"/>
      </w:pPr>
      <w:rPr>
        <w:rFonts w:hint="default" w:ascii="Symbol" w:hAnsi="Symbol"/>
      </w:rPr>
    </w:lvl>
    <w:lvl w:ilvl="1" w:tplc="6EF2929C">
      <w:start w:val="1"/>
      <w:numFmt w:val="bullet"/>
      <w:lvlText w:val="o"/>
      <w:lvlJc w:val="left"/>
      <w:pPr>
        <w:ind w:left="1440" w:hanging="360"/>
      </w:pPr>
      <w:rPr>
        <w:rFonts w:hint="default" w:ascii="Courier New" w:hAnsi="Courier New"/>
      </w:rPr>
    </w:lvl>
    <w:lvl w:ilvl="2" w:tplc="D7F20B1C">
      <w:start w:val="1"/>
      <w:numFmt w:val="bullet"/>
      <w:lvlText w:val=""/>
      <w:lvlJc w:val="left"/>
      <w:pPr>
        <w:ind w:left="2160" w:hanging="360"/>
      </w:pPr>
      <w:rPr>
        <w:rFonts w:hint="default" w:ascii="Wingdings" w:hAnsi="Wingdings"/>
      </w:rPr>
    </w:lvl>
    <w:lvl w:ilvl="3" w:tplc="B23E968A">
      <w:start w:val="1"/>
      <w:numFmt w:val="bullet"/>
      <w:lvlText w:val=""/>
      <w:lvlJc w:val="left"/>
      <w:pPr>
        <w:ind w:left="2880" w:hanging="360"/>
      </w:pPr>
      <w:rPr>
        <w:rFonts w:hint="default" w:ascii="Symbol" w:hAnsi="Symbol"/>
      </w:rPr>
    </w:lvl>
    <w:lvl w:ilvl="4" w:tplc="B1929FF6">
      <w:start w:val="1"/>
      <w:numFmt w:val="bullet"/>
      <w:lvlText w:val="o"/>
      <w:lvlJc w:val="left"/>
      <w:pPr>
        <w:ind w:left="3600" w:hanging="360"/>
      </w:pPr>
      <w:rPr>
        <w:rFonts w:hint="default" w:ascii="Courier New" w:hAnsi="Courier New"/>
      </w:rPr>
    </w:lvl>
    <w:lvl w:ilvl="5" w:tplc="25D83F92">
      <w:start w:val="1"/>
      <w:numFmt w:val="bullet"/>
      <w:lvlText w:val=""/>
      <w:lvlJc w:val="left"/>
      <w:pPr>
        <w:ind w:left="4320" w:hanging="360"/>
      </w:pPr>
      <w:rPr>
        <w:rFonts w:hint="default" w:ascii="Wingdings" w:hAnsi="Wingdings"/>
      </w:rPr>
    </w:lvl>
    <w:lvl w:ilvl="6" w:tplc="55DE794C">
      <w:start w:val="1"/>
      <w:numFmt w:val="bullet"/>
      <w:lvlText w:val=""/>
      <w:lvlJc w:val="left"/>
      <w:pPr>
        <w:ind w:left="5040" w:hanging="360"/>
      </w:pPr>
      <w:rPr>
        <w:rFonts w:hint="default" w:ascii="Symbol" w:hAnsi="Symbol"/>
      </w:rPr>
    </w:lvl>
    <w:lvl w:ilvl="7" w:tplc="CB18D406">
      <w:start w:val="1"/>
      <w:numFmt w:val="bullet"/>
      <w:lvlText w:val="o"/>
      <w:lvlJc w:val="left"/>
      <w:pPr>
        <w:ind w:left="5760" w:hanging="360"/>
      </w:pPr>
      <w:rPr>
        <w:rFonts w:hint="default" w:ascii="Courier New" w:hAnsi="Courier New"/>
      </w:rPr>
    </w:lvl>
    <w:lvl w:ilvl="8" w:tplc="85381F18">
      <w:start w:val="1"/>
      <w:numFmt w:val="bullet"/>
      <w:lvlText w:val=""/>
      <w:lvlJc w:val="left"/>
      <w:pPr>
        <w:ind w:left="6480" w:hanging="360"/>
      </w:pPr>
      <w:rPr>
        <w:rFonts w:hint="default" w:ascii="Wingdings" w:hAnsi="Wingdings"/>
      </w:rPr>
    </w:lvl>
  </w:abstractNum>
  <w:abstractNum w:abstractNumId="33" w15:restartNumberingAfterBreak="0">
    <w:nsid w:val="63D60089"/>
    <w:multiLevelType w:val="hybridMultilevel"/>
    <w:tmpl w:val="E3642EEE"/>
    <w:lvl w:ilvl="0" w:tplc="E2D6D226">
      <w:start w:val="19"/>
      <w:numFmt w:val="bullet"/>
      <w:lvlText w:val="-"/>
      <w:lvlJc w:val="left"/>
      <w:pPr>
        <w:ind w:left="360" w:hanging="360"/>
      </w:pPr>
      <w:rPr>
        <w:rFonts w:hint="default" w:ascii="Symbol" w:hAnsi="Symbol"/>
      </w:rPr>
    </w:lvl>
    <w:lvl w:ilvl="1" w:tplc="B3DEFEF4">
      <w:start w:val="1"/>
      <w:numFmt w:val="bullet"/>
      <w:lvlText w:val="o"/>
      <w:lvlJc w:val="left"/>
      <w:pPr>
        <w:ind w:left="1440" w:hanging="360"/>
      </w:pPr>
      <w:rPr>
        <w:rFonts w:hint="default" w:ascii="Courier New" w:hAnsi="Courier New"/>
      </w:rPr>
    </w:lvl>
    <w:lvl w:ilvl="2" w:tplc="9BC0A86E">
      <w:start w:val="1"/>
      <w:numFmt w:val="bullet"/>
      <w:lvlText w:val=""/>
      <w:lvlJc w:val="left"/>
      <w:pPr>
        <w:ind w:left="2160" w:hanging="360"/>
      </w:pPr>
      <w:rPr>
        <w:rFonts w:hint="default" w:ascii="Wingdings" w:hAnsi="Wingdings"/>
      </w:rPr>
    </w:lvl>
    <w:lvl w:ilvl="3" w:tplc="002A9970">
      <w:start w:val="1"/>
      <w:numFmt w:val="bullet"/>
      <w:lvlText w:val=""/>
      <w:lvlJc w:val="left"/>
      <w:pPr>
        <w:ind w:left="2880" w:hanging="360"/>
      </w:pPr>
      <w:rPr>
        <w:rFonts w:hint="default" w:ascii="Symbol" w:hAnsi="Symbol"/>
      </w:rPr>
    </w:lvl>
    <w:lvl w:ilvl="4" w:tplc="0DC802B0">
      <w:start w:val="1"/>
      <w:numFmt w:val="bullet"/>
      <w:lvlText w:val="o"/>
      <w:lvlJc w:val="left"/>
      <w:pPr>
        <w:ind w:left="3600" w:hanging="360"/>
      </w:pPr>
      <w:rPr>
        <w:rFonts w:hint="default" w:ascii="Courier New" w:hAnsi="Courier New"/>
      </w:rPr>
    </w:lvl>
    <w:lvl w:ilvl="5" w:tplc="64A20256">
      <w:start w:val="1"/>
      <w:numFmt w:val="bullet"/>
      <w:lvlText w:val=""/>
      <w:lvlJc w:val="left"/>
      <w:pPr>
        <w:ind w:left="4320" w:hanging="360"/>
      </w:pPr>
      <w:rPr>
        <w:rFonts w:hint="default" w:ascii="Wingdings" w:hAnsi="Wingdings"/>
      </w:rPr>
    </w:lvl>
    <w:lvl w:ilvl="6" w:tplc="F2461F9C">
      <w:start w:val="1"/>
      <w:numFmt w:val="bullet"/>
      <w:lvlText w:val=""/>
      <w:lvlJc w:val="left"/>
      <w:pPr>
        <w:ind w:left="5040" w:hanging="360"/>
      </w:pPr>
      <w:rPr>
        <w:rFonts w:hint="default" w:ascii="Symbol" w:hAnsi="Symbol"/>
      </w:rPr>
    </w:lvl>
    <w:lvl w:ilvl="7" w:tplc="E5F20146">
      <w:start w:val="1"/>
      <w:numFmt w:val="bullet"/>
      <w:lvlText w:val="o"/>
      <w:lvlJc w:val="left"/>
      <w:pPr>
        <w:ind w:left="5760" w:hanging="360"/>
      </w:pPr>
      <w:rPr>
        <w:rFonts w:hint="default" w:ascii="Courier New" w:hAnsi="Courier New"/>
      </w:rPr>
    </w:lvl>
    <w:lvl w:ilvl="8" w:tplc="4F92E568">
      <w:start w:val="1"/>
      <w:numFmt w:val="bullet"/>
      <w:lvlText w:val=""/>
      <w:lvlJc w:val="left"/>
      <w:pPr>
        <w:ind w:left="6480" w:hanging="360"/>
      </w:pPr>
      <w:rPr>
        <w:rFonts w:hint="default" w:ascii="Wingdings" w:hAnsi="Wingdings"/>
      </w:rPr>
    </w:lvl>
  </w:abstractNum>
  <w:abstractNum w:abstractNumId="34" w15:restartNumberingAfterBreak="0">
    <w:nsid w:val="683F267A"/>
    <w:multiLevelType w:val="hybridMultilevel"/>
    <w:tmpl w:val="66925F12"/>
    <w:lvl w:ilvl="0" w:tplc="C87E2136">
      <w:start w:val="1"/>
      <w:numFmt w:val="bullet"/>
      <w:lvlText w:val=""/>
      <w:lvlJc w:val="left"/>
      <w:pPr>
        <w:ind w:left="284" w:hanging="284"/>
      </w:pPr>
      <w:rPr>
        <w:rFonts w:hint="default" w:ascii="Symbol" w:hAnsi="Symbol"/>
      </w:rPr>
    </w:lvl>
    <w:lvl w:ilvl="1" w:tplc="7846A4B4">
      <w:start w:val="1"/>
      <w:numFmt w:val="bullet"/>
      <w:lvlText w:val="o"/>
      <w:lvlJc w:val="left"/>
      <w:pPr>
        <w:ind w:left="1440" w:hanging="360"/>
      </w:pPr>
      <w:rPr>
        <w:rFonts w:hint="default" w:ascii="Courier New" w:hAnsi="Courier New"/>
      </w:rPr>
    </w:lvl>
    <w:lvl w:ilvl="2" w:tplc="F96E919C">
      <w:start w:val="1"/>
      <w:numFmt w:val="bullet"/>
      <w:lvlText w:val=""/>
      <w:lvlJc w:val="left"/>
      <w:pPr>
        <w:ind w:left="2160" w:hanging="360"/>
      </w:pPr>
      <w:rPr>
        <w:rFonts w:hint="default" w:ascii="Wingdings" w:hAnsi="Wingdings"/>
      </w:rPr>
    </w:lvl>
    <w:lvl w:ilvl="3" w:tplc="95CE7A7E">
      <w:start w:val="1"/>
      <w:numFmt w:val="bullet"/>
      <w:lvlText w:val=""/>
      <w:lvlJc w:val="left"/>
      <w:pPr>
        <w:ind w:left="2880" w:hanging="360"/>
      </w:pPr>
      <w:rPr>
        <w:rFonts w:hint="default" w:ascii="Symbol" w:hAnsi="Symbol"/>
      </w:rPr>
    </w:lvl>
    <w:lvl w:ilvl="4" w:tplc="AC9A0964">
      <w:start w:val="1"/>
      <w:numFmt w:val="bullet"/>
      <w:lvlText w:val="o"/>
      <w:lvlJc w:val="left"/>
      <w:pPr>
        <w:ind w:left="3600" w:hanging="360"/>
      </w:pPr>
      <w:rPr>
        <w:rFonts w:hint="default" w:ascii="Courier New" w:hAnsi="Courier New"/>
      </w:rPr>
    </w:lvl>
    <w:lvl w:ilvl="5" w:tplc="BA501DAA">
      <w:start w:val="1"/>
      <w:numFmt w:val="bullet"/>
      <w:lvlText w:val=""/>
      <w:lvlJc w:val="left"/>
      <w:pPr>
        <w:ind w:left="4320" w:hanging="360"/>
      </w:pPr>
      <w:rPr>
        <w:rFonts w:hint="default" w:ascii="Wingdings" w:hAnsi="Wingdings"/>
      </w:rPr>
    </w:lvl>
    <w:lvl w:ilvl="6" w:tplc="68E2426E">
      <w:start w:val="1"/>
      <w:numFmt w:val="bullet"/>
      <w:lvlText w:val=""/>
      <w:lvlJc w:val="left"/>
      <w:pPr>
        <w:ind w:left="5040" w:hanging="360"/>
      </w:pPr>
      <w:rPr>
        <w:rFonts w:hint="default" w:ascii="Symbol" w:hAnsi="Symbol"/>
      </w:rPr>
    </w:lvl>
    <w:lvl w:ilvl="7" w:tplc="DB9EE70C">
      <w:start w:val="1"/>
      <w:numFmt w:val="bullet"/>
      <w:lvlText w:val="o"/>
      <w:lvlJc w:val="left"/>
      <w:pPr>
        <w:ind w:left="5760" w:hanging="360"/>
      </w:pPr>
      <w:rPr>
        <w:rFonts w:hint="default" w:ascii="Courier New" w:hAnsi="Courier New"/>
      </w:rPr>
    </w:lvl>
    <w:lvl w:ilvl="8" w:tplc="68C83552">
      <w:start w:val="1"/>
      <w:numFmt w:val="bullet"/>
      <w:lvlText w:val=""/>
      <w:lvlJc w:val="left"/>
      <w:pPr>
        <w:ind w:left="6480" w:hanging="360"/>
      </w:pPr>
      <w:rPr>
        <w:rFonts w:hint="default" w:ascii="Wingdings" w:hAnsi="Wingdings"/>
      </w:rPr>
    </w:lvl>
  </w:abstractNum>
  <w:abstractNum w:abstractNumId="35" w15:restartNumberingAfterBreak="0">
    <w:nsid w:val="6AC06068"/>
    <w:multiLevelType w:val="hybridMultilevel"/>
    <w:tmpl w:val="1E7E4D04"/>
    <w:lvl w:ilvl="0" w:tplc="23085928">
      <w:start w:val="1"/>
      <w:numFmt w:val="bullet"/>
      <w:lvlText w:val=""/>
      <w:lvlJc w:val="left"/>
      <w:pPr>
        <w:ind w:left="284" w:hanging="284"/>
      </w:pPr>
      <w:rPr>
        <w:rFonts w:hint="default" w:ascii="Symbol" w:hAnsi="Symbol"/>
      </w:rPr>
    </w:lvl>
    <w:lvl w:ilvl="1" w:tplc="BF5EFBD4">
      <w:start w:val="1"/>
      <w:numFmt w:val="bullet"/>
      <w:lvlText w:val="o"/>
      <w:lvlJc w:val="left"/>
      <w:pPr>
        <w:ind w:left="1440" w:hanging="360"/>
      </w:pPr>
      <w:rPr>
        <w:rFonts w:hint="default" w:ascii="Courier New" w:hAnsi="Courier New"/>
      </w:rPr>
    </w:lvl>
    <w:lvl w:ilvl="2" w:tplc="932A386C">
      <w:start w:val="1"/>
      <w:numFmt w:val="bullet"/>
      <w:lvlText w:val=""/>
      <w:lvlJc w:val="left"/>
      <w:pPr>
        <w:ind w:left="2160" w:hanging="360"/>
      </w:pPr>
      <w:rPr>
        <w:rFonts w:hint="default" w:ascii="Wingdings" w:hAnsi="Wingdings"/>
      </w:rPr>
    </w:lvl>
    <w:lvl w:ilvl="3" w:tplc="F35CD816">
      <w:start w:val="1"/>
      <w:numFmt w:val="bullet"/>
      <w:lvlText w:val=""/>
      <w:lvlJc w:val="left"/>
      <w:pPr>
        <w:ind w:left="2880" w:hanging="360"/>
      </w:pPr>
      <w:rPr>
        <w:rFonts w:hint="default" w:ascii="Symbol" w:hAnsi="Symbol"/>
      </w:rPr>
    </w:lvl>
    <w:lvl w:ilvl="4" w:tplc="56963E34">
      <w:start w:val="1"/>
      <w:numFmt w:val="bullet"/>
      <w:lvlText w:val="o"/>
      <w:lvlJc w:val="left"/>
      <w:pPr>
        <w:ind w:left="3600" w:hanging="360"/>
      </w:pPr>
      <w:rPr>
        <w:rFonts w:hint="default" w:ascii="Courier New" w:hAnsi="Courier New"/>
      </w:rPr>
    </w:lvl>
    <w:lvl w:ilvl="5" w:tplc="AE660852">
      <w:start w:val="1"/>
      <w:numFmt w:val="bullet"/>
      <w:lvlText w:val=""/>
      <w:lvlJc w:val="left"/>
      <w:pPr>
        <w:ind w:left="4320" w:hanging="360"/>
      </w:pPr>
      <w:rPr>
        <w:rFonts w:hint="default" w:ascii="Wingdings" w:hAnsi="Wingdings"/>
      </w:rPr>
    </w:lvl>
    <w:lvl w:ilvl="6" w:tplc="9D5430F4">
      <w:start w:val="1"/>
      <w:numFmt w:val="bullet"/>
      <w:lvlText w:val=""/>
      <w:lvlJc w:val="left"/>
      <w:pPr>
        <w:ind w:left="5040" w:hanging="360"/>
      </w:pPr>
      <w:rPr>
        <w:rFonts w:hint="default" w:ascii="Symbol" w:hAnsi="Symbol"/>
      </w:rPr>
    </w:lvl>
    <w:lvl w:ilvl="7" w:tplc="5386C67A">
      <w:start w:val="1"/>
      <w:numFmt w:val="bullet"/>
      <w:lvlText w:val="o"/>
      <w:lvlJc w:val="left"/>
      <w:pPr>
        <w:ind w:left="5760" w:hanging="360"/>
      </w:pPr>
      <w:rPr>
        <w:rFonts w:hint="default" w:ascii="Courier New" w:hAnsi="Courier New"/>
      </w:rPr>
    </w:lvl>
    <w:lvl w:ilvl="8" w:tplc="E0B4DACE">
      <w:start w:val="1"/>
      <w:numFmt w:val="bullet"/>
      <w:lvlText w:val=""/>
      <w:lvlJc w:val="left"/>
      <w:pPr>
        <w:ind w:left="6480" w:hanging="360"/>
      </w:pPr>
      <w:rPr>
        <w:rFonts w:hint="default" w:ascii="Wingdings" w:hAnsi="Wingdings"/>
      </w:rPr>
    </w:lvl>
  </w:abstractNum>
  <w:abstractNum w:abstractNumId="36" w15:restartNumberingAfterBreak="0">
    <w:nsid w:val="719A05DB"/>
    <w:multiLevelType w:val="hybridMultilevel"/>
    <w:tmpl w:val="FFFFFFFF"/>
    <w:lvl w:ilvl="0" w:tplc="FA4864E2">
      <w:start w:val="1"/>
      <w:numFmt w:val="bullet"/>
      <w:lvlText w:val=""/>
      <w:lvlJc w:val="left"/>
      <w:pPr>
        <w:ind w:left="720" w:hanging="360"/>
      </w:pPr>
      <w:rPr>
        <w:rFonts w:hint="default" w:ascii="Symbol" w:hAnsi="Symbol"/>
      </w:rPr>
    </w:lvl>
    <w:lvl w:ilvl="1" w:tplc="B3BA6454">
      <w:start w:val="1"/>
      <w:numFmt w:val="bullet"/>
      <w:lvlText w:val="o"/>
      <w:lvlJc w:val="left"/>
      <w:pPr>
        <w:ind w:left="1440" w:hanging="360"/>
      </w:pPr>
      <w:rPr>
        <w:rFonts w:hint="default" w:ascii="Courier New" w:hAnsi="Courier New"/>
      </w:rPr>
    </w:lvl>
    <w:lvl w:ilvl="2" w:tplc="5E4E5AC4">
      <w:start w:val="1"/>
      <w:numFmt w:val="bullet"/>
      <w:lvlText w:val=""/>
      <w:lvlJc w:val="left"/>
      <w:pPr>
        <w:ind w:left="2160" w:hanging="360"/>
      </w:pPr>
      <w:rPr>
        <w:rFonts w:hint="default" w:ascii="Wingdings" w:hAnsi="Wingdings"/>
      </w:rPr>
    </w:lvl>
    <w:lvl w:ilvl="3" w:tplc="9EE4221A">
      <w:start w:val="1"/>
      <w:numFmt w:val="bullet"/>
      <w:lvlText w:val=""/>
      <w:lvlJc w:val="left"/>
      <w:pPr>
        <w:ind w:left="2880" w:hanging="360"/>
      </w:pPr>
      <w:rPr>
        <w:rFonts w:hint="default" w:ascii="Symbol" w:hAnsi="Symbol"/>
      </w:rPr>
    </w:lvl>
    <w:lvl w:ilvl="4" w:tplc="BCC41C68">
      <w:start w:val="1"/>
      <w:numFmt w:val="bullet"/>
      <w:lvlText w:val="o"/>
      <w:lvlJc w:val="left"/>
      <w:pPr>
        <w:ind w:left="3600" w:hanging="360"/>
      </w:pPr>
      <w:rPr>
        <w:rFonts w:hint="default" w:ascii="Courier New" w:hAnsi="Courier New"/>
      </w:rPr>
    </w:lvl>
    <w:lvl w:ilvl="5" w:tplc="13808238">
      <w:start w:val="1"/>
      <w:numFmt w:val="bullet"/>
      <w:lvlText w:val=""/>
      <w:lvlJc w:val="left"/>
      <w:pPr>
        <w:ind w:left="4320" w:hanging="360"/>
      </w:pPr>
      <w:rPr>
        <w:rFonts w:hint="default" w:ascii="Wingdings" w:hAnsi="Wingdings"/>
      </w:rPr>
    </w:lvl>
    <w:lvl w:ilvl="6" w:tplc="20723F82">
      <w:start w:val="1"/>
      <w:numFmt w:val="bullet"/>
      <w:lvlText w:val=""/>
      <w:lvlJc w:val="left"/>
      <w:pPr>
        <w:ind w:left="5040" w:hanging="360"/>
      </w:pPr>
      <w:rPr>
        <w:rFonts w:hint="default" w:ascii="Symbol" w:hAnsi="Symbol"/>
      </w:rPr>
    </w:lvl>
    <w:lvl w:ilvl="7" w:tplc="E0581AA0">
      <w:start w:val="1"/>
      <w:numFmt w:val="bullet"/>
      <w:lvlText w:val="o"/>
      <w:lvlJc w:val="left"/>
      <w:pPr>
        <w:ind w:left="5760" w:hanging="360"/>
      </w:pPr>
      <w:rPr>
        <w:rFonts w:hint="default" w:ascii="Courier New" w:hAnsi="Courier New"/>
      </w:rPr>
    </w:lvl>
    <w:lvl w:ilvl="8" w:tplc="B76C1ECE">
      <w:start w:val="1"/>
      <w:numFmt w:val="bullet"/>
      <w:lvlText w:val=""/>
      <w:lvlJc w:val="left"/>
      <w:pPr>
        <w:ind w:left="6480" w:hanging="360"/>
      </w:pPr>
      <w:rPr>
        <w:rFonts w:hint="default" w:ascii="Wingdings" w:hAnsi="Wingdings"/>
      </w:rPr>
    </w:lvl>
  </w:abstractNum>
  <w:abstractNum w:abstractNumId="37" w15:restartNumberingAfterBreak="0">
    <w:nsid w:val="7269F155"/>
    <w:multiLevelType w:val="hybridMultilevel"/>
    <w:tmpl w:val="44249E24"/>
    <w:lvl w:ilvl="0" w:tplc="5E4270BC">
      <w:start w:val="19"/>
      <w:numFmt w:val="bullet"/>
      <w:lvlText w:val="-"/>
      <w:lvlJc w:val="left"/>
      <w:pPr>
        <w:ind w:left="360" w:hanging="360"/>
      </w:pPr>
      <w:rPr>
        <w:rFonts w:hint="default" w:ascii="Symbol" w:hAnsi="Symbol"/>
      </w:rPr>
    </w:lvl>
    <w:lvl w:ilvl="1" w:tplc="7CA6804A">
      <w:start w:val="1"/>
      <w:numFmt w:val="bullet"/>
      <w:lvlText w:val="o"/>
      <w:lvlJc w:val="left"/>
      <w:pPr>
        <w:ind w:left="1440" w:hanging="360"/>
      </w:pPr>
      <w:rPr>
        <w:rFonts w:hint="default" w:ascii="Courier New" w:hAnsi="Courier New"/>
      </w:rPr>
    </w:lvl>
    <w:lvl w:ilvl="2" w:tplc="2092EC96">
      <w:start w:val="1"/>
      <w:numFmt w:val="bullet"/>
      <w:lvlText w:val=""/>
      <w:lvlJc w:val="left"/>
      <w:pPr>
        <w:ind w:left="2160" w:hanging="360"/>
      </w:pPr>
      <w:rPr>
        <w:rFonts w:hint="default" w:ascii="Wingdings" w:hAnsi="Wingdings"/>
      </w:rPr>
    </w:lvl>
    <w:lvl w:ilvl="3" w:tplc="FB663D56">
      <w:start w:val="1"/>
      <w:numFmt w:val="bullet"/>
      <w:lvlText w:val=""/>
      <w:lvlJc w:val="left"/>
      <w:pPr>
        <w:ind w:left="2880" w:hanging="360"/>
      </w:pPr>
      <w:rPr>
        <w:rFonts w:hint="default" w:ascii="Symbol" w:hAnsi="Symbol"/>
      </w:rPr>
    </w:lvl>
    <w:lvl w:ilvl="4" w:tplc="6C78AED8">
      <w:start w:val="1"/>
      <w:numFmt w:val="bullet"/>
      <w:lvlText w:val="o"/>
      <w:lvlJc w:val="left"/>
      <w:pPr>
        <w:ind w:left="3600" w:hanging="360"/>
      </w:pPr>
      <w:rPr>
        <w:rFonts w:hint="default" w:ascii="Courier New" w:hAnsi="Courier New"/>
      </w:rPr>
    </w:lvl>
    <w:lvl w:ilvl="5" w:tplc="43D226CA">
      <w:start w:val="1"/>
      <w:numFmt w:val="bullet"/>
      <w:lvlText w:val=""/>
      <w:lvlJc w:val="left"/>
      <w:pPr>
        <w:ind w:left="4320" w:hanging="360"/>
      </w:pPr>
      <w:rPr>
        <w:rFonts w:hint="default" w:ascii="Wingdings" w:hAnsi="Wingdings"/>
      </w:rPr>
    </w:lvl>
    <w:lvl w:ilvl="6" w:tplc="5614C5CC">
      <w:start w:val="1"/>
      <w:numFmt w:val="bullet"/>
      <w:lvlText w:val=""/>
      <w:lvlJc w:val="left"/>
      <w:pPr>
        <w:ind w:left="5040" w:hanging="360"/>
      </w:pPr>
      <w:rPr>
        <w:rFonts w:hint="default" w:ascii="Symbol" w:hAnsi="Symbol"/>
      </w:rPr>
    </w:lvl>
    <w:lvl w:ilvl="7" w:tplc="A266AEAE">
      <w:start w:val="1"/>
      <w:numFmt w:val="bullet"/>
      <w:lvlText w:val="o"/>
      <w:lvlJc w:val="left"/>
      <w:pPr>
        <w:ind w:left="5760" w:hanging="360"/>
      </w:pPr>
      <w:rPr>
        <w:rFonts w:hint="default" w:ascii="Courier New" w:hAnsi="Courier New"/>
      </w:rPr>
    </w:lvl>
    <w:lvl w:ilvl="8" w:tplc="BDD08642">
      <w:start w:val="1"/>
      <w:numFmt w:val="bullet"/>
      <w:lvlText w:val=""/>
      <w:lvlJc w:val="left"/>
      <w:pPr>
        <w:ind w:left="6480" w:hanging="360"/>
      </w:pPr>
      <w:rPr>
        <w:rFonts w:hint="default" w:ascii="Wingdings" w:hAnsi="Wingdings"/>
      </w:rPr>
    </w:lvl>
  </w:abstractNum>
  <w:abstractNum w:abstractNumId="38" w15:restartNumberingAfterBreak="0">
    <w:nsid w:val="7A39AFFD"/>
    <w:multiLevelType w:val="hybridMultilevel"/>
    <w:tmpl w:val="1C0E9BB6"/>
    <w:lvl w:ilvl="0" w:tplc="03FEA1D0">
      <w:start w:val="1"/>
      <w:numFmt w:val="bullet"/>
      <w:lvlText w:val=""/>
      <w:lvlJc w:val="left"/>
      <w:pPr>
        <w:ind w:left="284" w:hanging="284"/>
      </w:pPr>
      <w:rPr>
        <w:rFonts w:hint="default" w:ascii="Symbol" w:hAnsi="Symbol"/>
      </w:rPr>
    </w:lvl>
    <w:lvl w:ilvl="1" w:tplc="3FBC5F1E">
      <w:start w:val="1"/>
      <w:numFmt w:val="bullet"/>
      <w:lvlText w:val="o"/>
      <w:lvlJc w:val="left"/>
      <w:pPr>
        <w:ind w:left="1440" w:hanging="360"/>
      </w:pPr>
      <w:rPr>
        <w:rFonts w:hint="default" w:ascii="Courier New" w:hAnsi="Courier New"/>
      </w:rPr>
    </w:lvl>
    <w:lvl w:ilvl="2" w:tplc="5554F886">
      <w:start w:val="1"/>
      <w:numFmt w:val="bullet"/>
      <w:lvlText w:val=""/>
      <w:lvlJc w:val="left"/>
      <w:pPr>
        <w:ind w:left="2160" w:hanging="360"/>
      </w:pPr>
      <w:rPr>
        <w:rFonts w:hint="default" w:ascii="Wingdings" w:hAnsi="Wingdings"/>
      </w:rPr>
    </w:lvl>
    <w:lvl w:ilvl="3" w:tplc="BC408CF6">
      <w:start w:val="1"/>
      <w:numFmt w:val="bullet"/>
      <w:lvlText w:val=""/>
      <w:lvlJc w:val="left"/>
      <w:pPr>
        <w:ind w:left="2880" w:hanging="360"/>
      </w:pPr>
      <w:rPr>
        <w:rFonts w:hint="default" w:ascii="Symbol" w:hAnsi="Symbol"/>
      </w:rPr>
    </w:lvl>
    <w:lvl w:ilvl="4" w:tplc="52561226">
      <w:start w:val="1"/>
      <w:numFmt w:val="bullet"/>
      <w:lvlText w:val="o"/>
      <w:lvlJc w:val="left"/>
      <w:pPr>
        <w:ind w:left="3600" w:hanging="360"/>
      </w:pPr>
      <w:rPr>
        <w:rFonts w:hint="default" w:ascii="Courier New" w:hAnsi="Courier New"/>
      </w:rPr>
    </w:lvl>
    <w:lvl w:ilvl="5" w:tplc="8256A44C">
      <w:start w:val="1"/>
      <w:numFmt w:val="bullet"/>
      <w:lvlText w:val=""/>
      <w:lvlJc w:val="left"/>
      <w:pPr>
        <w:ind w:left="4320" w:hanging="360"/>
      </w:pPr>
      <w:rPr>
        <w:rFonts w:hint="default" w:ascii="Wingdings" w:hAnsi="Wingdings"/>
      </w:rPr>
    </w:lvl>
    <w:lvl w:ilvl="6" w:tplc="72A4974E">
      <w:start w:val="1"/>
      <w:numFmt w:val="bullet"/>
      <w:lvlText w:val=""/>
      <w:lvlJc w:val="left"/>
      <w:pPr>
        <w:ind w:left="5040" w:hanging="360"/>
      </w:pPr>
      <w:rPr>
        <w:rFonts w:hint="default" w:ascii="Symbol" w:hAnsi="Symbol"/>
      </w:rPr>
    </w:lvl>
    <w:lvl w:ilvl="7" w:tplc="37949D3A">
      <w:start w:val="1"/>
      <w:numFmt w:val="bullet"/>
      <w:lvlText w:val="o"/>
      <w:lvlJc w:val="left"/>
      <w:pPr>
        <w:ind w:left="5760" w:hanging="360"/>
      </w:pPr>
      <w:rPr>
        <w:rFonts w:hint="default" w:ascii="Courier New" w:hAnsi="Courier New"/>
      </w:rPr>
    </w:lvl>
    <w:lvl w:ilvl="8" w:tplc="4352F190">
      <w:start w:val="1"/>
      <w:numFmt w:val="bullet"/>
      <w:lvlText w:val=""/>
      <w:lvlJc w:val="left"/>
      <w:pPr>
        <w:ind w:left="6480" w:hanging="360"/>
      </w:pPr>
      <w:rPr>
        <w:rFonts w:hint="default" w:ascii="Wingdings" w:hAnsi="Wingdings"/>
      </w:rPr>
    </w:lvl>
  </w:abstractNum>
  <w:abstractNum w:abstractNumId="39" w15:restartNumberingAfterBreak="0">
    <w:nsid w:val="7AFA1D7A"/>
    <w:multiLevelType w:val="hybridMultilevel"/>
    <w:tmpl w:val="1988F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DF6B452"/>
    <w:multiLevelType w:val="hybridMultilevel"/>
    <w:tmpl w:val="02AE3002"/>
    <w:lvl w:ilvl="0" w:tplc="0E96CBE6">
      <w:start w:val="19"/>
      <w:numFmt w:val="bullet"/>
      <w:lvlText w:val="-"/>
      <w:lvlJc w:val="left"/>
      <w:pPr>
        <w:ind w:left="360" w:hanging="360"/>
      </w:pPr>
      <w:rPr>
        <w:rFonts w:hint="default" w:ascii="Symbol" w:hAnsi="Symbol"/>
      </w:rPr>
    </w:lvl>
    <w:lvl w:ilvl="1" w:tplc="C8DE7AFC">
      <w:start w:val="1"/>
      <w:numFmt w:val="bullet"/>
      <w:lvlText w:val="o"/>
      <w:lvlJc w:val="left"/>
      <w:pPr>
        <w:ind w:left="1440" w:hanging="360"/>
      </w:pPr>
      <w:rPr>
        <w:rFonts w:hint="default" w:ascii="Courier New" w:hAnsi="Courier New"/>
      </w:rPr>
    </w:lvl>
    <w:lvl w:ilvl="2" w:tplc="7CF0AB6E">
      <w:start w:val="1"/>
      <w:numFmt w:val="bullet"/>
      <w:lvlText w:val=""/>
      <w:lvlJc w:val="left"/>
      <w:pPr>
        <w:ind w:left="2160" w:hanging="360"/>
      </w:pPr>
      <w:rPr>
        <w:rFonts w:hint="default" w:ascii="Wingdings" w:hAnsi="Wingdings"/>
      </w:rPr>
    </w:lvl>
    <w:lvl w:ilvl="3" w:tplc="303E2E64">
      <w:start w:val="1"/>
      <w:numFmt w:val="bullet"/>
      <w:lvlText w:val=""/>
      <w:lvlJc w:val="left"/>
      <w:pPr>
        <w:ind w:left="2880" w:hanging="360"/>
      </w:pPr>
      <w:rPr>
        <w:rFonts w:hint="default" w:ascii="Symbol" w:hAnsi="Symbol"/>
      </w:rPr>
    </w:lvl>
    <w:lvl w:ilvl="4" w:tplc="1C042A3A">
      <w:start w:val="1"/>
      <w:numFmt w:val="bullet"/>
      <w:lvlText w:val="o"/>
      <w:lvlJc w:val="left"/>
      <w:pPr>
        <w:ind w:left="3600" w:hanging="360"/>
      </w:pPr>
      <w:rPr>
        <w:rFonts w:hint="default" w:ascii="Courier New" w:hAnsi="Courier New"/>
      </w:rPr>
    </w:lvl>
    <w:lvl w:ilvl="5" w:tplc="67C2EBE0">
      <w:start w:val="1"/>
      <w:numFmt w:val="bullet"/>
      <w:lvlText w:val=""/>
      <w:lvlJc w:val="left"/>
      <w:pPr>
        <w:ind w:left="4320" w:hanging="360"/>
      </w:pPr>
      <w:rPr>
        <w:rFonts w:hint="default" w:ascii="Wingdings" w:hAnsi="Wingdings"/>
      </w:rPr>
    </w:lvl>
    <w:lvl w:ilvl="6" w:tplc="7E88CF68">
      <w:start w:val="1"/>
      <w:numFmt w:val="bullet"/>
      <w:lvlText w:val=""/>
      <w:lvlJc w:val="left"/>
      <w:pPr>
        <w:ind w:left="5040" w:hanging="360"/>
      </w:pPr>
      <w:rPr>
        <w:rFonts w:hint="default" w:ascii="Symbol" w:hAnsi="Symbol"/>
      </w:rPr>
    </w:lvl>
    <w:lvl w:ilvl="7" w:tplc="40AECA48">
      <w:start w:val="1"/>
      <w:numFmt w:val="bullet"/>
      <w:lvlText w:val="o"/>
      <w:lvlJc w:val="left"/>
      <w:pPr>
        <w:ind w:left="5760" w:hanging="360"/>
      </w:pPr>
      <w:rPr>
        <w:rFonts w:hint="default" w:ascii="Courier New" w:hAnsi="Courier New"/>
      </w:rPr>
    </w:lvl>
    <w:lvl w:ilvl="8" w:tplc="D102E276">
      <w:start w:val="1"/>
      <w:numFmt w:val="bullet"/>
      <w:lvlText w:val=""/>
      <w:lvlJc w:val="left"/>
      <w:pPr>
        <w:ind w:left="6480" w:hanging="360"/>
      </w:pPr>
      <w:rPr>
        <w:rFonts w:hint="default" w:ascii="Wingdings" w:hAnsi="Wingdings"/>
      </w:rPr>
    </w:lvl>
  </w:abstractNum>
  <w:abstractNum w:abstractNumId="41" w15:restartNumberingAfterBreak="0">
    <w:nsid w:val="7E347507"/>
    <w:multiLevelType w:val="hybridMultilevel"/>
    <w:tmpl w:val="6D64FA9C"/>
    <w:lvl w:ilvl="0" w:tplc="D3D88B9E">
      <w:start w:val="1"/>
      <w:numFmt w:val="bullet"/>
      <w:lvlText w:val=""/>
      <w:lvlJc w:val="left"/>
      <w:pPr>
        <w:ind w:left="284" w:hanging="284"/>
      </w:pPr>
      <w:rPr>
        <w:rFonts w:hint="default" w:ascii="Symbol" w:hAnsi="Symbol"/>
      </w:rPr>
    </w:lvl>
    <w:lvl w:ilvl="1" w:tplc="C5F61D7A">
      <w:start w:val="1"/>
      <w:numFmt w:val="bullet"/>
      <w:lvlText w:val="o"/>
      <w:lvlJc w:val="left"/>
      <w:pPr>
        <w:ind w:left="1440" w:hanging="360"/>
      </w:pPr>
      <w:rPr>
        <w:rFonts w:hint="default" w:ascii="Courier New" w:hAnsi="Courier New"/>
      </w:rPr>
    </w:lvl>
    <w:lvl w:ilvl="2" w:tplc="36EED326">
      <w:start w:val="1"/>
      <w:numFmt w:val="bullet"/>
      <w:lvlText w:val=""/>
      <w:lvlJc w:val="left"/>
      <w:pPr>
        <w:ind w:left="2160" w:hanging="360"/>
      </w:pPr>
      <w:rPr>
        <w:rFonts w:hint="default" w:ascii="Wingdings" w:hAnsi="Wingdings"/>
      </w:rPr>
    </w:lvl>
    <w:lvl w:ilvl="3" w:tplc="E006FDAC">
      <w:start w:val="1"/>
      <w:numFmt w:val="bullet"/>
      <w:lvlText w:val=""/>
      <w:lvlJc w:val="left"/>
      <w:pPr>
        <w:ind w:left="2880" w:hanging="360"/>
      </w:pPr>
      <w:rPr>
        <w:rFonts w:hint="default" w:ascii="Symbol" w:hAnsi="Symbol"/>
      </w:rPr>
    </w:lvl>
    <w:lvl w:ilvl="4" w:tplc="5DDAF4F4">
      <w:start w:val="1"/>
      <w:numFmt w:val="bullet"/>
      <w:lvlText w:val="o"/>
      <w:lvlJc w:val="left"/>
      <w:pPr>
        <w:ind w:left="3600" w:hanging="360"/>
      </w:pPr>
      <w:rPr>
        <w:rFonts w:hint="default" w:ascii="Courier New" w:hAnsi="Courier New"/>
      </w:rPr>
    </w:lvl>
    <w:lvl w:ilvl="5" w:tplc="DAE06AF2">
      <w:start w:val="1"/>
      <w:numFmt w:val="bullet"/>
      <w:lvlText w:val=""/>
      <w:lvlJc w:val="left"/>
      <w:pPr>
        <w:ind w:left="4320" w:hanging="360"/>
      </w:pPr>
      <w:rPr>
        <w:rFonts w:hint="default" w:ascii="Wingdings" w:hAnsi="Wingdings"/>
      </w:rPr>
    </w:lvl>
    <w:lvl w:ilvl="6" w:tplc="2076CCDE">
      <w:start w:val="1"/>
      <w:numFmt w:val="bullet"/>
      <w:lvlText w:val=""/>
      <w:lvlJc w:val="left"/>
      <w:pPr>
        <w:ind w:left="5040" w:hanging="360"/>
      </w:pPr>
      <w:rPr>
        <w:rFonts w:hint="default" w:ascii="Symbol" w:hAnsi="Symbol"/>
      </w:rPr>
    </w:lvl>
    <w:lvl w:ilvl="7" w:tplc="F4E48DE0">
      <w:start w:val="1"/>
      <w:numFmt w:val="bullet"/>
      <w:lvlText w:val="o"/>
      <w:lvlJc w:val="left"/>
      <w:pPr>
        <w:ind w:left="5760" w:hanging="360"/>
      </w:pPr>
      <w:rPr>
        <w:rFonts w:hint="default" w:ascii="Courier New" w:hAnsi="Courier New"/>
      </w:rPr>
    </w:lvl>
    <w:lvl w:ilvl="8" w:tplc="502655C6">
      <w:start w:val="1"/>
      <w:numFmt w:val="bullet"/>
      <w:lvlText w:val=""/>
      <w:lvlJc w:val="left"/>
      <w:pPr>
        <w:ind w:left="6480" w:hanging="360"/>
      </w:pPr>
      <w:rPr>
        <w:rFonts w:hint="default" w:ascii="Wingdings" w:hAnsi="Wingdings"/>
      </w:rPr>
    </w:lvl>
  </w:abstractNum>
  <w:num w:numId="1" w16cid:durableId="763261246">
    <w:abstractNumId w:val="19"/>
  </w:num>
  <w:num w:numId="2" w16cid:durableId="1203397597">
    <w:abstractNumId w:val="5"/>
  </w:num>
  <w:num w:numId="3" w16cid:durableId="821392377">
    <w:abstractNumId w:val="30"/>
  </w:num>
  <w:num w:numId="4" w16cid:durableId="1639339752">
    <w:abstractNumId w:val="32"/>
  </w:num>
  <w:num w:numId="5" w16cid:durableId="56169840">
    <w:abstractNumId w:val="33"/>
  </w:num>
  <w:num w:numId="6" w16cid:durableId="593514413">
    <w:abstractNumId w:val="40"/>
  </w:num>
  <w:num w:numId="7" w16cid:durableId="1144662429">
    <w:abstractNumId w:val="26"/>
  </w:num>
  <w:num w:numId="8" w16cid:durableId="1575355071">
    <w:abstractNumId w:val="14"/>
  </w:num>
  <w:num w:numId="9" w16cid:durableId="1984236209">
    <w:abstractNumId w:val="29"/>
  </w:num>
  <w:num w:numId="10" w16cid:durableId="480384754">
    <w:abstractNumId w:val="37"/>
  </w:num>
  <w:num w:numId="11" w16cid:durableId="1969120329">
    <w:abstractNumId w:val="21"/>
  </w:num>
  <w:num w:numId="12" w16cid:durableId="1774665485">
    <w:abstractNumId w:val="9"/>
  </w:num>
  <w:num w:numId="13" w16cid:durableId="1155343659">
    <w:abstractNumId w:val="0"/>
  </w:num>
  <w:num w:numId="14" w16cid:durableId="1479616897">
    <w:abstractNumId w:val="1"/>
  </w:num>
  <w:num w:numId="15" w16cid:durableId="2047874684">
    <w:abstractNumId w:val="4"/>
  </w:num>
  <w:num w:numId="16" w16cid:durableId="519782942">
    <w:abstractNumId w:val="12"/>
  </w:num>
  <w:num w:numId="17" w16cid:durableId="1697342950">
    <w:abstractNumId w:val="22"/>
  </w:num>
  <w:num w:numId="18" w16cid:durableId="1685401632">
    <w:abstractNumId w:val="13"/>
  </w:num>
  <w:num w:numId="19" w16cid:durableId="1460300788">
    <w:abstractNumId w:val="35"/>
  </w:num>
  <w:num w:numId="20" w16cid:durableId="1847086864">
    <w:abstractNumId w:val="25"/>
  </w:num>
  <w:num w:numId="21" w16cid:durableId="468402222">
    <w:abstractNumId w:val="28"/>
  </w:num>
  <w:num w:numId="22" w16cid:durableId="2087414523">
    <w:abstractNumId w:val="34"/>
  </w:num>
  <w:num w:numId="23" w16cid:durableId="11535226">
    <w:abstractNumId w:val="23"/>
  </w:num>
  <w:num w:numId="24" w16cid:durableId="1323045289">
    <w:abstractNumId w:val="17"/>
  </w:num>
  <w:num w:numId="25" w16cid:durableId="848451175">
    <w:abstractNumId w:val="38"/>
  </w:num>
  <w:num w:numId="26" w16cid:durableId="158231416">
    <w:abstractNumId w:val="6"/>
  </w:num>
  <w:num w:numId="27" w16cid:durableId="690034497">
    <w:abstractNumId w:val="18"/>
  </w:num>
  <w:num w:numId="28" w16cid:durableId="760486185">
    <w:abstractNumId w:val="31"/>
  </w:num>
  <w:num w:numId="29" w16cid:durableId="2101439774">
    <w:abstractNumId w:val="2"/>
  </w:num>
  <w:num w:numId="30" w16cid:durableId="1225408594">
    <w:abstractNumId w:val="41"/>
  </w:num>
  <w:num w:numId="31" w16cid:durableId="78526075">
    <w:abstractNumId w:val="36"/>
  </w:num>
  <w:num w:numId="32" w16cid:durableId="925966958">
    <w:abstractNumId w:val="20"/>
  </w:num>
  <w:num w:numId="33" w16cid:durableId="850334683">
    <w:abstractNumId w:val="24"/>
  </w:num>
  <w:num w:numId="34" w16cid:durableId="1560703418">
    <w:abstractNumId w:val="11"/>
  </w:num>
  <w:num w:numId="35" w16cid:durableId="445546362">
    <w:abstractNumId w:val="16"/>
  </w:num>
  <w:num w:numId="36" w16cid:durableId="1028215875">
    <w:abstractNumId w:val="27"/>
  </w:num>
  <w:num w:numId="37" w16cid:durableId="1475021597">
    <w:abstractNumId w:val="8"/>
  </w:num>
  <w:num w:numId="38" w16cid:durableId="649285047">
    <w:abstractNumId w:val="10"/>
  </w:num>
  <w:num w:numId="39" w16cid:durableId="1320185819">
    <w:abstractNumId w:val="39"/>
  </w:num>
  <w:num w:numId="40" w16cid:durableId="603608654">
    <w:abstractNumId w:val="15"/>
  </w:num>
  <w:num w:numId="41" w16cid:durableId="233243898">
    <w:abstractNumId w:val="7"/>
  </w:num>
  <w:num w:numId="42" w16cid:durableId="1861888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0000"/>
    <w:rsid w:val="000243C7"/>
    <w:rsid w:val="00034344"/>
    <w:rsid w:val="00055320"/>
    <w:rsid w:val="00061876"/>
    <w:rsid w:val="00072BA7"/>
    <w:rsid w:val="00085FFE"/>
    <w:rsid w:val="0008687E"/>
    <w:rsid w:val="00087528"/>
    <w:rsid w:val="00091834"/>
    <w:rsid w:val="00097510"/>
    <w:rsid w:val="000B3DF9"/>
    <w:rsid w:val="000B70C8"/>
    <w:rsid w:val="001120BC"/>
    <w:rsid w:val="00143AFF"/>
    <w:rsid w:val="00143DD2"/>
    <w:rsid w:val="00153F30"/>
    <w:rsid w:val="001A67AA"/>
    <w:rsid w:val="001C7B3F"/>
    <w:rsid w:val="001E173C"/>
    <w:rsid w:val="00203AF2"/>
    <w:rsid w:val="00221BA9"/>
    <w:rsid w:val="002277A7"/>
    <w:rsid w:val="00234847"/>
    <w:rsid w:val="00235131"/>
    <w:rsid w:val="00235ABE"/>
    <w:rsid w:val="00236837"/>
    <w:rsid w:val="002814E3"/>
    <w:rsid w:val="002A7400"/>
    <w:rsid w:val="002CCC1B"/>
    <w:rsid w:val="002D5A4A"/>
    <w:rsid w:val="002E32E4"/>
    <w:rsid w:val="003255D7"/>
    <w:rsid w:val="00331C57"/>
    <w:rsid w:val="003451F5"/>
    <w:rsid w:val="00360F08"/>
    <w:rsid w:val="00387C18"/>
    <w:rsid w:val="00394798"/>
    <w:rsid w:val="003A0B4B"/>
    <w:rsid w:val="003C1315"/>
    <w:rsid w:val="003E278F"/>
    <w:rsid w:val="003F13EE"/>
    <w:rsid w:val="003F4884"/>
    <w:rsid w:val="00410531"/>
    <w:rsid w:val="00411289"/>
    <w:rsid w:val="00415CB8"/>
    <w:rsid w:val="0042078A"/>
    <w:rsid w:val="00435232"/>
    <w:rsid w:val="0045351F"/>
    <w:rsid w:val="00453C09"/>
    <w:rsid w:val="00460C44"/>
    <w:rsid w:val="00472431"/>
    <w:rsid w:val="004829D6"/>
    <w:rsid w:val="00486E51"/>
    <w:rsid w:val="00493DEA"/>
    <w:rsid w:val="00497B0A"/>
    <w:rsid w:val="004A32FD"/>
    <w:rsid w:val="004B167C"/>
    <w:rsid w:val="004D2981"/>
    <w:rsid w:val="004D3C3A"/>
    <w:rsid w:val="0050054A"/>
    <w:rsid w:val="00503DFA"/>
    <w:rsid w:val="005133DD"/>
    <w:rsid w:val="00527C0E"/>
    <w:rsid w:val="00535DBE"/>
    <w:rsid w:val="005639F7"/>
    <w:rsid w:val="0057637C"/>
    <w:rsid w:val="00576A65"/>
    <w:rsid w:val="0058278A"/>
    <w:rsid w:val="005C3D7B"/>
    <w:rsid w:val="005F2053"/>
    <w:rsid w:val="005F5E28"/>
    <w:rsid w:val="00611213"/>
    <w:rsid w:val="006328FB"/>
    <w:rsid w:val="00645780"/>
    <w:rsid w:val="00681906"/>
    <w:rsid w:val="00686CAB"/>
    <w:rsid w:val="00696047"/>
    <w:rsid w:val="006A429B"/>
    <w:rsid w:val="006C5123"/>
    <w:rsid w:val="006C54F6"/>
    <w:rsid w:val="006D2B33"/>
    <w:rsid w:val="006F026D"/>
    <w:rsid w:val="007052C3"/>
    <w:rsid w:val="00720626"/>
    <w:rsid w:val="00746A90"/>
    <w:rsid w:val="0075590F"/>
    <w:rsid w:val="00785164"/>
    <w:rsid w:val="007B0218"/>
    <w:rsid w:val="007B5598"/>
    <w:rsid w:val="007B6D3C"/>
    <w:rsid w:val="007C63E2"/>
    <w:rsid w:val="007C77DA"/>
    <w:rsid w:val="007F762C"/>
    <w:rsid w:val="0082129F"/>
    <w:rsid w:val="0082258C"/>
    <w:rsid w:val="00827DD1"/>
    <w:rsid w:val="00844FEA"/>
    <w:rsid w:val="00857E3A"/>
    <w:rsid w:val="00866687"/>
    <w:rsid w:val="00870AB1"/>
    <w:rsid w:val="0087677D"/>
    <w:rsid w:val="00896F93"/>
    <w:rsid w:val="008A4BFC"/>
    <w:rsid w:val="008B2C55"/>
    <w:rsid w:val="008C713E"/>
    <w:rsid w:val="008E56B4"/>
    <w:rsid w:val="00911E36"/>
    <w:rsid w:val="00914E0D"/>
    <w:rsid w:val="00916936"/>
    <w:rsid w:val="00927351"/>
    <w:rsid w:val="009323D7"/>
    <w:rsid w:val="00934064"/>
    <w:rsid w:val="009432B0"/>
    <w:rsid w:val="00943665"/>
    <w:rsid w:val="0095369C"/>
    <w:rsid w:val="00955BB2"/>
    <w:rsid w:val="009622CC"/>
    <w:rsid w:val="00972C76"/>
    <w:rsid w:val="0098726A"/>
    <w:rsid w:val="0099301F"/>
    <w:rsid w:val="009A6F2B"/>
    <w:rsid w:val="009D085E"/>
    <w:rsid w:val="00A31DF5"/>
    <w:rsid w:val="00A508CA"/>
    <w:rsid w:val="00A53D31"/>
    <w:rsid w:val="00A56684"/>
    <w:rsid w:val="00A72783"/>
    <w:rsid w:val="00A821A2"/>
    <w:rsid w:val="00AA7B3E"/>
    <w:rsid w:val="00AB6155"/>
    <w:rsid w:val="00AD63D6"/>
    <w:rsid w:val="00AE70C2"/>
    <w:rsid w:val="00AF1860"/>
    <w:rsid w:val="00AF58B9"/>
    <w:rsid w:val="00AF670D"/>
    <w:rsid w:val="00B302D0"/>
    <w:rsid w:val="00B3142F"/>
    <w:rsid w:val="00B47126"/>
    <w:rsid w:val="00BA23EB"/>
    <w:rsid w:val="00BA7E8D"/>
    <w:rsid w:val="00BC02D2"/>
    <w:rsid w:val="00BC3A5A"/>
    <w:rsid w:val="00BE12B7"/>
    <w:rsid w:val="00BF0D19"/>
    <w:rsid w:val="00BF5166"/>
    <w:rsid w:val="00C07A9A"/>
    <w:rsid w:val="00C11D8B"/>
    <w:rsid w:val="00C20105"/>
    <w:rsid w:val="00C574D4"/>
    <w:rsid w:val="00C8096F"/>
    <w:rsid w:val="00C9677D"/>
    <w:rsid w:val="00CD199B"/>
    <w:rsid w:val="00CF0738"/>
    <w:rsid w:val="00CF2A4A"/>
    <w:rsid w:val="00CF384A"/>
    <w:rsid w:val="00CF7608"/>
    <w:rsid w:val="00D03086"/>
    <w:rsid w:val="00D30CB3"/>
    <w:rsid w:val="00D61B1D"/>
    <w:rsid w:val="00D905C7"/>
    <w:rsid w:val="00D90C86"/>
    <w:rsid w:val="00DA153E"/>
    <w:rsid w:val="00DD0431"/>
    <w:rsid w:val="00DE60FB"/>
    <w:rsid w:val="00E14614"/>
    <w:rsid w:val="00E15896"/>
    <w:rsid w:val="00E210EC"/>
    <w:rsid w:val="00E3FC6C"/>
    <w:rsid w:val="00E4654B"/>
    <w:rsid w:val="00E57304"/>
    <w:rsid w:val="00E87B11"/>
    <w:rsid w:val="00EB53A9"/>
    <w:rsid w:val="00EE56BE"/>
    <w:rsid w:val="00F16DA3"/>
    <w:rsid w:val="00F3489A"/>
    <w:rsid w:val="00F53524"/>
    <w:rsid w:val="00F74F5C"/>
    <w:rsid w:val="00F95774"/>
    <w:rsid w:val="00FC7FFD"/>
    <w:rsid w:val="00FF1509"/>
    <w:rsid w:val="00FF2F4C"/>
    <w:rsid w:val="00FF4C25"/>
    <w:rsid w:val="01097164"/>
    <w:rsid w:val="017584CE"/>
    <w:rsid w:val="0185EA89"/>
    <w:rsid w:val="028189ED"/>
    <w:rsid w:val="0288BABF"/>
    <w:rsid w:val="02FFA3B3"/>
    <w:rsid w:val="0327030F"/>
    <w:rsid w:val="039D5A23"/>
    <w:rsid w:val="03E0DC69"/>
    <w:rsid w:val="03E77850"/>
    <w:rsid w:val="03EF871B"/>
    <w:rsid w:val="0428F9E1"/>
    <w:rsid w:val="0448CB9A"/>
    <w:rsid w:val="0465ACFA"/>
    <w:rsid w:val="046FEBFD"/>
    <w:rsid w:val="049B6078"/>
    <w:rsid w:val="049D1E29"/>
    <w:rsid w:val="04ABACE4"/>
    <w:rsid w:val="04C9F7CA"/>
    <w:rsid w:val="04CCF456"/>
    <w:rsid w:val="04ED84B9"/>
    <w:rsid w:val="04F275DC"/>
    <w:rsid w:val="05328F37"/>
    <w:rsid w:val="054A5EBF"/>
    <w:rsid w:val="05624C84"/>
    <w:rsid w:val="056F7294"/>
    <w:rsid w:val="057F5A20"/>
    <w:rsid w:val="05819988"/>
    <w:rsid w:val="05C24BCE"/>
    <w:rsid w:val="06024407"/>
    <w:rsid w:val="0603FAB0"/>
    <w:rsid w:val="0610A34B"/>
    <w:rsid w:val="063CEBDE"/>
    <w:rsid w:val="0640139F"/>
    <w:rsid w:val="0654D002"/>
    <w:rsid w:val="068331FA"/>
    <w:rsid w:val="06C56BA2"/>
    <w:rsid w:val="06E894C2"/>
    <w:rsid w:val="076E7F16"/>
    <w:rsid w:val="084C59D9"/>
    <w:rsid w:val="084E0E8A"/>
    <w:rsid w:val="08501FC5"/>
    <w:rsid w:val="085FAE1C"/>
    <w:rsid w:val="088B76C8"/>
    <w:rsid w:val="0892359A"/>
    <w:rsid w:val="089D8587"/>
    <w:rsid w:val="08AFFCB5"/>
    <w:rsid w:val="08B4F81E"/>
    <w:rsid w:val="08E167BF"/>
    <w:rsid w:val="0900E9F4"/>
    <w:rsid w:val="09025F01"/>
    <w:rsid w:val="09213652"/>
    <w:rsid w:val="0921A740"/>
    <w:rsid w:val="0924597B"/>
    <w:rsid w:val="0946253B"/>
    <w:rsid w:val="095EF3E7"/>
    <w:rsid w:val="09695E16"/>
    <w:rsid w:val="096BD570"/>
    <w:rsid w:val="0979C015"/>
    <w:rsid w:val="097C8F43"/>
    <w:rsid w:val="09D63106"/>
    <w:rsid w:val="0A25F67E"/>
    <w:rsid w:val="0A540830"/>
    <w:rsid w:val="0A9C1D84"/>
    <w:rsid w:val="0B9490C2"/>
    <w:rsid w:val="0BB13046"/>
    <w:rsid w:val="0C3177EE"/>
    <w:rsid w:val="0C450E44"/>
    <w:rsid w:val="0CC67AE5"/>
    <w:rsid w:val="0CD03BA3"/>
    <w:rsid w:val="0CEF02C7"/>
    <w:rsid w:val="0D31CE83"/>
    <w:rsid w:val="0D4D7BD6"/>
    <w:rsid w:val="0DBDD6D1"/>
    <w:rsid w:val="0DC3D859"/>
    <w:rsid w:val="0DC6D534"/>
    <w:rsid w:val="0DE4DB64"/>
    <w:rsid w:val="0DFD0039"/>
    <w:rsid w:val="0E2DC9C0"/>
    <w:rsid w:val="0E40D97E"/>
    <w:rsid w:val="0E64D88F"/>
    <w:rsid w:val="0E774F2B"/>
    <w:rsid w:val="0EA2CDCC"/>
    <w:rsid w:val="0EC12E2A"/>
    <w:rsid w:val="0EF3A72A"/>
    <w:rsid w:val="0F002C4E"/>
    <w:rsid w:val="0F81487A"/>
    <w:rsid w:val="0FC6A9BC"/>
    <w:rsid w:val="0FC8A077"/>
    <w:rsid w:val="102368C4"/>
    <w:rsid w:val="10322910"/>
    <w:rsid w:val="10365E5D"/>
    <w:rsid w:val="1071B9AC"/>
    <w:rsid w:val="10785950"/>
    <w:rsid w:val="10A38D73"/>
    <w:rsid w:val="10BC8D5C"/>
    <w:rsid w:val="10DD820A"/>
    <w:rsid w:val="110B05D1"/>
    <w:rsid w:val="11459BF4"/>
    <w:rsid w:val="1226B3DC"/>
    <w:rsid w:val="122FE5A4"/>
    <w:rsid w:val="12657871"/>
    <w:rsid w:val="12CA7374"/>
    <w:rsid w:val="12DFC3B1"/>
    <w:rsid w:val="12E6C406"/>
    <w:rsid w:val="12FBAE66"/>
    <w:rsid w:val="138411F9"/>
    <w:rsid w:val="138797E6"/>
    <w:rsid w:val="13960CD5"/>
    <w:rsid w:val="13B162C2"/>
    <w:rsid w:val="13B6A449"/>
    <w:rsid w:val="13E354B7"/>
    <w:rsid w:val="14234434"/>
    <w:rsid w:val="14316F48"/>
    <w:rsid w:val="14482274"/>
    <w:rsid w:val="1467E821"/>
    <w:rsid w:val="149DF83C"/>
    <w:rsid w:val="14C01755"/>
    <w:rsid w:val="1537B0A7"/>
    <w:rsid w:val="155F4D6D"/>
    <w:rsid w:val="157A93DC"/>
    <w:rsid w:val="15F626C9"/>
    <w:rsid w:val="163F9AF4"/>
    <w:rsid w:val="1671CC14"/>
    <w:rsid w:val="16766C8E"/>
    <w:rsid w:val="167CCD1B"/>
    <w:rsid w:val="16C3ED24"/>
    <w:rsid w:val="171C318C"/>
    <w:rsid w:val="17237AEB"/>
    <w:rsid w:val="17C763EB"/>
    <w:rsid w:val="17CD8F42"/>
    <w:rsid w:val="1813ACCD"/>
    <w:rsid w:val="182F03E1"/>
    <w:rsid w:val="1877B31F"/>
    <w:rsid w:val="1883A3B0"/>
    <w:rsid w:val="18855E5C"/>
    <w:rsid w:val="19188370"/>
    <w:rsid w:val="1979AE20"/>
    <w:rsid w:val="1997FCDC"/>
    <w:rsid w:val="19EB3DAD"/>
    <w:rsid w:val="1A2DE37D"/>
    <w:rsid w:val="1A3FAA64"/>
    <w:rsid w:val="1A892B4F"/>
    <w:rsid w:val="1AAAD73C"/>
    <w:rsid w:val="1B2BEB1F"/>
    <w:rsid w:val="1B34253C"/>
    <w:rsid w:val="1B92ADAB"/>
    <w:rsid w:val="1BB318C6"/>
    <w:rsid w:val="1C4521C9"/>
    <w:rsid w:val="1C56E4D2"/>
    <w:rsid w:val="1C6AE248"/>
    <w:rsid w:val="1C785D6E"/>
    <w:rsid w:val="1C7E7400"/>
    <w:rsid w:val="1C984B32"/>
    <w:rsid w:val="1CF778C9"/>
    <w:rsid w:val="1CFA9038"/>
    <w:rsid w:val="1D05BF86"/>
    <w:rsid w:val="1D69037F"/>
    <w:rsid w:val="1D8C892D"/>
    <w:rsid w:val="1DB3459E"/>
    <w:rsid w:val="1E15AF0A"/>
    <w:rsid w:val="1E356E97"/>
    <w:rsid w:val="1EA1B402"/>
    <w:rsid w:val="1EA999CF"/>
    <w:rsid w:val="1EB730E7"/>
    <w:rsid w:val="1EB9D9FF"/>
    <w:rsid w:val="1ED2F14D"/>
    <w:rsid w:val="1F2800FF"/>
    <w:rsid w:val="1F58A021"/>
    <w:rsid w:val="1F6F2533"/>
    <w:rsid w:val="1F7458AA"/>
    <w:rsid w:val="2052E88B"/>
    <w:rsid w:val="2056ED72"/>
    <w:rsid w:val="205A98EB"/>
    <w:rsid w:val="207774E1"/>
    <w:rsid w:val="207EAD14"/>
    <w:rsid w:val="20E215E2"/>
    <w:rsid w:val="21102525"/>
    <w:rsid w:val="212F479B"/>
    <w:rsid w:val="214D17BF"/>
    <w:rsid w:val="218B8774"/>
    <w:rsid w:val="219C861B"/>
    <w:rsid w:val="21ADBE2C"/>
    <w:rsid w:val="21B0D125"/>
    <w:rsid w:val="21F17971"/>
    <w:rsid w:val="21F2CA7C"/>
    <w:rsid w:val="21F42096"/>
    <w:rsid w:val="21F77DA6"/>
    <w:rsid w:val="2274CA19"/>
    <w:rsid w:val="2284D5B0"/>
    <w:rsid w:val="22A14C41"/>
    <w:rsid w:val="22A9D8B8"/>
    <w:rsid w:val="22CF0C89"/>
    <w:rsid w:val="22E5346C"/>
    <w:rsid w:val="2308DF92"/>
    <w:rsid w:val="2323AF36"/>
    <w:rsid w:val="233DC294"/>
    <w:rsid w:val="233E83B7"/>
    <w:rsid w:val="233FCFB8"/>
    <w:rsid w:val="2356F728"/>
    <w:rsid w:val="23C195D9"/>
    <w:rsid w:val="23C7CE63"/>
    <w:rsid w:val="23F2E145"/>
    <w:rsid w:val="23F3AA10"/>
    <w:rsid w:val="243129EB"/>
    <w:rsid w:val="24351913"/>
    <w:rsid w:val="244D930A"/>
    <w:rsid w:val="24853107"/>
    <w:rsid w:val="24876FC6"/>
    <w:rsid w:val="249C95F5"/>
    <w:rsid w:val="24AAA8C1"/>
    <w:rsid w:val="24BEB9F5"/>
    <w:rsid w:val="24C0DE26"/>
    <w:rsid w:val="255740FA"/>
    <w:rsid w:val="2569AECF"/>
    <w:rsid w:val="2583BB6B"/>
    <w:rsid w:val="258E0587"/>
    <w:rsid w:val="25C7B1EC"/>
    <w:rsid w:val="261608D7"/>
    <w:rsid w:val="261CB26E"/>
    <w:rsid w:val="26365BBA"/>
    <w:rsid w:val="264FCDDD"/>
    <w:rsid w:val="269035AF"/>
    <w:rsid w:val="2696CA73"/>
    <w:rsid w:val="2717E971"/>
    <w:rsid w:val="276288A6"/>
    <w:rsid w:val="278D6197"/>
    <w:rsid w:val="27A6D77E"/>
    <w:rsid w:val="27C2F1E1"/>
    <w:rsid w:val="27CDED66"/>
    <w:rsid w:val="27F0A74A"/>
    <w:rsid w:val="282F6550"/>
    <w:rsid w:val="2852E049"/>
    <w:rsid w:val="2886ECC5"/>
    <w:rsid w:val="289D7D4D"/>
    <w:rsid w:val="28FDB40B"/>
    <w:rsid w:val="292DBF58"/>
    <w:rsid w:val="2931D1B7"/>
    <w:rsid w:val="297248D3"/>
    <w:rsid w:val="2990714E"/>
    <w:rsid w:val="2994C068"/>
    <w:rsid w:val="29A15976"/>
    <w:rsid w:val="29D0FEC0"/>
    <w:rsid w:val="29F43A0B"/>
    <w:rsid w:val="29F788A8"/>
    <w:rsid w:val="29FC8BC7"/>
    <w:rsid w:val="2A5BF03A"/>
    <w:rsid w:val="2A5F3E94"/>
    <w:rsid w:val="2A8504F8"/>
    <w:rsid w:val="2AC751F5"/>
    <w:rsid w:val="2B2B0540"/>
    <w:rsid w:val="2B4D683A"/>
    <w:rsid w:val="2B725A3A"/>
    <w:rsid w:val="2BA535A9"/>
    <w:rsid w:val="2BB5ED81"/>
    <w:rsid w:val="2BE9F049"/>
    <w:rsid w:val="2C18F886"/>
    <w:rsid w:val="2C6CB634"/>
    <w:rsid w:val="2C78CBE6"/>
    <w:rsid w:val="2C814474"/>
    <w:rsid w:val="2C90CBF0"/>
    <w:rsid w:val="2C9B8A19"/>
    <w:rsid w:val="2D031262"/>
    <w:rsid w:val="2D049555"/>
    <w:rsid w:val="2D23C6FA"/>
    <w:rsid w:val="2D338466"/>
    <w:rsid w:val="2D4AE1B2"/>
    <w:rsid w:val="2D60F5EB"/>
    <w:rsid w:val="2DCACE1A"/>
    <w:rsid w:val="2DD38CB3"/>
    <w:rsid w:val="2DDE338B"/>
    <w:rsid w:val="2E797F15"/>
    <w:rsid w:val="2E864669"/>
    <w:rsid w:val="2EC5136A"/>
    <w:rsid w:val="2ECB9140"/>
    <w:rsid w:val="2EED5DE6"/>
    <w:rsid w:val="2F221609"/>
    <w:rsid w:val="2F2DCBBB"/>
    <w:rsid w:val="2F393DBC"/>
    <w:rsid w:val="2F3F2ECB"/>
    <w:rsid w:val="2F7F0E8E"/>
    <w:rsid w:val="2F870F79"/>
    <w:rsid w:val="2F90C8C9"/>
    <w:rsid w:val="2F963DDD"/>
    <w:rsid w:val="2FEA8567"/>
    <w:rsid w:val="302819D8"/>
    <w:rsid w:val="3056BBAB"/>
    <w:rsid w:val="30913A7A"/>
    <w:rsid w:val="30940A54"/>
    <w:rsid w:val="309E3D6A"/>
    <w:rsid w:val="31577875"/>
    <w:rsid w:val="31EBF0EC"/>
    <w:rsid w:val="31FD7394"/>
    <w:rsid w:val="321FEB01"/>
    <w:rsid w:val="3228D9BF"/>
    <w:rsid w:val="325BCC64"/>
    <w:rsid w:val="32A026F1"/>
    <w:rsid w:val="331CB923"/>
    <w:rsid w:val="334D5C6D"/>
    <w:rsid w:val="3357F86D"/>
    <w:rsid w:val="33631FB2"/>
    <w:rsid w:val="337AFB49"/>
    <w:rsid w:val="3381ECDF"/>
    <w:rsid w:val="3397D7EF"/>
    <w:rsid w:val="33D53E21"/>
    <w:rsid w:val="3425039E"/>
    <w:rsid w:val="34447A16"/>
    <w:rsid w:val="34537AC7"/>
    <w:rsid w:val="3464203F"/>
    <w:rsid w:val="34709414"/>
    <w:rsid w:val="347CD4B5"/>
    <w:rsid w:val="3484166B"/>
    <w:rsid w:val="353147FF"/>
    <w:rsid w:val="3532D92C"/>
    <w:rsid w:val="354ABBBA"/>
    <w:rsid w:val="355D36C4"/>
    <w:rsid w:val="35B70BFD"/>
    <w:rsid w:val="360C6533"/>
    <w:rsid w:val="364887AB"/>
    <w:rsid w:val="36673938"/>
    <w:rsid w:val="37058CFC"/>
    <w:rsid w:val="370C2388"/>
    <w:rsid w:val="372A20C9"/>
    <w:rsid w:val="37A4EA60"/>
    <w:rsid w:val="37FA0BEC"/>
    <w:rsid w:val="380EA468"/>
    <w:rsid w:val="38614E07"/>
    <w:rsid w:val="3863F474"/>
    <w:rsid w:val="38E6C81C"/>
    <w:rsid w:val="38F857A4"/>
    <w:rsid w:val="38F881C7"/>
    <w:rsid w:val="38FAB58D"/>
    <w:rsid w:val="38FAD4C4"/>
    <w:rsid w:val="39431D60"/>
    <w:rsid w:val="39843621"/>
    <w:rsid w:val="398D7666"/>
    <w:rsid w:val="39933F26"/>
    <w:rsid w:val="3996B7EC"/>
    <w:rsid w:val="39B2FA23"/>
    <w:rsid w:val="39C26CA9"/>
    <w:rsid w:val="39C43EE4"/>
    <w:rsid w:val="39FCC7FD"/>
    <w:rsid w:val="3A7960AB"/>
    <w:rsid w:val="3B125BEB"/>
    <w:rsid w:val="3B54C4B1"/>
    <w:rsid w:val="3B5C5EF4"/>
    <w:rsid w:val="3B7D2EFB"/>
    <w:rsid w:val="3B9AC613"/>
    <w:rsid w:val="3BC962BB"/>
    <w:rsid w:val="3C03E073"/>
    <w:rsid w:val="3C0E2ACA"/>
    <w:rsid w:val="3C9B7FAA"/>
    <w:rsid w:val="3CB8507B"/>
    <w:rsid w:val="3CE0B603"/>
    <w:rsid w:val="3CF159E1"/>
    <w:rsid w:val="3CF4653E"/>
    <w:rsid w:val="3CF6AF51"/>
    <w:rsid w:val="3D12530C"/>
    <w:rsid w:val="3D2924BC"/>
    <w:rsid w:val="3D74C98B"/>
    <w:rsid w:val="3DD0259D"/>
    <w:rsid w:val="3E497990"/>
    <w:rsid w:val="3E5655EE"/>
    <w:rsid w:val="3E5E1789"/>
    <w:rsid w:val="3EAA73C3"/>
    <w:rsid w:val="3EDC32AA"/>
    <w:rsid w:val="3EE3EC4A"/>
    <w:rsid w:val="3EF0BB22"/>
    <w:rsid w:val="3EF3DB43"/>
    <w:rsid w:val="3F3D9877"/>
    <w:rsid w:val="3F616789"/>
    <w:rsid w:val="3F8EF30C"/>
    <w:rsid w:val="401C2C2C"/>
    <w:rsid w:val="401E21BD"/>
    <w:rsid w:val="40665D6E"/>
    <w:rsid w:val="407296AA"/>
    <w:rsid w:val="4090025D"/>
    <w:rsid w:val="40CEA89D"/>
    <w:rsid w:val="40F0AA99"/>
    <w:rsid w:val="4139BAD7"/>
    <w:rsid w:val="419E7A30"/>
    <w:rsid w:val="41A262AA"/>
    <w:rsid w:val="41B8C8A1"/>
    <w:rsid w:val="41BFCAB0"/>
    <w:rsid w:val="41E41785"/>
    <w:rsid w:val="42441A1F"/>
    <w:rsid w:val="426BD2FF"/>
    <w:rsid w:val="42929F42"/>
    <w:rsid w:val="431DE624"/>
    <w:rsid w:val="4322FA95"/>
    <w:rsid w:val="432A5AD1"/>
    <w:rsid w:val="4346F900"/>
    <w:rsid w:val="4363207C"/>
    <w:rsid w:val="436A0DF1"/>
    <w:rsid w:val="436F4C86"/>
    <w:rsid w:val="43AE4975"/>
    <w:rsid w:val="43DB5B1B"/>
    <w:rsid w:val="4438FE7D"/>
    <w:rsid w:val="447D5D5F"/>
    <w:rsid w:val="44C10EFC"/>
    <w:rsid w:val="453873F6"/>
    <w:rsid w:val="4555DE50"/>
    <w:rsid w:val="45581EB8"/>
    <w:rsid w:val="456EB1AE"/>
    <w:rsid w:val="45A37B9C"/>
    <w:rsid w:val="45B77555"/>
    <w:rsid w:val="4636EF54"/>
    <w:rsid w:val="467E3689"/>
    <w:rsid w:val="46D4BA00"/>
    <w:rsid w:val="47218699"/>
    <w:rsid w:val="47B9C47C"/>
    <w:rsid w:val="47FED05F"/>
    <w:rsid w:val="480350A7"/>
    <w:rsid w:val="48098D86"/>
    <w:rsid w:val="4820978D"/>
    <w:rsid w:val="48582114"/>
    <w:rsid w:val="4881C0A5"/>
    <w:rsid w:val="489186A6"/>
    <w:rsid w:val="48AC43D7"/>
    <w:rsid w:val="48D343DC"/>
    <w:rsid w:val="48E44AAF"/>
    <w:rsid w:val="491377E0"/>
    <w:rsid w:val="492808EC"/>
    <w:rsid w:val="493C5B6F"/>
    <w:rsid w:val="493FAC38"/>
    <w:rsid w:val="494648A4"/>
    <w:rsid w:val="4999D1E1"/>
    <w:rsid w:val="499BEC7D"/>
    <w:rsid w:val="49A800DC"/>
    <w:rsid w:val="49B1346C"/>
    <w:rsid w:val="49BE375D"/>
    <w:rsid w:val="4A07B0E9"/>
    <w:rsid w:val="4A29D3EC"/>
    <w:rsid w:val="4A3525EA"/>
    <w:rsid w:val="4A3B8F08"/>
    <w:rsid w:val="4A469805"/>
    <w:rsid w:val="4A67EBD7"/>
    <w:rsid w:val="4AB72E8D"/>
    <w:rsid w:val="4AD894FA"/>
    <w:rsid w:val="4B3574F9"/>
    <w:rsid w:val="4B3D91D9"/>
    <w:rsid w:val="4B3E895D"/>
    <w:rsid w:val="4B428D0D"/>
    <w:rsid w:val="4B54DED9"/>
    <w:rsid w:val="4B90F53D"/>
    <w:rsid w:val="4BB5A326"/>
    <w:rsid w:val="4C395EE2"/>
    <w:rsid w:val="4C4DE416"/>
    <w:rsid w:val="4C584313"/>
    <w:rsid w:val="4C64340E"/>
    <w:rsid w:val="4CCE2B73"/>
    <w:rsid w:val="4CE90E01"/>
    <w:rsid w:val="4CFAB100"/>
    <w:rsid w:val="4D313727"/>
    <w:rsid w:val="4D92B339"/>
    <w:rsid w:val="4D995B1C"/>
    <w:rsid w:val="4E01385F"/>
    <w:rsid w:val="4E15D827"/>
    <w:rsid w:val="4E1E2336"/>
    <w:rsid w:val="4E2DCB09"/>
    <w:rsid w:val="4F081849"/>
    <w:rsid w:val="4F12E6FC"/>
    <w:rsid w:val="4F20E38D"/>
    <w:rsid w:val="4F23898A"/>
    <w:rsid w:val="4F3BA62A"/>
    <w:rsid w:val="4F7265F7"/>
    <w:rsid w:val="4F8EBCA8"/>
    <w:rsid w:val="4FB8FFBE"/>
    <w:rsid w:val="4FCC16AE"/>
    <w:rsid w:val="500AD705"/>
    <w:rsid w:val="5011C59C"/>
    <w:rsid w:val="5017883F"/>
    <w:rsid w:val="5018DD19"/>
    <w:rsid w:val="502341E6"/>
    <w:rsid w:val="50295477"/>
    <w:rsid w:val="5088EBEE"/>
    <w:rsid w:val="50916951"/>
    <w:rsid w:val="50DB5429"/>
    <w:rsid w:val="50F50191"/>
    <w:rsid w:val="511FED63"/>
    <w:rsid w:val="513E2C03"/>
    <w:rsid w:val="518BB53C"/>
    <w:rsid w:val="519E4B27"/>
    <w:rsid w:val="51C26728"/>
    <w:rsid w:val="51D231BA"/>
    <w:rsid w:val="5221EB7D"/>
    <w:rsid w:val="523B9693"/>
    <w:rsid w:val="525EFB88"/>
    <w:rsid w:val="528DDAFE"/>
    <w:rsid w:val="52D869C1"/>
    <w:rsid w:val="52E47DF4"/>
    <w:rsid w:val="52F2E7D5"/>
    <w:rsid w:val="53097CDE"/>
    <w:rsid w:val="532D314D"/>
    <w:rsid w:val="53354944"/>
    <w:rsid w:val="533701D9"/>
    <w:rsid w:val="5337CABB"/>
    <w:rsid w:val="534D5A14"/>
    <w:rsid w:val="537022DF"/>
    <w:rsid w:val="53ACD6EB"/>
    <w:rsid w:val="53E59BF9"/>
    <w:rsid w:val="5428E3E1"/>
    <w:rsid w:val="5440BDD7"/>
    <w:rsid w:val="544D9BEA"/>
    <w:rsid w:val="54692683"/>
    <w:rsid w:val="5481D46C"/>
    <w:rsid w:val="549ED6A4"/>
    <w:rsid w:val="54A076D3"/>
    <w:rsid w:val="54DA5B69"/>
    <w:rsid w:val="54F25982"/>
    <w:rsid w:val="559BE7F8"/>
    <w:rsid w:val="55BD117A"/>
    <w:rsid w:val="55C5796A"/>
    <w:rsid w:val="55CDD083"/>
    <w:rsid w:val="565E546A"/>
    <w:rsid w:val="566E7D15"/>
    <w:rsid w:val="56A96E72"/>
    <w:rsid w:val="56C4F81F"/>
    <w:rsid w:val="56CF8031"/>
    <w:rsid w:val="57003D49"/>
    <w:rsid w:val="57489F7D"/>
    <w:rsid w:val="576F0646"/>
    <w:rsid w:val="576F86A3"/>
    <w:rsid w:val="57B6FF93"/>
    <w:rsid w:val="57C3F1AA"/>
    <w:rsid w:val="57E294FE"/>
    <w:rsid w:val="585B8DA4"/>
    <w:rsid w:val="58981811"/>
    <w:rsid w:val="58AA2345"/>
    <w:rsid w:val="58B72516"/>
    <w:rsid w:val="58BCC8A9"/>
    <w:rsid w:val="58FB0D61"/>
    <w:rsid w:val="58FC16B5"/>
    <w:rsid w:val="59107319"/>
    <w:rsid w:val="5985967D"/>
    <w:rsid w:val="599A4921"/>
    <w:rsid w:val="599AC127"/>
    <w:rsid w:val="59AF3A48"/>
    <w:rsid w:val="59BCF0F3"/>
    <w:rsid w:val="5A1CA8C2"/>
    <w:rsid w:val="5A248A24"/>
    <w:rsid w:val="5A4C4313"/>
    <w:rsid w:val="5A50ED14"/>
    <w:rsid w:val="5A651EB4"/>
    <w:rsid w:val="5A661A72"/>
    <w:rsid w:val="5A7F95AA"/>
    <w:rsid w:val="5B127150"/>
    <w:rsid w:val="5B751C84"/>
    <w:rsid w:val="5C15DDA2"/>
    <w:rsid w:val="5C6BF587"/>
    <w:rsid w:val="5CA5C9CD"/>
    <w:rsid w:val="5CD9101A"/>
    <w:rsid w:val="5CEB5793"/>
    <w:rsid w:val="5CF33417"/>
    <w:rsid w:val="5D295E6C"/>
    <w:rsid w:val="5D355071"/>
    <w:rsid w:val="5D3B09CE"/>
    <w:rsid w:val="5D7E8DC3"/>
    <w:rsid w:val="5E0FBCFE"/>
    <w:rsid w:val="5E12F3B0"/>
    <w:rsid w:val="5E94D45A"/>
    <w:rsid w:val="5EE0D99F"/>
    <w:rsid w:val="5EE48F1C"/>
    <w:rsid w:val="5EF304C4"/>
    <w:rsid w:val="5F3C246F"/>
    <w:rsid w:val="5F5DF4EA"/>
    <w:rsid w:val="5F765F32"/>
    <w:rsid w:val="5F92954B"/>
    <w:rsid w:val="5FEDF74C"/>
    <w:rsid w:val="60235172"/>
    <w:rsid w:val="60403F5D"/>
    <w:rsid w:val="6041DE3F"/>
    <w:rsid w:val="604CF190"/>
    <w:rsid w:val="605F568F"/>
    <w:rsid w:val="609CA013"/>
    <w:rsid w:val="60BC4643"/>
    <w:rsid w:val="60F4FFB0"/>
    <w:rsid w:val="611B67E0"/>
    <w:rsid w:val="6121D884"/>
    <w:rsid w:val="612CEC95"/>
    <w:rsid w:val="612E56D3"/>
    <w:rsid w:val="613B9131"/>
    <w:rsid w:val="6174315E"/>
    <w:rsid w:val="6227B199"/>
    <w:rsid w:val="624E3949"/>
    <w:rsid w:val="62885805"/>
    <w:rsid w:val="62BE4D8E"/>
    <w:rsid w:val="62C7A6FF"/>
    <w:rsid w:val="62FDFC54"/>
    <w:rsid w:val="6303B531"/>
    <w:rsid w:val="63175E9C"/>
    <w:rsid w:val="632407CE"/>
    <w:rsid w:val="637360D2"/>
    <w:rsid w:val="638EE89B"/>
    <w:rsid w:val="63A1F9C3"/>
    <w:rsid w:val="643E5A04"/>
    <w:rsid w:val="6443B8C8"/>
    <w:rsid w:val="64536F8E"/>
    <w:rsid w:val="6478635A"/>
    <w:rsid w:val="64CC2365"/>
    <w:rsid w:val="655F1222"/>
    <w:rsid w:val="656B484E"/>
    <w:rsid w:val="657278EC"/>
    <w:rsid w:val="65A24E16"/>
    <w:rsid w:val="65AB5DB9"/>
    <w:rsid w:val="65D179BA"/>
    <w:rsid w:val="65D1CD04"/>
    <w:rsid w:val="65D2F4F2"/>
    <w:rsid w:val="65D94B18"/>
    <w:rsid w:val="6603A788"/>
    <w:rsid w:val="664420A1"/>
    <w:rsid w:val="66844CF9"/>
    <w:rsid w:val="66B232A0"/>
    <w:rsid w:val="66FA13BF"/>
    <w:rsid w:val="6725440B"/>
    <w:rsid w:val="6737D4F6"/>
    <w:rsid w:val="673B520F"/>
    <w:rsid w:val="67457E02"/>
    <w:rsid w:val="675BCDD2"/>
    <w:rsid w:val="677AA229"/>
    <w:rsid w:val="67ED60BB"/>
    <w:rsid w:val="67F24CC0"/>
    <w:rsid w:val="68227115"/>
    <w:rsid w:val="68257900"/>
    <w:rsid w:val="682C841B"/>
    <w:rsid w:val="685CC60C"/>
    <w:rsid w:val="6887AB7B"/>
    <w:rsid w:val="6897477C"/>
    <w:rsid w:val="68B95ECA"/>
    <w:rsid w:val="68C9E63B"/>
    <w:rsid w:val="68CC2E01"/>
    <w:rsid w:val="68D6D521"/>
    <w:rsid w:val="690B3411"/>
    <w:rsid w:val="691F1D3F"/>
    <w:rsid w:val="69579CAB"/>
    <w:rsid w:val="6967EEAF"/>
    <w:rsid w:val="69A50B26"/>
    <w:rsid w:val="69CB1275"/>
    <w:rsid w:val="69DD7FF1"/>
    <w:rsid w:val="69DEC01F"/>
    <w:rsid w:val="6A0A067B"/>
    <w:rsid w:val="6A6B40A9"/>
    <w:rsid w:val="6A98A0C9"/>
    <w:rsid w:val="6ADC3FEB"/>
    <w:rsid w:val="6B223968"/>
    <w:rsid w:val="6B47DF3C"/>
    <w:rsid w:val="6B63B367"/>
    <w:rsid w:val="6BE22C55"/>
    <w:rsid w:val="6BFF72F2"/>
    <w:rsid w:val="6C36316C"/>
    <w:rsid w:val="6C422E45"/>
    <w:rsid w:val="6C667B28"/>
    <w:rsid w:val="6C79F497"/>
    <w:rsid w:val="6C8A234A"/>
    <w:rsid w:val="6C8F3415"/>
    <w:rsid w:val="6C9F7F39"/>
    <w:rsid w:val="6CD3BCAE"/>
    <w:rsid w:val="6CF274FF"/>
    <w:rsid w:val="6D538AD0"/>
    <w:rsid w:val="6DEE3540"/>
    <w:rsid w:val="6E2C458E"/>
    <w:rsid w:val="6E633B24"/>
    <w:rsid w:val="6E6B022A"/>
    <w:rsid w:val="6EA9199F"/>
    <w:rsid w:val="6EADAFAA"/>
    <w:rsid w:val="6F469CDA"/>
    <w:rsid w:val="6F4F1A85"/>
    <w:rsid w:val="6FB28A15"/>
    <w:rsid w:val="6FB5E18F"/>
    <w:rsid w:val="6FF8FB49"/>
    <w:rsid w:val="7013B4EB"/>
    <w:rsid w:val="7041D40F"/>
    <w:rsid w:val="7053DD1D"/>
    <w:rsid w:val="70638E4E"/>
    <w:rsid w:val="70743557"/>
    <w:rsid w:val="709B5949"/>
    <w:rsid w:val="71B65334"/>
    <w:rsid w:val="71C71A0C"/>
    <w:rsid w:val="71D512EA"/>
    <w:rsid w:val="71E0B653"/>
    <w:rsid w:val="71E56B63"/>
    <w:rsid w:val="721F0DD2"/>
    <w:rsid w:val="723C6E4B"/>
    <w:rsid w:val="724569B2"/>
    <w:rsid w:val="72578BE2"/>
    <w:rsid w:val="72864EE0"/>
    <w:rsid w:val="72AFDA90"/>
    <w:rsid w:val="72C71A33"/>
    <w:rsid w:val="72DC37F0"/>
    <w:rsid w:val="734DB840"/>
    <w:rsid w:val="736FD5DC"/>
    <w:rsid w:val="738C9B62"/>
    <w:rsid w:val="73B03B9E"/>
    <w:rsid w:val="73D43E54"/>
    <w:rsid w:val="74004049"/>
    <w:rsid w:val="7403CC3E"/>
    <w:rsid w:val="7416EFA8"/>
    <w:rsid w:val="7426F70E"/>
    <w:rsid w:val="7440EDD1"/>
    <w:rsid w:val="744F4C16"/>
    <w:rsid w:val="745D409E"/>
    <w:rsid w:val="7486A183"/>
    <w:rsid w:val="74D8AE98"/>
    <w:rsid w:val="74DFD494"/>
    <w:rsid w:val="74EB4810"/>
    <w:rsid w:val="74F44C2B"/>
    <w:rsid w:val="756975FE"/>
    <w:rsid w:val="75788992"/>
    <w:rsid w:val="75824CFA"/>
    <w:rsid w:val="759B64DC"/>
    <w:rsid w:val="75E22CBC"/>
    <w:rsid w:val="760765E0"/>
    <w:rsid w:val="760F87BB"/>
    <w:rsid w:val="76181440"/>
    <w:rsid w:val="7623ECC0"/>
    <w:rsid w:val="76992058"/>
    <w:rsid w:val="769ADF0A"/>
    <w:rsid w:val="76C080C6"/>
    <w:rsid w:val="76F91F7C"/>
    <w:rsid w:val="776E5541"/>
    <w:rsid w:val="77B00498"/>
    <w:rsid w:val="77B0A921"/>
    <w:rsid w:val="77BB532C"/>
    <w:rsid w:val="7879E936"/>
    <w:rsid w:val="78851125"/>
    <w:rsid w:val="78968051"/>
    <w:rsid w:val="78B3DA66"/>
    <w:rsid w:val="78D12996"/>
    <w:rsid w:val="78F7121C"/>
    <w:rsid w:val="79069F83"/>
    <w:rsid w:val="791431DE"/>
    <w:rsid w:val="7931F889"/>
    <w:rsid w:val="7935F740"/>
    <w:rsid w:val="7943CE01"/>
    <w:rsid w:val="7954692D"/>
    <w:rsid w:val="7957C509"/>
    <w:rsid w:val="79910973"/>
    <w:rsid w:val="79AAD5E1"/>
    <w:rsid w:val="79B403A2"/>
    <w:rsid w:val="79CB9839"/>
    <w:rsid w:val="79E59845"/>
    <w:rsid w:val="79E8C36B"/>
    <w:rsid w:val="7A316F58"/>
    <w:rsid w:val="7A4881BC"/>
    <w:rsid w:val="7A7B25B1"/>
    <w:rsid w:val="7A888EF4"/>
    <w:rsid w:val="7ACD10E8"/>
    <w:rsid w:val="7AEC6CE7"/>
    <w:rsid w:val="7AF2BB1A"/>
    <w:rsid w:val="7B358C46"/>
    <w:rsid w:val="7B449846"/>
    <w:rsid w:val="7BAA251E"/>
    <w:rsid w:val="7BB49C61"/>
    <w:rsid w:val="7BDE14C6"/>
    <w:rsid w:val="7BE7BAD8"/>
    <w:rsid w:val="7BECFD12"/>
    <w:rsid w:val="7C0777B6"/>
    <w:rsid w:val="7C8C7F81"/>
    <w:rsid w:val="7C912877"/>
    <w:rsid w:val="7CAB1BC4"/>
    <w:rsid w:val="7CDA6186"/>
    <w:rsid w:val="7D19300B"/>
    <w:rsid w:val="7D3451FC"/>
    <w:rsid w:val="7D510672"/>
    <w:rsid w:val="7E30F7C3"/>
    <w:rsid w:val="7E40E2EB"/>
    <w:rsid w:val="7E95DA31"/>
    <w:rsid w:val="7E9694BB"/>
    <w:rsid w:val="7EC7F9B7"/>
    <w:rsid w:val="7EC86BD2"/>
    <w:rsid w:val="7EEE4418"/>
    <w:rsid w:val="7F398AF8"/>
    <w:rsid w:val="7F4B8D07"/>
    <w:rsid w:val="7F6DCB44"/>
    <w:rsid w:val="7FB61BBE"/>
    <w:rsid w:val="7FFD87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5EADF97F-07C4-4D9C-871E-64E6E83D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paragraph" w:styleId="TableBullet9pt" w:customStyle="1">
    <w:name w:val="TableBullet_9pt"/>
    <w:basedOn w:val="Normal"/>
    <w:uiPriority w:val="1"/>
    <w:rsid w:val="6A6B40A9"/>
    <w:pPr>
      <w:spacing w:before="40" w:after="40" w:line="220" w:lineRule="atLeast"/>
    </w:pPr>
    <w:rPr>
      <w:rFonts w:eastAsiaTheme="minorEastAsia"/>
      <w:sz w:val="18"/>
      <w:szCs w:val="18"/>
      <w:lang w:eastAsia="en-GB" w:bidi="ar-SA"/>
    </w:rPr>
  </w:style>
  <w:style w:type="character" w:styleId="Hyperlink">
    <w:name w:val="Hyperlink"/>
    <w:basedOn w:val="DefaultParagraphFont"/>
    <w:uiPriority w:val="99"/>
    <w:unhideWhenUsed/>
    <w:rPr>
      <w:color w:val="0563C1" w:themeColor="hyperlink"/>
      <w:u w:val="single"/>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pedia.org/wiki/Max_Woosnam" TargetMode="External" Id="rId13" /><Relationship Type="http://schemas.openxmlformats.org/officeDocument/2006/relationships/hyperlink" Target="https://www.gutenberg.org/ebooks/1480" TargetMode="External" Id="rId18" /><Relationship Type="http://schemas.openxmlformats.org/officeDocument/2006/relationships/hyperlink" Target="http://www.ocr.org.uk/qualifications/as-a-level-gce-physical-education-h155-h555-from-2016/delivery-guide/component-pe002-02-psychological-factors-affecting-performance/delivery-guide-pedg008-anxiety?activity=323565" TargetMode="External" Id="rId26" /><Relationship Type="http://schemas.openxmlformats.org/officeDocument/2006/relationships/hyperlink" Target="https://howtheyplay.com/misc/Aggression-in-Sport-Theories-and-Examples" TargetMode="External" Id="rId39" /><Relationship Type="http://schemas.openxmlformats.org/officeDocument/2006/relationships/hyperlink" Target="http://www.ocr.org.uk/qualifications/as-a-level-gce-physical-education-h155-h555-from-2016/delivery-guide/component-pe002-02-psychological-factors-affecting-performance/delivery-guide-pedg005-sports-psychology?activity=344404" TargetMode="External" Id="rId21" /><Relationship Type="http://schemas.openxmlformats.org/officeDocument/2006/relationships/hyperlink" Target="https://www.bing.com/videos/riverview/relatedvideo?q=ringelmann+effect&amp;mid=5660F43857B7ED2881585660F43857B7ED288158&amp;FORM=VIRE" TargetMode="External" Id="rId34" /><Relationship Type="http://schemas.openxmlformats.org/officeDocument/2006/relationships/hyperlink" Target="https://www.simplypsychology.org/self-efficacy.html" TargetMode="External" Id="rId42" /><Relationship Type="http://schemas.openxmlformats.org/officeDocument/2006/relationships/hyperlink" Target="https://biolayne.com/articles/training/how-to-design-sport-specific-training-programs/" TargetMode="External" Id="rId47" /><Relationship Type="http://schemas.openxmlformats.org/officeDocument/2006/relationships/hyperlink" Target="https://www.firstbeat.com/en/blog/3-types-of-psychological-stress-affecting-athletes-in-season/" TargetMode="External" Id="rId50" /><Relationship Type="http://schemas.openxmlformats.org/officeDocument/2006/relationships/footer" Target="footer1.xml"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educationaltechnology.net/cognitivism-learning-theory-strategies-and-examples/" TargetMode="External" Id="rId16" /><Relationship Type="http://schemas.openxmlformats.org/officeDocument/2006/relationships/hyperlink" Target="http://www.ocr.org.uk/qualifications/as-a-level-gce-physical-education-h155-h555-from-2016/delivery-guide/component-pe002-02-psychological-factors-affecting-performance/delivery-guide-pedg008-anxiety?activity=323571" TargetMode="External" Id="rId29" /><Relationship Type="http://schemas.openxmlformats.org/officeDocument/2006/relationships/hyperlink" Target="https://www.bbc.co.uk/sport/golf/articles/ce99615ygxno" TargetMode="External" Id="rId11" /><Relationship Type="http://schemas.openxmlformats.org/officeDocument/2006/relationships/hyperlink" Target="http://www.olympics.org.uk/home2.aspx" TargetMode="External" Id="rId24" /><Relationship Type="http://schemas.openxmlformats.org/officeDocument/2006/relationships/hyperlink" Target="https://www.sportpsychologytoday.com/sport-psychology-for-athletes/how-to-get-in-the-zone-mindfulness/" TargetMode="External" Id="rId32" /><Relationship Type="http://schemas.openxmlformats.org/officeDocument/2006/relationships/hyperlink" Target="https://www.bing.com/videos/riverview/relatedvideo?&amp;q=lance+armstrong&amp;&amp;mid=BC5F8FF06A22F9591D94BC5F8FF06A22F9591D94&amp;&amp;FORM=GVRPTV" TargetMode="External" Id="rId37" /><Relationship Type="http://schemas.openxmlformats.org/officeDocument/2006/relationships/hyperlink" Target="https://cognitiontoday.com/memory-models-in-psychology-understanding-human-memory/" TargetMode="External" Id="rId40" /><Relationship Type="http://schemas.openxmlformats.org/officeDocument/2006/relationships/hyperlink" Target="https://www.bing.com/videos/riverview/relatedvideo?&amp;q=sport+and+media&amp;&amp;mid=B8E3744C956C28FAA5E5B8E3744C956C28FAA5E5&amp;&amp;FORM=VRDGAR" TargetMode="External" Id="rId45" /><Relationship Type="http://schemas.openxmlformats.org/officeDocument/2006/relationships/hyperlink" Target="http://www.sports-council-wales.org.uk/" TargetMode="External" Id="rId53" /><Relationship Type="http://schemas.microsoft.com/office/2020/10/relationships/intelligence" Target="intelligence2.xml" Id="rId58" /><Relationship Type="http://schemas.openxmlformats.org/officeDocument/2006/relationships/styles" Target="styles.xml" Id="rId5" /><Relationship Type="http://schemas.openxmlformats.org/officeDocument/2006/relationships/hyperlink" Target="https://www.youtube.com/watch?v=woJTCFk-hV8"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n.wikipedia.org/wiki/Bobo_doll_experiment" TargetMode="External" Id="rId14" /><Relationship Type="http://schemas.openxmlformats.org/officeDocument/2006/relationships/hyperlink" Target="https://www.bing.com/videos/riverview/relatedvideo?&amp;q=attitude&amp;&amp;mid=979684E64DE34BC81B4E979684E64DE34BC81B4E&amp;mmscn=mtsc&amp;aps=0&amp;FORM=VRDGAR" TargetMode="External" Id="rId22" /><Relationship Type="http://schemas.openxmlformats.org/officeDocument/2006/relationships/hyperlink" Target="http://www.ocr.org.uk/qualifications/as-a-level-gce-physical-education-h155-h555-from-2016/delivery-guide/component-pe002-02-psychological-factors-affecting-performance/delivery-guide-pedg008-anxiety?activity=323567" TargetMode="External" Id="rId27" /><Relationship Type="http://schemas.openxmlformats.org/officeDocument/2006/relationships/hyperlink" Target="https://sportscienceinsider.com/arousal-in-sport/" TargetMode="External" Id="rId30" /><Relationship Type="http://schemas.openxmlformats.org/officeDocument/2006/relationships/hyperlink" Target="https://positivepsychology.com/goal-setting/" TargetMode="External" Id="rId35" /><Relationship Type="http://schemas.openxmlformats.org/officeDocument/2006/relationships/hyperlink" Target="https://www.bing.com/videos/riverview/relatedvideo?&amp;q=VEALEY+self+efficacy&amp;&amp;mid=E8152F59FE8747705C30E8152F59FE8747705C30&amp;mmscn=mtsc&amp;aps=141&amp;FORM=VRDGAR" TargetMode="External" Id="rId43" /><Relationship Type="http://schemas.openxmlformats.org/officeDocument/2006/relationships/hyperlink" Target="https://www.bing.com/videos/riverview/relatedvideo?&amp;q=developing+a+sport+training+program&amp;qpvt=developing+a+sport+training+program&amp;mid=11F7515EF13E00034CC311F7515EF13E00034CC3&amp;&amp;FORM=VRDGAR" TargetMode="External" Id="rId48" /><Relationship Type="http://schemas.openxmlformats.org/officeDocument/2006/relationships/fontTable" Target="fontTable.xml" Id="rId56" /><Relationship Type="http://schemas.openxmlformats.org/officeDocument/2006/relationships/footnotes" Target="footnotes.xml" Id="rId8" /><Relationship Type="http://schemas.openxmlformats.org/officeDocument/2006/relationships/hyperlink" Target="http://www.uksport.gov.uk/" TargetMode="External" Id="rId51" /><Relationship Type="http://schemas.openxmlformats.org/officeDocument/2006/relationships/customXml" Target="../customXml/item3.xml" Id="rId3" /><Relationship Type="http://schemas.openxmlformats.org/officeDocument/2006/relationships/hyperlink" Target="https://www.economist.com/the-economist-explains/2021/07/20/why-did-the-olympics-ditch-their-amateur-athlete-requirement" TargetMode="External" Id="rId12" /><Relationship Type="http://schemas.openxmlformats.org/officeDocument/2006/relationships/hyperlink" Target="https://www.etoncollege.com/news-and-diary/school-news/a-most-eton-sport-the-wall-game/" TargetMode="External" Id="rId17" /><Relationship Type="http://schemas.openxmlformats.org/officeDocument/2006/relationships/hyperlink" Target="http://org.uk/home2.aspx" TargetMode="External" Id="rId25" /><Relationship Type="http://schemas.openxmlformats.org/officeDocument/2006/relationships/hyperlink" Target="https://www.bing.com/videos/riverview/relatedvideo?q=how+to+juggle+3+balls&amp;mid=7074E0D4337DD3F19B147074E0D4337DD3F19B14&amp;FORM=VIRE" TargetMode="External" Id="rId33" /><Relationship Type="http://schemas.openxmlformats.org/officeDocument/2006/relationships/hyperlink" Target="https://www.kheljournal.com/archives/2014/vol1issue2/PartA/16.1.pdf" TargetMode="External" Id="rId38" /><Relationship Type="http://schemas.openxmlformats.org/officeDocument/2006/relationships/hyperlink" Target="https://www.acefitness.org/resources/pros/expert-articles/7304/how-to-build-a-sports-performance-fitness-training-program/" TargetMode="External" Id="rId46" /><Relationship Type="http://schemas.openxmlformats.org/officeDocument/2006/relationships/hyperlink" Target="https://www.youtube.com/watch?v=8iu766X4wCI" TargetMode="External" Id="rId20" /><Relationship Type="http://schemas.openxmlformats.org/officeDocument/2006/relationships/hyperlink" Target="https://www.bing.com/videos/riverview/relatedvideo?&amp;q=memory+models&amp;&amp;mid=8D1F6A841A303644B7C48D1F6A841A303644B7C4&amp;&amp;FORM=GVRPTV" TargetMode="External" Id="rId41" /><Relationship Type="http://schemas.openxmlformats.org/officeDocument/2006/relationships/header" Target="header1.xm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implypsychology.org/operant-conditioning.html" TargetMode="External" Id="rId15" /><Relationship Type="http://schemas.openxmlformats.org/officeDocument/2006/relationships/hyperlink" Target="http://www.london2012.com/" TargetMode="External" Id="rId23" /><Relationship Type="http://schemas.openxmlformats.org/officeDocument/2006/relationships/hyperlink" Target="http://www.ocr.org.uk/qualifications/as-a-level-gce-physical-education-h155-h555-from-2016/delivery-guide/component-pe002-02-psychological-factors-affecting-performance/delivery-guide-pedg008-anxiety?activity=323569" TargetMode="External" Id="rId28" /><Relationship Type="http://schemas.openxmlformats.org/officeDocument/2006/relationships/hyperlink" Target="https://www.bbc.co.uk/sport/cycling/48393491" TargetMode="External" Id="rId36" /><Relationship Type="http://schemas.openxmlformats.org/officeDocument/2006/relationships/hyperlink" Target="https://www.sportingbounce.com/blog/stress-in-sport" TargetMode="External" Id="rId49" /><Relationship Type="http://schemas.openxmlformats.org/officeDocument/2006/relationships/theme" Target="theme/theme1.xml" Id="rId57" /><Relationship Type="http://schemas.openxmlformats.org/officeDocument/2006/relationships/hyperlink" Target="https://www.bing.com/videos/riverview/relatedvideo?q=how+to+juggle+3+balls&amp;mid=7074E0D4337DD3F19B147074E0D4337DD3F19B14&amp;FORM=VIRE" TargetMode="External" Id="rId10" /><Relationship Type="http://schemas.openxmlformats.org/officeDocument/2006/relationships/hyperlink" Target="https://spencerinstitute.com/control-and-regulation-of-arousal-for-athletes-a-sports-psychology-coaching-approach/" TargetMode="External" Id="rId31" /><Relationship Type="http://schemas.openxmlformats.org/officeDocument/2006/relationships/hyperlink" Target="https://www.bing.com/videos/riverview/relatedvideo?&amp;q=sport+and+media&amp;&amp;mid=8162A93ED29F9F5E9D558162A93ED29F9F5E9D55&amp;mmscn=mtsc&amp;aps=331&amp;FORM=VRDGAR" TargetMode="External" Id="rId44" /><Relationship Type="http://schemas.openxmlformats.org/officeDocument/2006/relationships/hyperlink" Target="http://www.sportengland.org/"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316EA3-08A3-44AA-B210-87C9E789F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e81a2-14a1-4ef6-96bb-2220e3ba2467"/>
    <ds:schemaRef ds:uri="0ec6cbca-d623-4ab2-9853-95948a28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65987-73CC-4E54-8889-92D6DFD07BC7}">
  <ds:schemaRefs>
    <ds:schemaRef ds:uri="http://schemas.microsoft.com/sharepoint/v3/contenttype/forms"/>
  </ds:schemaRefs>
</ds:datastoreItem>
</file>

<file path=customXml/itemProps3.xml><?xml version="1.0" encoding="utf-8"?>
<ds:datastoreItem xmlns:ds="http://schemas.openxmlformats.org/officeDocument/2006/customXml" ds:itemID="{5170B38D-44B6-40B4-94E6-CCBB307EA6D1}">
  <ds:schemaRefs>
    <ds:schemaRef ds:uri="http://schemas.microsoft.com/office/2006/metadata/properties"/>
    <ds:schemaRef ds:uri="http://schemas.microsoft.com/office/infopath/2007/PartnerControls"/>
    <ds:schemaRef ds:uri="0ec6cbca-d623-4ab2-9853-95948a287d12"/>
    <ds:schemaRef ds:uri="674e81a2-14a1-4ef6-96bb-2220e3ba24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McBeth</dc:creator>
  <keywords/>
  <dc:description/>
  <lastModifiedBy>Mr V. Gukhool</lastModifiedBy>
  <revision>115</revision>
  <dcterms:created xsi:type="dcterms:W3CDTF">2024-06-12T17:49:00.0000000Z</dcterms:created>
  <dcterms:modified xsi:type="dcterms:W3CDTF">2024-07-09T08:15:15.8698156Z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