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21F8A02E" w:rsidR="00965A84" w:rsidRPr="00584E82" w:rsidRDefault="00965A84" w:rsidP="00055320">
            <w:pPr>
              <w:rPr>
                <w:b/>
                <w:bCs/>
              </w:rPr>
            </w:pPr>
            <w:r>
              <w:rPr>
                <w:b/>
                <w:bCs/>
              </w:rPr>
              <w:t xml:space="preserve">Year </w:t>
            </w:r>
            <w:r w:rsidR="00B8035C">
              <w:rPr>
                <w:b/>
                <w:bCs/>
              </w:rPr>
              <w:t>8</w:t>
            </w:r>
            <w:r w:rsidR="00970649">
              <w:rPr>
                <w:b/>
                <w:bCs/>
              </w:rPr>
              <w:t>L2</w:t>
            </w:r>
          </w:p>
        </w:tc>
        <w:tc>
          <w:tcPr>
            <w:tcW w:w="4453" w:type="dxa"/>
          </w:tcPr>
          <w:p w14:paraId="6EFFCA61" w14:textId="77777777" w:rsidR="00965A84" w:rsidRPr="00000D2B" w:rsidRDefault="00965A84" w:rsidP="00965A84">
            <w:pPr>
              <w:pStyle w:val="ListParagraph"/>
              <w:ind w:left="501"/>
              <w:rPr>
                <w:b/>
                <w:bCs/>
                <w:sz w:val="28"/>
                <w:szCs w:val="28"/>
                <w:u w:val="single"/>
              </w:rPr>
            </w:pPr>
          </w:p>
          <w:p w14:paraId="3ED6A686" w14:textId="14E9868C" w:rsidR="00965A84" w:rsidRPr="00894578" w:rsidRDefault="00631502" w:rsidP="00631502">
            <w:pPr>
              <w:pStyle w:val="ListParagraph"/>
              <w:ind w:left="501"/>
              <w:rPr>
                <w:b/>
                <w:bCs/>
                <w:sz w:val="28"/>
                <w:szCs w:val="28"/>
                <w:u w:val="single"/>
                <w:lang w:val="fr-FR"/>
              </w:rPr>
            </w:pPr>
            <w:r w:rsidRPr="00894578">
              <w:rPr>
                <w:b/>
                <w:bCs/>
                <w:sz w:val="28"/>
                <w:szCs w:val="28"/>
                <w:u w:val="single"/>
                <w:lang w:val="fr-FR"/>
              </w:rPr>
              <w:t>Ma famille, mes amis et moi</w:t>
            </w:r>
          </w:p>
          <w:p w14:paraId="4BBF3327" w14:textId="77777777" w:rsidR="00965A84" w:rsidRPr="00631502" w:rsidRDefault="00965A84" w:rsidP="008978EA">
            <w:pPr>
              <w:pStyle w:val="ListParagraph"/>
              <w:ind w:left="501"/>
              <w:rPr>
                <w:lang w:val="fr-FR"/>
              </w:rPr>
            </w:pPr>
          </w:p>
          <w:p w14:paraId="21FF5FCC" w14:textId="17B15645" w:rsidR="00965A84" w:rsidRPr="00117AEB" w:rsidRDefault="0029082D" w:rsidP="00C853DA">
            <w:pPr>
              <w:pStyle w:val="ListParagraph"/>
              <w:ind w:left="501"/>
            </w:pPr>
            <w:r w:rsidRPr="0029082D">
              <w:t xml:space="preserve">Students begin the year with an intensive introduction to </w:t>
            </w:r>
            <w:r>
              <w:t>French</w:t>
            </w:r>
            <w:r w:rsidRPr="0029082D">
              <w:t>. They will be able to describe themselves and their families, give personal information such as talking about their birthdays</w:t>
            </w:r>
            <w:r>
              <w:t>, their favourite hobbies</w:t>
            </w:r>
            <w:r w:rsidR="00B47C2C">
              <w:t xml:space="preserve"> and what they do at school. They will be able to discuss what they like </w:t>
            </w:r>
            <w:r w:rsidR="00607B1C">
              <w:t>or do not like to do</w:t>
            </w:r>
            <w:r w:rsidR="00E03EDA">
              <w:t xml:space="preserve">, as well as give descriptions of other people’s personalities. </w:t>
            </w: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4D5E32A4" w14:textId="77777777" w:rsidR="0029082D" w:rsidRDefault="0029082D" w:rsidP="0029082D">
            <w:pPr>
              <w:pStyle w:val="ListParagraph"/>
              <w:numPr>
                <w:ilvl w:val="0"/>
                <w:numId w:val="3"/>
              </w:numPr>
            </w:pPr>
            <w:r>
              <w:t xml:space="preserve">Saying your name, age and how you are </w:t>
            </w:r>
            <w:proofErr w:type="gramStart"/>
            <w:r>
              <w:t>feeling</w:t>
            </w:r>
            <w:proofErr w:type="gramEnd"/>
          </w:p>
          <w:p w14:paraId="31C99B9D" w14:textId="77777777" w:rsidR="0029082D" w:rsidRDefault="0029082D" w:rsidP="0029082D">
            <w:pPr>
              <w:pStyle w:val="ListParagraph"/>
              <w:numPr>
                <w:ilvl w:val="0"/>
                <w:numId w:val="3"/>
              </w:numPr>
            </w:pPr>
            <w:r>
              <w:t xml:space="preserve">Saying how many brothers and sisters you have using the I, you and he/she forms of </w:t>
            </w:r>
            <w:proofErr w:type="spellStart"/>
            <w:r>
              <w:t>avoir</w:t>
            </w:r>
            <w:proofErr w:type="spellEnd"/>
            <w:r>
              <w:t xml:space="preserve"> (to have)</w:t>
            </w:r>
          </w:p>
          <w:p w14:paraId="1E63AE4E" w14:textId="77777777" w:rsidR="0029082D" w:rsidRDefault="0029082D" w:rsidP="0029082D">
            <w:pPr>
              <w:pStyle w:val="ListParagraph"/>
              <w:numPr>
                <w:ilvl w:val="0"/>
                <w:numId w:val="3"/>
              </w:numPr>
            </w:pPr>
            <w:r>
              <w:t xml:space="preserve">Describing things in a classroom using il y </w:t>
            </w:r>
            <w:proofErr w:type="gramStart"/>
            <w:r>
              <w:t>a and</w:t>
            </w:r>
            <w:proofErr w:type="gramEnd"/>
            <w:r>
              <w:t xml:space="preserve"> the articles 'a', 'some' and 'the'</w:t>
            </w:r>
          </w:p>
          <w:p w14:paraId="712298C3" w14:textId="77777777" w:rsidR="0029082D" w:rsidRDefault="0029082D" w:rsidP="0029082D">
            <w:pPr>
              <w:pStyle w:val="ListParagraph"/>
              <w:numPr>
                <w:ilvl w:val="0"/>
                <w:numId w:val="3"/>
              </w:numPr>
            </w:pPr>
            <w:r>
              <w:t>Talking about what you like using aimer + le/la/les and what you dislike using aimer with ne + pas</w:t>
            </w:r>
          </w:p>
          <w:p w14:paraId="574B540B" w14:textId="77777777" w:rsidR="0029082D" w:rsidRDefault="0029082D" w:rsidP="0029082D">
            <w:pPr>
              <w:pStyle w:val="ListParagraph"/>
              <w:numPr>
                <w:ilvl w:val="0"/>
                <w:numId w:val="3"/>
              </w:numPr>
            </w:pPr>
            <w:r>
              <w:t xml:space="preserve">Describing peoples' personalities using the I, you and he/she forms of </w:t>
            </w:r>
            <w:proofErr w:type="spellStart"/>
            <w:r>
              <w:t>être</w:t>
            </w:r>
            <w:proofErr w:type="spellEnd"/>
            <w:r>
              <w:t xml:space="preserve"> (to be) and adjectival </w:t>
            </w:r>
            <w:proofErr w:type="gramStart"/>
            <w:r>
              <w:t>agreements</w:t>
            </w:r>
            <w:proofErr w:type="gramEnd"/>
          </w:p>
          <w:p w14:paraId="7FE416B7" w14:textId="77777777" w:rsidR="0029082D" w:rsidRDefault="0029082D" w:rsidP="0029082D">
            <w:pPr>
              <w:pStyle w:val="ListParagraph"/>
              <w:numPr>
                <w:ilvl w:val="0"/>
                <w:numId w:val="3"/>
              </w:numPr>
            </w:pPr>
            <w:r>
              <w:t xml:space="preserve">Describing peoples' height, </w:t>
            </w:r>
            <w:proofErr w:type="gramStart"/>
            <w:r>
              <w:t>hair</w:t>
            </w:r>
            <w:proofErr w:type="gramEnd"/>
            <w:r>
              <w:t xml:space="preserve"> and eye colour as well as pets using adjectival agreement of colour adjectives</w:t>
            </w:r>
          </w:p>
          <w:p w14:paraId="6C4859D2" w14:textId="77777777" w:rsidR="0029082D" w:rsidRDefault="0029082D" w:rsidP="0029082D">
            <w:pPr>
              <w:pStyle w:val="ListParagraph"/>
              <w:numPr>
                <w:ilvl w:val="0"/>
                <w:numId w:val="3"/>
              </w:numPr>
            </w:pPr>
            <w:r>
              <w:t xml:space="preserve">Talking about your hobbies and what you do at school using infinitive </w:t>
            </w:r>
            <w:proofErr w:type="gramStart"/>
            <w:r>
              <w:t>verbs</w:t>
            </w:r>
            <w:proofErr w:type="gramEnd"/>
          </w:p>
          <w:p w14:paraId="316C701A" w14:textId="2EAACA7F" w:rsidR="00965A84" w:rsidRPr="0029082D" w:rsidRDefault="0029082D" w:rsidP="0029082D">
            <w:pPr>
              <w:pStyle w:val="ListParagraph"/>
              <w:numPr>
                <w:ilvl w:val="0"/>
                <w:numId w:val="3"/>
              </w:numPr>
            </w:pPr>
            <w:r>
              <w:t>Asking and answering questions about yourself and saying when your birthday is</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proofErr w:type="spellStart"/>
            <w:r>
              <w:t>Memrise</w:t>
            </w:r>
            <w:proofErr w:type="spellEnd"/>
            <w:r>
              <w:t xml:space="preserv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345850" w14:paraId="1BEE0139" w14:textId="77777777" w:rsidTr="00EA0718">
        <w:trPr>
          <w:trHeight w:val="1104"/>
        </w:trPr>
        <w:tc>
          <w:tcPr>
            <w:tcW w:w="1393" w:type="dxa"/>
            <w:shd w:val="clear" w:color="auto" w:fill="FFF2CC" w:themeFill="accent4" w:themeFillTint="33"/>
          </w:tcPr>
          <w:p w14:paraId="5EF79BE5" w14:textId="77777777" w:rsidR="00345850" w:rsidRDefault="00345850" w:rsidP="00345850">
            <w:pPr>
              <w:rPr>
                <w:b/>
                <w:bCs/>
              </w:rPr>
            </w:pPr>
            <w:r w:rsidRPr="00584E82">
              <w:rPr>
                <w:b/>
                <w:bCs/>
              </w:rPr>
              <w:t>Autumn Term</w:t>
            </w:r>
          </w:p>
          <w:p w14:paraId="5C249767" w14:textId="77777777" w:rsidR="00345850" w:rsidRDefault="00345850" w:rsidP="00345850">
            <w:pPr>
              <w:rPr>
                <w:b/>
                <w:bCs/>
              </w:rPr>
            </w:pPr>
            <w:r>
              <w:rPr>
                <w:b/>
                <w:bCs/>
              </w:rPr>
              <w:t>1B</w:t>
            </w:r>
          </w:p>
          <w:p w14:paraId="02D123E3" w14:textId="4B382FF9" w:rsidR="00345850" w:rsidRPr="00584E82" w:rsidRDefault="00345850" w:rsidP="00345850">
            <w:pPr>
              <w:rPr>
                <w:b/>
                <w:bCs/>
              </w:rPr>
            </w:pPr>
            <w:r>
              <w:rPr>
                <w:b/>
                <w:bCs/>
              </w:rPr>
              <w:t>Year 8L2</w:t>
            </w:r>
          </w:p>
        </w:tc>
        <w:tc>
          <w:tcPr>
            <w:tcW w:w="4453" w:type="dxa"/>
          </w:tcPr>
          <w:p w14:paraId="0091112A" w14:textId="77777777" w:rsidR="00345850" w:rsidRDefault="00345850" w:rsidP="00345850">
            <w:pPr>
              <w:pStyle w:val="ListParagraph"/>
              <w:ind w:left="501"/>
              <w:rPr>
                <w:b/>
                <w:bCs/>
                <w:sz w:val="28"/>
                <w:szCs w:val="28"/>
                <w:u w:val="single"/>
              </w:rPr>
            </w:pPr>
            <w:r>
              <w:rPr>
                <w:b/>
                <w:bCs/>
                <w:sz w:val="28"/>
                <w:szCs w:val="28"/>
                <w:u w:val="single"/>
              </w:rPr>
              <w:t xml:space="preserve">En </w:t>
            </w:r>
            <w:proofErr w:type="spellStart"/>
            <w:r>
              <w:rPr>
                <w:b/>
                <w:bCs/>
                <w:sz w:val="28"/>
                <w:szCs w:val="28"/>
                <w:u w:val="single"/>
              </w:rPr>
              <w:t>Classe</w:t>
            </w:r>
            <w:proofErr w:type="spellEnd"/>
          </w:p>
          <w:p w14:paraId="584C3672" w14:textId="77777777" w:rsidR="00345850" w:rsidRDefault="00345850" w:rsidP="00345850">
            <w:pPr>
              <w:pStyle w:val="ListParagraph"/>
              <w:ind w:left="501"/>
              <w:rPr>
                <w:b/>
                <w:bCs/>
                <w:sz w:val="28"/>
                <w:szCs w:val="28"/>
                <w:u w:val="single"/>
              </w:rPr>
            </w:pPr>
          </w:p>
          <w:p w14:paraId="7ED1AA79" w14:textId="77777777" w:rsidR="00345850" w:rsidRPr="00117AEB" w:rsidRDefault="00345850" w:rsidP="00345850">
            <w:pPr>
              <w:pStyle w:val="ListParagraph"/>
              <w:ind w:left="501"/>
              <w:jc w:val="both"/>
            </w:pPr>
            <w:r w:rsidRPr="00117AEB">
              <w:t xml:space="preserve">Students </w:t>
            </w:r>
            <w:r>
              <w:t>will be able to describe their school experience and build upon expressions of opinion. They will discuss subjects, facilities and teachers and begin to write longer texts using more complex phrases.</w:t>
            </w:r>
          </w:p>
          <w:p w14:paraId="23ACAD3F" w14:textId="1DA5E6B9" w:rsidR="00345850" w:rsidRDefault="00345850" w:rsidP="00345850">
            <w:pPr>
              <w:pStyle w:val="ListParagraph"/>
              <w:ind w:left="501"/>
              <w:rPr>
                <w:b/>
                <w:bCs/>
                <w:u w:val="single"/>
              </w:rPr>
            </w:pPr>
          </w:p>
        </w:tc>
        <w:tc>
          <w:tcPr>
            <w:tcW w:w="5991" w:type="dxa"/>
          </w:tcPr>
          <w:p w14:paraId="47218F8E" w14:textId="77777777" w:rsidR="00345850" w:rsidRDefault="00345850" w:rsidP="00345850">
            <w:pPr>
              <w:pStyle w:val="ListParagraph"/>
              <w:ind w:left="501"/>
            </w:pPr>
          </w:p>
          <w:p w14:paraId="6D8D1E17" w14:textId="77777777" w:rsidR="00345850" w:rsidRDefault="00345850" w:rsidP="00345850">
            <w:pPr>
              <w:ind w:left="141"/>
            </w:pPr>
          </w:p>
          <w:p w14:paraId="69C1725D" w14:textId="77777777" w:rsidR="005F385C" w:rsidRDefault="005F385C" w:rsidP="005F385C">
            <w:pPr>
              <w:pStyle w:val="ListParagraph"/>
              <w:numPr>
                <w:ilvl w:val="0"/>
                <w:numId w:val="4"/>
              </w:numPr>
            </w:pPr>
            <w:r>
              <w:t xml:space="preserve">Learning colours, telling the time and saying what subjects you like and dislike and why using an opinion verb followed by the definite </w:t>
            </w:r>
            <w:proofErr w:type="gramStart"/>
            <w:r>
              <w:t>article</w:t>
            </w:r>
            <w:proofErr w:type="gramEnd"/>
          </w:p>
          <w:p w14:paraId="3D4D4ADA" w14:textId="77777777" w:rsidR="005F385C" w:rsidRDefault="005F385C" w:rsidP="005F385C">
            <w:pPr>
              <w:pStyle w:val="ListParagraph"/>
              <w:numPr>
                <w:ilvl w:val="0"/>
                <w:numId w:val="4"/>
              </w:numPr>
            </w:pPr>
            <w:r>
              <w:t>Describing and giving opinions about your school uniform using adjectival agreements</w:t>
            </w:r>
          </w:p>
          <w:p w14:paraId="593D6AB4" w14:textId="77777777" w:rsidR="005F385C" w:rsidRDefault="005F385C" w:rsidP="005F385C">
            <w:pPr>
              <w:pStyle w:val="ListParagraph"/>
              <w:numPr>
                <w:ilvl w:val="0"/>
                <w:numId w:val="4"/>
              </w:numPr>
            </w:pPr>
            <w:r>
              <w:lastRenderedPageBreak/>
              <w:t>Talking about a typical school day routine in France using regular -er verbs in the present tense</w:t>
            </w:r>
          </w:p>
          <w:p w14:paraId="24336F9B" w14:textId="77777777" w:rsidR="005F385C" w:rsidRDefault="005F385C" w:rsidP="005F385C">
            <w:pPr>
              <w:pStyle w:val="ListParagraph"/>
              <w:numPr>
                <w:ilvl w:val="0"/>
                <w:numId w:val="4"/>
              </w:numPr>
            </w:pPr>
            <w:r>
              <w:t xml:space="preserve">Talking about what facilities there are and are not in your school using il y </w:t>
            </w:r>
            <w:proofErr w:type="gramStart"/>
            <w:r>
              <w:t>a and</w:t>
            </w:r>
            <w:proofErr w:type="gramEnd"/>
            <w:r>
              <w:t xml:space="preserve"> il </w:t>
            </w:r>
            <w:proofErr w:type="spellStart"/>
            <w:r>
              <w:t>n'y</w:t>
            </w:r>
            <w:proofErr w:type="spellEnd"/>
            <w:r>
              <w:t xml:space="preserve"> a pas de</w:t>
            </w:r>
          </w:p>
          <w:p w14:paraId="644D5C95" w14:textId="77777777" w:rsidR="005F385C" w:rsidRDefault="005F385C" w:rsidP="005F385C">
            <w:pPr>
              <w:pStyle w:val="ListParagraph"/>
              <w:numPr>
                <w:ilvl w:val="0"/>
                <w:numId w:val="4"/>
              </w:numPr>
            </w:pPr>
            <w:r>
              <w:t xml:space="preserve">Talking about what games you play in different types of weather and seasons using </w:t>
            </w:r>
            <w:proofErr w:type="spellStart"/>
            <w:r>
              <w:t>jouer</w:t>
            </w:r>
            <w:proofErr w:type="spellEnd"/>
            <w:r>
              <w:t xml:space="preserve"> </w:t>
            </w:r>
            <w:proofErr w:type="gramStart"/>
            <w:r>
              <w:t>à</w:t>
            </w:r>
            <w:proofErr w:type="gramEnd"/>
          </w:p>
          <w:p w14:paraId="06E5A0B7" w14:textId="77777777" w:rsidR="005F385C" w:rsidRDefault="005F385C" w:rsidP="005F385C">
            <w:pPr>
              <w:pStyle w:val="ListParagraph"/>
              <w:numPr>
                <w:ilvl w:val="0"/>
                <w:numId w:val="4"/>
              </w:numPr>
            </w:pPr>
            <w:r>
              <w:t xml:space="preserve">Talking about what sports you do </w:t>
            </w:r>
            <w:proofErr w:type="gramStart"/>
            <w:r>
              <w:t>using</w:t>
            </w:r>
            <w:proofErr w:type="gramEnd"/>
            <w:r>
              <w:t xml:space="preserve"> faire de</w:t>
            </w:r>
          </w:p>
          <w:p w14:paraId="4AE8AC02" w14:textId="32534521" w:rsidR="00345850" w:rsidRDefault="005F385C" w:rsidP="005F385C">
            <w:pPr>
              <w:pStyle w:val="ListParagraph"/>
              <w:numPr>
                <w:ilvl w:val="0"/>
                <w:numId w:val="4"/>
              </w:numPr>
            </w:pPr>
            <w:r>
              <w:t xml:space="preserve">Talking about </w:t>
            </w:r>
            <w:proofErr w:type="spellStart"/>
            <w:r>
              <w:t>about</w:t>
            </w:r>
            <w:proofErr w:type="spellEnd"/>
            <w:r>
              <w:t xml:space="preserve"> what activities you like to do using aimer followed by an infinitive verb</w:t>
            </w:r>
          </w:p>
        </w:tc>
        <w:tc>
          <w:tcPr>
            <w:tcW w:w="3767" w:type="dxa"/>
          </w:tcPr>
          <w:p w14:paraId="3E2B74E3" w14:textId="4A873A65" w:rsidR="00345850" w:rsidRDefault="00345850" w:rsidP="00345850">
            <w:r>
              <w:lastRenderedPageBreak/>
              <w:t>Speaking - One Minute Presentation</w:t>
            </w:r>
          </w:p>
          <w:p w14:paraId="242FEBAD" w14:textId="77777777" w:rsidR="00345850" w:rsidRDefault="00345850" w:rsidP="00345850">
            <w:r>
              <w:t>Creative Writing Task</w:t>
            </w:r>
          </w:p>
          <w:p w14:paraId="5D712310" w14:textId="77777777" w:rsidR="00345850" w:rsidRDefault="00345850" w:rsidP="00345850">
            <w:proofErr w:type="spellStart"/>
            <w:r>
              <w:t>Memrise</w:t>
            </w:r>
            <w:proofErr w:type="spellEnd"/>
            <w:r>
              <w:t xml:space="preserve"> %</w:t>
            </w:r>
          </w:p>
          <w:p w14:paraId="3E334C3D" w14:textId="09584404" w:rsidR="00345850" w:rsidRDefault="00345850" w:rsidP="00345850">
            <w:r>
              <w:t>(</w:t>
            </w:r>
            <w:proofErr w:type="gramStart"/>
            <w:r>
              <w:t>weighted</w:t>
            </w:r>
            <w:proofErr w:type="gramEnd"/>
            <w:r>
              <w:t xml:space="preserve"> 50/30/20%)</w:t>
            </w:r>
          </w:p>
          <w:p w14:paraId="585B0722" w14:textId="77777777" w:rsidR="00345850" w:rsidRDefault="00345850" w:rsidP="00345850"/>
          <w:p w14:paraId="372D99E4" w14:textId="77777777" w:rsidR="00345850" w:rsidRDefault="00345850" w:rsidP="00345850">
            <w:proofErr w:type="spellStart"/>
            <w:r>
              <w:t>Beths</w:t>
            </w:r>
            <w:proofErr w:type="spellEnd"/>
            <w:r>
              <w:t xml:space="preserve"> Working towards Scholar (&lt;60%)</w:t>
            </w:r>
          </w:p>
          <w:p w14:paraId="6B7580F0" w14:textId="77777777" w:rsidR="00345850" w:rsidRDefault="00345850" w:rsidP="00345850">
            <w:proofErr w:type="spellStart"/>
            <w:r>
              <w:t>Beths</w:t>
            </w:r>
            <w:proofErr w:type="spellEnd"/>
            <w:r>
              <w:t xml:space="preserve"> Scholar - strong competence (60%)</w:t>
            </w:r>
          </w:p>
          <w:p w14:paraId="49669BF0" w14:textId="77777777" w:rsidR="00345850" w:rsidRDefault="00345850" w:rsidP="00345850">
            <w:proofErr w:type="spellStart"/>
            <w:r>
              <w:lastRenderedPageBreak/>
              <w:t>Beths</w:t>
            </w:r>
            <w:proofErr w:type="spellEnd"/>
            <w:r>
              <w:t xml:space="preserve"> Super Scholar - excellent competence (80%)</w:t>
            </w:r>
          </w:p>
          <w:p w14:paraId="41D15E16" w14:textId="77777777" w:rsidR="00345850" w:rsidRDefault="00345850" w:rsidP="00345850"/>
          <w:p w14:paraId="4DDC6A7C" w14:textId="462A932E" w:rsidR="00345850" w:rsidRDefault="00345850" w:rsidP="00345850">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0C99390A" w:rsidR="00B9489B" w:rsidRDefault="00B9489B" w:rsidP="00B9489B">
            <w:pPr>
              <w:rPr>
                <w:b/>
                <w:bCs/>
              </w:rPr>
            </w:pPr>
            <w:r>
              <w:rPr>
                <w:b/>
                <w:bCs/>
              </w:rPr>
              <w:t xml:space="preserve">Year </w:t>
            </w:r>
            <w:r w:rsidR="00970649">
              <w:rPr>
                <w:b/>
                <w:bCs/>
              </w:rPr>
              <w:t>8L2</w:t>
            </w:r>
          </w:p>
          <w:p w14:paraId="4A3A09CC" w14:textId="1DA2B19B" w:rsidR="00B9489B" w:rsidRPr="00584E82" w:rsidRDefault="00B9489B" w:rsidP="00B9489B">
            <w:pPr>
              <w:rPr>
                <w:b/>
                <w:bCs/>
              </w:rPr>
            </w:pPr>
          </w:p>
        </w:tc>
        <w:tc>
          <w:tcPr>
            <w:tcW w:w="4453" w:type="dxa"/>
          </w:tcPr>
          <w:p w14:paraId="00A84344" w14:textId="388086D7" w:rsidR="00B9489B" w:rsidRDefault="00C33F7F" w:rsidP="00B9489B">
            <w:pPr>
              <w:pStyle w:val="ListParagraph"/>
              <w:ind w:left="501"/>
              <w:rPr>
                <w:b/>
                <w:bCs/>
                <w:sz w:val="28"/>
                <w:szCs w:val="28"/>
                <w:u w:val="single"/>
              </w:rPr>
            </w:pPr>
            <w:r>
              <w:rPr>
                <w:b/>
                <w:bCs/>
                <w:sz w:val="28"/>
                <w:szCs w:val="28"/>
                <w:u w:val="single"/>
              </w:rPr>
              <w:t>Les f</w:t>
            </w:r>
            <w:r w:rsidR="00E3032C">
              <w:rPr>
                <w:rFonts w:cstheme="minorHAnsi"/>
                <w:b/>
                <w:bCs/>
                <w:sz w:val="28"/>
                <w:szCs w:val="28"/>
                <w:u w:val="single"/>
              </w:rPr>
              <w:t>ê</w:t>
            </w:r>
            <w:r w:rsidR="00E3032C">
              <w:rPr>
                <w:b/>
                <w:bCs/>
                <w:sz w:val="28"/>
                <w:szCs w:val="28"/>
                <w:u w:val="single"/>
              </w:rPr>
              <w:t xml:space="preserve">tes </w:t>
            </w:r>
            <w:proofErr w:type="spellStart"/>
            <w:r w:rsidR="00E3032C">
              <w:rPr>
                <w:b/>
                <w:bCs/>
                <w:sz w:val="28"/>
                <w:szCs w:val="28"/>
                <w:u w:val="single"/>
              </w:rPr>
              <w:t>en</w:t>
            </w:r>
            <w:proofErr w:type="spellEnd"/>
            <w:r w:rsidR="00E3032C">
              <w:rPr>
                <w:b/>
                <w:bCs/>
                <w:sz w:val="28"/>
                <w:szCs w:val="28"/>
                <w:u w:val="single"/>
              </w:rPr>
              <w:t xml:space="preserve"> </w:t>
            </w:r>
            <w:proofErr w:type="spellStart"/>
            <w:r w:rsidR="00E3032C">
              <w:rPr>
                <w:b/>
                <w:bCs/>
                <w:sz w:val="28"/>
                <w:szCs w:val="28"/>
                <w:u w:val="single"/>
              </w:rPr>
              <w:t>ville</w:t>
            </w:r>
            <w:proofErr w:type="spellEnd"/>
          </w:p>
          <w:p w14:paraId="52294AC3" w14:textId="77777777" w:rsidR="00B9489B" w:rsidRDefault="00B9489B" w:rsidP="00B9489B">
            <w:pPr>
              <w:pStyle w:val="ListParagraph"/>
              <w:ind w:left="501"/>
              <w:rPr>
                <w:b/>
                <w:bCs/>
                <w:sz w:val="28"/>
                <w:szCs w:val="28"/>
                <w:u w:val="single"/>
              </w:rPr>
            </w:pPr>
          </w:p>
          <w:p w14:paraId="51A36941" w14:textId="77777777" w:rsidR="00EB4100" w:rsidRPr="00117AEB" w:rsidRDefault="00D07ABB" w:rsidP="00EB4100">
            <w:pPr>
              <w:pStyle w:val="ListParagraph"/>
              <w:ind w:left="501"/>
              <w:jc w:val="both"/>
            </w:pPr>
            <w:r>
              <w:t xml:space="preserve">Students will learn transactional language and learn how to buy food for a celebration. They will learn about cultural events and French cuisine, whilst also discussion future events and plans for a trip.  </w:t>
            </w:r>
            <w:r w:rsidR="00EB4100" w:rsidRPr="00117AEB">
              <w:t xml:space="preserve">Students </w:t>
            </w:r>
            <w:r w:rsidR="00EB4100">
              <w:t xml:space="preserve">will be able to describe their weekend activities and what they like to do with their families. They will describe their town and surrounding whilst being able to describe future actions. </w:t>
            </w:r>
          </w:p>
          <w:p w14:paraId="719057A1" w14:textId="0509CFB6" w:rsidR="00D07ABB" w:rsidRPr="00E6150F" w:rsidRDefault="00D07ABB" w:rsidP="00D07ABB">
            <w:pPr>
              <w:pStyle w:val="ListParagraph"/>
              <w:ind w:left="501"/>
              <w:jc w:val="both"/>
            </w:pPr>
          </w:p>
          <w:p w14:paraId="422096AF" w14:textId="589F47BF" w:rsidR="00B9489B" w:rsidRDefault="00B9489B" w:rsidP="007D7CDC">
            <w:pPr>
              <w:pStyle w:val="ListParagraph"/>
              <w:ind w:left="501"/>
              <w:jc w:val="both"/>
              <w:rPr>
                <w:b/>
                <w:bCs/>
                <w:u w:val="single"/>
              </w:rPr>
            </w:pPr>
          </w:p>
        </w:tc>
        <w:tc>
          <w:tcPr>
            <w:tcW w:w="5991" w:type="dxa"/>
          </w:tcPr>
          <w:p w14:paraId="28E78785" w14:textId="77777777" w:rsidR="00B9489B" w:rsidRDefault="00B9489B" w:rsidP="00B9489B"/>
          <w:p w14:paraId="41B8EF28" w14:textId="77777777" w:rsidR="005514D8" w:rsidRDefault="005514D8" w:rsidP="005514D8">
            <w:pPr>
              <w:pStyle w:val="ListParagraph"/>
              <w:numPr>
                <w:ilvl w:val="0"/>
                <w:numId w:val="4"/>
              </w:numPr>
            </w:pPr>
            <w:r>
              <w:t xml:space="preserve">Describing places in town and where you go at the weekend using the verb </w:t>
            </w:r>
            <w:proofErr w:type="spellStart"/>
            <w:r>
              <w:t>aller</w:t>
            </w:r>
            <w:proofErr w:type="spellEnd"/>
            <w:r>
              <w:t xml:space="preserve"> in the present </w:t>
            </w:r>
            <w:proofErr w:type="gramStart"/>
            <w:r>
              <w:t>tense</w:t>
            </w:r>
            <w:proofErr w:type="gramEnd"/>
          </w:p>
          <w:p w14:paraId="6EBBBA34" w14:textId="77777777" w:rsidR="005514D8" w:rsidRDefault="005514D8" w:rsidP="005514D8">
            <w:pPr>
              <w:pStyle w:val="ListParagraph"/>
              <w:numPr>
                <w:ilvl w:val="0"/>
                <w:numId w:val="4"/>
              </w:numPr>
            </w:pPr>
            <w:r>
              <w:t xml:space="preserve">Inviting people to go out to places in town using the verb </w:t>
            </w:r>
            <w:proofErr w:type="spellStart"/>
            <w:r>
              <w:t>venir</w:t>
            </w:r>
            <w:proofErr w:type="spellEnd"/>
            <w:r>
              <w:t xml:space="preserve"> in the present </w:t>
            </w:r>
            <w:proofErr w:type="gramStart"/>
            <w:r>
              <w:t>tense</w:t>
            </w:r>
            <w:proofErr w:type="gramEnd"/>
          </w:p>
          <w:p w14:paraId="32E35394" w14:textId="77777777" w:rsidR="005514D8" w:rsidRDefault="005514D8" w:rsidP="005514D8">
            <w:pPr>
              <w:pStyle w:val="ListParagraph"/>
              <w:numPr>
                <w:ilvl w:val="0"/>
                <w:numId w:val="4"/>
              </w:numPr>
            </w:pPr>
            <w:r>
              <w:t xml:space="preserve">Talking about what you are going to do at the weekend and on a trip to Paris using the near future </w:t>
            </w:r>
            <w:proofErr w:type="gramStart"/>
            <w:r>
              <w:t>tense</w:t>
            </w:r>
            <w:proofErr w:type="gramEnd"/>
          </w:p>
          <w:p w14:paraId="560A23D0" w14:textId="77777777" w:rsidR="005514D8" w:rsidRDefault="005514D8" w:rsidP="005514D8">
            <w:pPr>
              <w:pStyle w:val="ListParagraph"/>
              <w:numPr>
                <w:ilvl w:val="0"/>
                <w:numId w:val="4"/>
              </w:numPr>
            </w:pPr>
            <w:r>
              <w:t>Talking about what holidays and celebrations you like and dislike and why.</w:t>
            </w:r>
          </w:p>
          <w:p w14:paraId="5546B688" w14:textId="5E0CD49A" w:rsidR="00B9489B" w:rsidRDefault="005514D8" w:rsidP="005514D8">
            <w:pPr>
              <w:pStyle w:val="ListParagraph"/>
              <w:numPr>
                <w:ilvl w:val="0"/>
                <w:numId w:val="4"/>
              </w:numPr>
            </w:pPr>
            <w:r>
              <w:t>Talking about how you celebrate different holidays using regular -IR and -RE verbs in the present tense</w:t>
            </w:r>
          </w:p>
        </w:tc>
        <w:tc>
          <w:tcPr>
            <w:tcW w:w="3767" w:type="dxa"/>
          </w:tcPr>
          <w:p w14:paraId="03BD92A1" w14:textId="591428BA" w:rsidR="00B9489B" w:rsidRDefault="00B9489B" w:rsidP="00B9489B">
            <w:r>
              <w:t>Speaking</w:t>
            </w:r>
            <w:r w:rsidR="000B3E8F">
              <w:t xml:space="preserve"> - Phonics</w:t>
            </w:r>
          </w:p>
          <w:p w14:paraId="1AAED846" w14:textId="77777777" w:rsidR="00B9489B" w:rsidRDefault="00B9489B" w:rsidP="00B9489B">
            <w:r>
              <w:t>Translation both ways</w:t>
            </w:r>
          </w:p>
          <w:p w14:paraId="40ABA83B" w14:textId="77777777" w:rsidR="00B9489B" w:rsidRDefault="00B9489B" w:rsidP="00B9489B">
            <w:r>
              <w:t xml:space="preserve">Reading </w:t>
            </w:r>
          </w:p>
          <w:p w14:paraId="1461BF1F" w14:textId="77777777" w:rsidR="00B9489B" w:rsidRDefault="00B9489B" w:rsidP="00B9489B">
            <w:r>
              <w:t>Listening</w:t>
            </w:r>
          </w:p>
          <w:p w14:paraId="04EDBA05" w14:textId="77777777" w:rsidR="00B9489B" w:rsidRDefault="00B9489B" w:rsidP="00B9489B">
            <w:proofErr w:type="spellStart"/>
            <w:r>
              <w:t>Memrise</w:t>
            </w:r>
            <w:proofErr w:type="spellEnd"/>
            <w:r>
              <w:t xml:space="preserve"> %</w:t>
            </w:r>
          </w:p>
          <w:p w14:paraId="2F05F64F" w14:textId="77777777" w:rsidR="00B9489B" w:rsidRDefault="00B9489B" w:rsidP="00B9489B">
            <w:r>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1579087C" w:rsidR="00944468" w:rsidRDefault="00944468" w:rsidP="00944468">
            <w:pPr>
              <w:rPr>
                <w:b/>
                <w:bCs/>
              </w:rPr>
            </w:pPr>
            <w:r>
              <w:rPr>
                <w:b/>
                <w:bCs/>
              </w:rPr>
              <w:t xml:space="preserve">Year </w:t>
            </w:r>
            <w:r w:rsidR="00970649">
              <w:rPr>
                <w:b/>
                <w:bCs/>
              </w:rPr>
              <w:t>8L2</w:t>
            </w:r>
          </w:p>
          <w:p w14:paraId="604F2081" w14:textId="3CCA42F3" w:rsidR="00944468" w:rsidRDefault="00944468" w:rsidP="00944468">
            <w:pPr>
              <w:rPr>
                <w:b/>
                <w:bCs/>
              </w:rPr>
            </w:pPr>
          </w:p>
        </w:tc>
        <w:tc>
          <w:tcPr>
            <w:tcW w:w="4453" w:type="dxa"/>
          </w:tcPr>
          <w:p w14:paraId="012F39F3" w14:textId="77777777" w:rsidR="00BB4B6F" w:rsidRDefault="00BB4B6F" w:rsidP="00BB4B6F">
            <w:pPr>
              <w:pStyle w:val="ListParagraph"/>
              <w:ind w:left="501"/>
              <w:rPr>
                <w:b/>
                <w:bCs/>
                <w:sz w:val="28"/>
                <w:szCs w:val="28"/>
                <w:u w:val="single"/>
              </w:rPr>
            </w:pPr>
            <w:proofErr w:type="spellStart"/>
            <w:r>
              <w:rPr>
                <w:b/>
                <w:bCs/>
                <w:sz w:val="28"/>
                <w:szCs w:val="28"/>
                <w:u w:val="single"/>
              </w:rPr>
              <w:t>Vive</w:t>
            </w:r>
            <w:proofErr w:type="spellEnd"/>
            <w:r>
              <w:rPr>
                <w:b/>
                <w:bCs/>
                <w:sz w:val="28"/>
                <w:szCs w:val="28"/>
                <w:u w:val="single"/>
              </w:rPr>
              <w:t xml:space="preserve"> les vacances!</w:t>
            </w:r>
          </w:p>
          <w:p w14:paraId="2AAE5AFC" w14:textId="77777777" w:rsidR="00944468" w:rsidRPr="00970649" w:rsidRDefault="00944468" w:rsidP="00944468"/>
          <w:p w14:paraId="7DE551C8" w14:textId="2191B217" w:rsidR="00944468" w:rsidRDefault="0078093D" w:rsidP="0078093D">
            <w:pPr>
              <w:pStyle w:val="ListParagraph"/>
              <w:ind w:left="501"/>
              <w:jc w:val="both"/>
            </w:pPr>
            <w:r w:rsidRPr="0078093D">
              <w:t xml:space="preserve">Students will learn how to describe preferences for holidays and past holiday experiences. They will develop the skills to deliver a presentation and answer questions related to holiday experiences. They will be able to describe and narrate </w:t>
            </w:r>
            <w:r w:rsidRPr="0078093D">
              <w:lastRenderedPageBreak/>
              <w:t xml:space="preserve">holidays in the past and look forward to holidays in the future. </w:t>
            </w:r>
          </w:p>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3EEB6376" w14:textId="77777777" w:rsidR="00EB4100" w:rsidRDefault="00EB4100" w:rsidP="00EB4100">
            <w:pPr>
              <w:pStyle w:val="ListParagraph"/>
              <w:numPr>
                <w:ilvl w:val="0"/>
                <w:numId w:val="4"/>
              </w:numPr>
            </w:pPr>
            <w:r>
              <w:lastRenderedPageBreak/>
              <w:t xml:space="preserve">Describing what you did during the holidays using regular verbs in the perfect tense with </w:t>
            </w:r>
            <w:proofErr w:type="spellStart"/>
            <w:proofErr w:type="gramStart"/>
            <w:r>
              <w:t>avoir</w:t>
            </w:r>
            <w:proofErr w:type="spellEnd"/>
            <w:proofErr w:type="gramEnd"/>
          </w:p>
          <w:p w14:paraId="67538E3D" w14:textId="77777777" w:rsidR="00EB4100" w:rsidRDefault="00EB4100" w:rsidP="00EB4100">
            <w:pPr>
              <w:pStyle w:val="ListParagraph"/>
              <w:numPr>
                <w:ilvl w:val="0"/>
                <w:numId w:val="4"/>
              </w:numPr>
            </w:pPr>
            <w:r>
              <w:t xml:space="preserve">Describing what you did at a theme park using the perfect tense with irregular past </w:t>
            </w:r>
            <w:proofErr w:type="gramStart"/>
            <w:r>
              <w:t>participles</w:t>
            </w:r>
            <w:proofErr w:type="gramEnd"/>
          </w:p>
          <w:p w14:paraId="0B84BB57" w14:textId="77777777" w:rsidR="00EB4100" w:rsidRDefault="00EB4100" w:rsidP="00EB4100">
            <w:pPr>
              <w:pStyle w:val="ListParagraph"/>
              <w:numPr>
                <w:ilvl w:val="0"/>
                <w:numId w:val="4"/>
              </w:numPr>
            </w:pPr>
            <w:r>
              <w:t xml:space="preserve">Talking about where you went on holiday and how you travelled there using the perfect tense with </w:t>
            </w:r>
            <w:proofErr w:type="spellStart"/>
            <w:proofErr w:type="gramStart"/>
            <w:r>
              <w:t>être</w:t>
            </w:r>
            <w:proofErr w:type="spellEnd"/>
            <w:proofErr w:type="gramEnd"/>
          </w:p>
          <w:p w14:paraId="7E13B1C6" w14:textId="77777777" w:rsidR="00EB4100" w:rsidRDefault="00EB4100" w:rsidP="00EB4100">
            <w:pPr>
              <w:pStyle w:val="ListParagraph"/>
              <w:numPr>
                <w:ilvl w:val="0"/>
                <w:numId w:val="4"/>
              </w:numPr>
            </w:pPr>
            <w:r>
              <w:t>Talking about a disastrous holiday using negatives in the perfect tense</w:t>
            </w:r>
          </w:p>
          <w:p w14:paraId="3124C568" w14:textId="5497E979" w:rsidR="00944468" w:rsidRDefault="00EB4100" w:rsidP="00EB4100">
            <w:pPr>
              <w:pStyle w:val="ListParagraph"/>
              <w:numPr>
                <w:ilvl w:val="0"/>
                <w:numId w:val="4"/>
              </w:numPr>
            </w:pPr>
            <w:r>
              <w:lastRenderedPageBreak/>
              <w:t>Comparing a typical holiday to last year's holiday using the present and perfect tenses together</w:t>
            </w:r>
          </w:p>
        </w:tc>
        <w:tc>
          <w:tcPr>
            <w:tcW w:w="3767" w:type="dxa"/>
          </w:tcPr>
          <w:p w14:paraId="3DAAD118" w14:textId="7A0B57BA" w:rsidR="00944468" w:rsidRDefault="00944468" w:rsidP="00944468">
            <w:r>
              <w:lastRenderedPageBreak/>
              <w:t xml:space="preserve">Speaking - </w:t>
            </w:r>
            <w:r w:rsidR="000B3E8F">
              <w:t>Photocard</w:t>
            </w:r>
          </w:p>
          <w:p w14:paraId="5D244901" w14:textId="77777777" w:rsidR="00944468" w:rsidRDefault="00944468" w:rsidP="00944468">
            <w:r>
              <w:t>Creative Writing Task</w:t>
            </w:r>
          </w:p>
          <w:p w14:paraId="5411A08D" w14:textId="77777777" w:rsidR="00944468" w:rsidRDefault="00944468" w:rsidP="00944468">
            <w:proofErr w:type="spellStart"/>
            <w:r>
              <w:t>Memrise</w:t>
            </w:r>
            <w:proofErr w:type="spellEnd"/>
            <w:r>
              <w:t xml:space="preserve"> %</w:t>
            </w:r>
          </w:p>
          <w:p w14:paraId="43491E5C" w14:textId="77777777" w:rsidR="00944468" w:rsidRDefault="00944468" w:rsidP="00944468">
            <w:r>
              <w:t>(</w:t>
            </w:r>
            <w:proofErr w:type="gramStart"/>
            <w:r>
              <w:t>weighted</w:t>
            </w:r>
            <w:proofErr w:type="gramEnd"/>
            <w:r>
              <w:t xml:space="preserve">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lastRenderedPageBreak/>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4A3CC96B" w:rsidR="00467C57" w:rsidRDefault="00467C57" w:rsidP="00467C57">
            <w:pPr>
              <w:rPr>
                <w:b/>
                <w:bCs/>
              </w:rPr>
            </w:pPr>
            <w:r>
              <w:rPr>
                <w:b/>
                <w:bCs/>
              </w:rPr>
              <w:t xml:space="preserve">Year </w:t>
            </w:r>
            <w:r w:rsidR="00970649">
              <w:rPr>
                <w:b/>
                <w:bCs/>
              </w:rPr>
              <w:t>8L2</w:t>
            </w:r>
          </w:p>
        </w:tc>
        <w:tc>
          <w:tcPr>
            <w:tcW w:w="4453" w:type="dxa"/>
          </w:tcPr>
          <w:p w14:paraId="60AD18C6" w14:textId="3C13C4E5" w:rsidR="00344E18" w:rsidRPr="00344E18" w:rsidRDefault="00896CC3" w:rsidP="00344E18">
            <w:pPr>
              <w:pStyle w:val="ListParagraph"/>
              <w:ind w:left="501"/>
              <w:rPr>
                <w:b/>
                <w:bCs/>
                <w:sz w:val="28"/>
                <w:szCs w:val="28"/>
                <w:u w:val="single"/>
                <w:lang w:val="fr-FR"/>
              </w:rPr>
            </w:pPr>
            <w:r w:rsidRPr="00344E18">
              <w:rPr>
                <w:rFonts w:cstheme="minorHAnsi"/>
                <w:b/>
                <w:bCs/>
                <w:sz w:val="28"/>
                <w:szCs w:val="28"/>
                <w:u w:val="single"/>
                <w:lang w:val="fr-FR"/>
              </w:rPr>
              <w:t>À</w:t>
            </w:r>
            <w:r w:rsidRPr="00344E18">
              <w:rPr>
                <w:b/>
                <w:bCs/>
                <w:sz w:val="28"/>
                <w:szCs w:val="28"/>
                <w:u w:val="single"/>
                <w:lang w:val="fr-FR"/>
              </w:rPr>
              <w:t xml:space="preserve"> loisirs</w:t>
            </w:r>
            <w:r w:rsidR="005166BA">
              <w:rPr>
                <w:b/>
                <w:bCs/>
                <w:sz w:val="28"/>
                <w:szCs w:val="28"/>
                <w:u w:val="single"/>
                <w:lang w:val="fr-FR"/>
              </w:rPr>
              <w:t>, l</w:t>
            </w:r>
            <w:r w:rsidR="00344E18" w:rsidRPr="00344E18">
              <w:rPr>
                <w:b/>
                <w:bCs/>
                <w:sz w:val="28"/>
                <w:szCs w:val="28"/>
                <w:u w:val="single"/>
                <w:lang w:val="fr-FR"/>
              </w:rPr>
              <w:t>e monde est petit</w:t>
            </w:r>
          </w:p>
          <w:p w14:paraId="66BD128C" w14:textId="6B9C43C3" w:rsidR="00896CC3" w:rsidRPr="00344E18" w:rsidRDefault="00896CC3" w:rsidP="00896CC3">
            <w:pPr>
              <w:pStyle w:val="ListParagraph"/>
              <w:ind w:left="501"/>
              <w:rPr>
                <w:b/>
                <w:bCs/>
                <w:sz w:val="28"/>
                <w:szCs w:val="28"/>
                <w:u w:val="single"/>
                <w:lang w:val="fr-FR"/>
              </w:rPr>
            </w:pPr>
          </w:p>
          <w:p w14:paraId="721A166D" w14:textId="77777777" w:rsidR="002B3734" w:rsidRPr="00344E18" w:rsidRDefault="002B3734" w:rsidP="002B3734">
            <w:pPr>
              <w:pStyle w:val="ListParagraph"/>
              <w:ind w:left="501"/>
              <w:rPr>
                <w:b/>
                <w:bCs/>
                <w:sz w:val="28"/>
                <w:szCs w:val="28"/>
                <w:u w:val="single"/>
                <w:lang w:val="fr-FR"/>
              </w:rPr>
            </w:pPr>
          </w:p>
          <w:p w14:paraId="0A474139" w14:textId="1ACFB235" w:rsidR="00467C57" w:rsidRDefault="00645751" w:rsidP="0047529E">
            <w:pPr>
              <w:pStyle w:val="ListParagraph"/>
              <w:ind w:left="501"/>
              <w:jc w:val="both"/>
            </w:pPr>
            <w:r w:rsidRPr="0096477C">
              <w:t xml:space="preserve">Students will </w:t>
            </w:r>
            <w:r>
              <w:t xml:space="preserve">be </w:t>
            </w:r>
            <w:r w:rsidRPr="0096477C">
              <w:t>able to discuss their free time activities and hobbies using expressions of opinion to communicate what they like do and how frequently</w:t>
            </w:r>
            <w:r>
              <w:t>, building upon knowledge from Year 7</w:t>
            </w:r>
            <w:r w:rsidRPr="0096477C">
              <w:t xml:space="preserve">.  </w:t>
            </w:r>
            <w:r>
              <w:t xml:space="preserve">Students will move onto discussing their likes and dislikes around celebrities, cinema, TV, </w:t>
            </w:r>
            <w:proofErr w:type="gramStart"/>
            <w:r>
              <w:t>technology</w:t>
            </w:r>
            <w:proofErr w:type="gramEnd"/>
            <w:r>
              <w:t xml:space="preserve"> and leisure activities whilst using a range of tenses</w:t>
            </w:r>
            <w:r w:rsidR="0047529E">
              <w:t xml:space="preserve">. </w:t>
            </w:r>
            <w:r w:rsidR="0047529E" w:rsidRPr="007D7CDC">
              <w:t xml:space="preserve">Students will be able to </w:t>
            </w:r>
            <w:r w:rsidR="0047529E">
              <w:t>discuss their daily lives and routines, the housework they do at home, what it is like to live in different places and how their routines changes when they are on holiday. They will further develop skills of using the main three tenses and their ability to narrate.</w:t>
            </w:r>
            <w:r w:rsidR="0047529E" w:rsidRPr="007D7CDC">
              <w:t xml:space="preserve">  </w:t>
            </w:r>
          </w:p>
          <w:p w14:paraId="6A9DD69C" w14:textId="77777777" w:rsidR="00467C57" w:rsidRDefault="00467C57" w:rsidP="00467C57"/>
          <w:p w14:paraId="443F13A3" w14:textId="77777777" w:rsidR="00467C57" w:rsidRDefault="00467C57" w:rsidP="00467C57"/>
          <w:p w14:paraId="42E11C72" w14:textId="77777777" w:rsidR="00467C57" w:rsidRDefault="00467C57" w:rsidP="00467C57"/>
          <w:p w14:paraId="46E1B144" w14:textId="3B96DAD7" w:rsidR="00467C57" w:rsidRPr="008041E8" w:rsidRDefault="00467C57" w:rsidP="00467C57"/>
        </w:tc>
        <w:tc>
          <w:tcPr>
            <w:tcW w:w="5991" w:type="dxa"/>
          </w:tcPr>
          <w:p w14:paraId="02AE9811" w14:textId="77777777" w:rsidR="004D5DA4" w:rsidRDefault="004D5DA4" w:rsidP="004D5DA4">
            <w:pPr>
              <w:pStyle w:val="ListParagraph"/>
              <w:numPr>
                <w:ilvl w:val="0"/>
                <w:numId w:val="4"/>
              </w:numPr>
            </w:pPr>
            <w:r>
              <w:t xml:space="preserve">Talking about the celebrities and TV programmes you like and why using adjectival </w:t>
            </w:r>
            <w:proofErr w:type="gramStart"/>
            <w:r>
              <w:t>agreements</w:t>
            </w:r>
            <w:proofErr w:type="gramEnd"/>
          </w:p>
          <w:p w14:paraId="7F0C6BF6" w14:textId="77777777" w:rsidR="004D5DA4" w:rsidRDefault="004D5DA4" w:rsidP="004D5DA4">
            <w:pPr>
              <w:pStyle w:val="ListParagraph"/>
              <w:numPr>
                <w:ilvl w:val="0"/>
                <w:numId w:val="4"/>
              </w:numPr>
            </w:pPr>
            <w:r>
              <w:t xml:space="preserve">Asking and answering questions about how you use </w:t>
            </w:r>
            <w:proofErr w:type="gramStart"/>
            <w:r>
              <w:t>technology</w:t>
            </w:r>
            <w:proofErr w:type="gramEnd"/>
          </w:p>
          <w:p w14:paraId="1A96A785" w14:textId="77777777" w:rsidR="004D5DA4" w:rsidRDefault="004D5DA4" w:rsidP="004D5DA4">
            <w:pPr>
              <w:pStyle w:val="ListParagraph"/>
              <w:numPr>
                <w:ilvl w:val="0"/>
                <w:numId w:val="4"/>
              </w:numPr>
            </w:pPr>
            <w:r>
              <w:t xml:space="preserve">Talking about different types of films and making plans to go to the cinema using the near future tense and </w:t>
            </w:r>
            <w:proofErr w:type="spellStart"/>
            <w:proofErr w:type="gramStart"/>
            <w:r>
              <w:t>venir</w:t>
            </w:r>
            <w:proofErr w:type="spellEnd"/>
            <w:proofErr w:type="gramEnd"/>
          </w:p>
          <w:p w14:paraId="20A55A22" w14:textId="77777777" w:rsidR="004D5DA4" w:rsidRDefault="004D5DA4" w:rsidP="004D5DA4">
            <w:pPr>
              <w:pStyle w:val="ListParagraph"/>
              <w:numPr>
                <w:ilvl w:val="0"/>
                <w:numId w:val="4"/>
              </w:numPr>
            </w:pPr>
            <w:r>
              <w:t>Talking about a recent shopping trip in the perfect tense</w:t>
            </w:r>
          </w:p>
          <w:p w14:paraId="027F8267" w14:textId="77777777" w:rsidR="004D5DA4" w:rsidRDefault="004D5DA4" w:rsidP="004D5DA4">
            <w:pPr>
              <w:pStyle w:val="ListParagraph"/>
              <w:numPr>
                <w:ilvl w:val="0"/>
                <w:numId w:val="4"/>
              </w:numPr>
            </w:pPr>
            <w:r>
              <w:t xml:space="preserve">Talking about what you can do where you live using </w:t>
            </w:r>
            <w:proofErr w:type="spellStart"/>
            <w:r>
              <w:t>pouvoir</w:t>
            </w:r>
            <w:proofErr w:type="spellEnd"/>
            <w:r>
              <w:t xml:space="preserve"> in the present tense followed by an infinitive </w:t>
            </w:r>
            <w:proofErr w:type="gramStart"/>
            <w:r>
              <w:t>verb</w:t>
            </w:r>
            <w:proofErr w:type="gramEnd"/>
          </w:p>
          <w:p w14:paraId="70BA57CC" w14:textId="77777777" w:rsidR="004D5DA4" w:rsidRDefault="004D5DA4" w:rsidP="004D5DA4">
            <w:pPr>
              <w:pStyle w:val="ListParagraph"/>
              <w:numPr>
                <w:ilvl w:val="0"/>
                <w:numId w:val="4"/>
              </w:numPr>
            </w:pPr>
            <w:r>
              <w:t xml:space="preserve">Talking about what chores you have to do </w:t>
            </w:r>
            <w:proofErr w:type="gramStart"/>
            <w:r>
              <w:t>using  devoir</w:t>
            </w:r>
            <w:proofErr w:type="gramEnd"/>
            <w:r>
              <w:t xml:space="preserve"> in the present tense followed by an infinitive verb</w:t>
            </w:r>
          </w:p>
          <w:p w14:paraId="37C717A9" w14:textId="77777777" w:rsidR="004D5DA4" w:rsidRDefault="004D5DA4" w:rsidP="004D5DA4">
            <w:pPr>
              <w:pStyle w:val="ListParagraph"/>
              <w:numPr>
                <w:ilvl w:val="0"/>
                <w:numId w:val="4"/>
              </w:numPr>
            </w:pPr>
            <w:r>
              <w:t>Talking about your daily routine using reflexive verbs</w:t>
            </w:r>
          </w:p>
          <w:p w14:paraId="5B5A5E96" w14:textId="6BE3842F" w:rsidR="00467C57" w:rsidRPr="00432F33" w:rsidRDefault="004D5DA4" w:rsidP="004D5DA4">
            <w:pPr>
              <w:pStyle w:val="ListParagraph"/>
              <w:numPr>
                <w:ilvl w:val="0"/>
                <w:numId w:val="4"/>
              </w:numPr>
            </w:pPr>
            <w:r>
              <w:t>Talking about moving to a new area using irregular adjectives beau, nouveau and vieux</w:t>
            </w:r>
          </w:p>
        </w:tc>
        <w:tc>
          <w:tcPr>
            <w:tcW w:w="3767" w:type="dxa"/>
          </w:tcPr>
          <w:p w14:paraId="7B4CDA83" w14:textId="77777777" w:rsidR="00467C57" w:rsidRDefault="00467C57" w:rsidP="00467C57">
            <w:r>
              <w:t>Speaking Q+A</w:t>
            </w:r>
          </w:p>
          <w:p w14:paraId="4E67D61D" w14:textId="77777777" w:rsidR="00467C57" w:rsidRDefault="00467C57" w:rsidP="00467C57">
            <w:r>
              <w:t>Translation both ways</w:t>
            </w:r>
          </w:p>
          <w:p w14:paraId="008E0090" w14:textId="77777777" w:rsidR="00467C57" w:rsidRDefault="00467C57" w:rsidP="00467C57">
            <w:r>
              <w:t xml:space="preserve">Reading </w:t>
            </w:r>
          </w:p>
          <w:p w14:paraId="62B8489C" w14:textId="77777777" w:rsidR="00467C57" w:rsidRDefault="00467C57" w:rsidP="00467C57">
            <w:r>
              <w:t>Listening</w:t>
            </w:r>
          </w:p>
          <w:p w14:paraId="52C680A2" w14:textId="77777777" w:rsidR="00467C57" w:rsidRDefault="00467C57" w:rsidP="00467C57">
            <w:proofErr w:type="spellStart"/>
            <w:r>
              <w:t>Memrise</w:t>
            </w:r>
            <w:proofErr w:type="spellEnd"/>
            <w:r>
              <w:t xml:space="preserve"> %</w:t>
            </w:r>
          </w:p>
          <w:p w14:paraId="2441A4BD" w14:textId="77777777" w:rsidR="00467C57" w:rsidRDefault="00467C57" w:rsidP="00467C57">
            <w:r>
              <w:t>Equally weighted</w:t>
            </w:r>
          </w:p>
          <w:p w14:paraId="0559B0FE" w14:textId="77777777" w:rsidR="00467C57" w:rsidRDefault="00467C57" w:rsidP="00467C57"/>
          <w:p w14:paraId="5CE7BAF1" w14:textId="77777777" w:rsidR="00467C57" w:rsidRDefault="00467C57" w:rsidP="00467C57">
            <w:proofErr w:type="spellStart"/>
            <w:r>
              <w:t>Beths</w:t>
            </w:r>
            <w:proofErr w:type="spellEnd"/>
            <w:r>
              <w:t xml:space="preserve"> Working towards Scholar (&lt;60%)</w:t>
            </w:r>
          </w:p>
          <w:p w14:paraId="40FB9202" w14:textId="77777777" w:rsidR="00467C57" w:rsidRDefault="00467C57" w:rsidP="00467C57">
            <w:proofErr w:type="spellStart"/>
            <w:r>
              <w:t>Beths</w:t>
            </w:r>
            <w:proofErr w:type="spellEnd"/>
            <w:r>
              <w:t xml:space="preserve"> Scholar - strong competence (60%)</w:t>
            </w:r>
          </w:p>
          <w:p w14:paraId="0E1D2422" w14:textId="77777777" w:rsidR="00467C57" w:rsidRDefault="00467C57" w:rsidP="00467C57">
            <w:proofErr w:type="spellStart"/>
            <w:r>
              <w:t>Beths</w:t>
            </w:r>
            <w:proofErr w:type="spellEnd"/>
            <w:r>
              <w:t xml:space="preserve"> Super Scholar - excellent competence (80%)</w:t>
            </w:r>
          </w:p>
          <w:p w14:paraId="0EFFD1D2" w14:textId="77777777" w:rsidR="00467C57" w:rsidRDefault="00467C57" w:rsidP="00467C57"/>
          <w:p w14:paraId="34EB7503" w14:textId="072111E0" w:rsidR="00467C57" w:rsidRDefault="00467C57" w:rsidP="00467C57">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60BB327E" w:rsidR="00CF219B" w:rsidRDefault="00CF219B" w:rsidP="00467C57">
            <w:pPr>
              <w:rPr>
                <w:b/>
                <w:bCs/>
              </w:rPr>
            </w:pPr>
            <w:r>
              <w:rPr>
                <w:b/>
                <w:bCs/>
              </w:rPr>
              <w:t xml:space="preserve">Year </w:t>
            </w:r>
            <w:r w:rsidR="00970649">
              <w:rPr>
                <w:b/>
                <w:bCs/>
              </w:rPr>
              <w:t>8L2</w:t>
            </w:r>
          </w:p>
        </w:tc>
        <w:tc>
          <w:tcPr>
            <w:tcW w:w="4453" w:type="dxa"/>
          </w:tcPr>
          <w:p w14:paraId="5E7E908B" w14:textId="77777777" w:rsidR="00012EDF" w:rsidRPr="00012EDF" w:rsidRDefault="00012EDF" w:rsidP="00012EDF">
            <w:pPr>
              <w:pStyle w:val="ListParagraph"/>
              <w:ind w:left="501"/>
              <w:rPr>
                <w:b/>
                <w:bCs/>
                <w:sz w:val="28"/>
                <w:szCs w:val="28"/>
                <w:u w:val="single"/>
              </w:rPr>
            </w:pPr>
            <w:r w:rsidRPr="00012EDF">
              <w:rPr>
                <w:b/>
                <w:bCs/>
                <w:sz w:val="28"/>
                <w:szCs w:val="28"/>
                <w:u w:val="single"/>
              </w:rPr>
              <w:t xml:space="preserve">Le </w:t>
            </w:r>
            <w:r w:rsidRPr="00A66082">
              <w:rPr>
                <w:b/>
                <w:bCs/>
                <w:sz w:val="28"/>
                <w:szCs w:val="28"/>
                <w:u w:val="single"/>
              </w:rPr>
              <w:t>sport</w:t>
            </w:r>
            <w:r w:rsidRPr="00012EDF">
              <w:rPr>
                <w:b/>
                <w:bCs/>
                <w:sz w:val="28"/>
                <w:szCs w:val="28"/>
                <w:u w:val="single"/>
              </w:rPr>
              <w:t xml:space="preserve"> </w:t>
            </w:r>
            <w:proofErr w:type="spellStart"/>
            <w:r w:rsidRPr="00012EDF">
              <w:rPr>
                <w:b/>
                <w:bCs/>
                <w:sz w:val="28"/>
                <w:szCs w:val="28"/>
                <w:u w:val="single"/>
              </w:rPr>
              <w:t>en</w:t>
            </w:r>
            <w:proofErr w:type="spellEnd"/>
            <w:r w:rsidRPr="00012EDF">
              <w:rPr>
                <w:b/>
                <w:bCs/>
                <w:sz w:val="28"/>
                <w:szCs w:val="28"/>
                <w:u w:val="single"/>
              </w:rPr>
              <w:t xml:space="preserve"> direct</w:t>
            </w:r>
          </w:p>
          <w:p w14:paraId="387BFA97" w14:textId="77777777" w:rsidR="00012EDF" w:rsidRPr="00012EDF" w:rsidRDefault="00012EDF" w:rsidP="00012EDF"/>
          <w:p w14:paraId="07494162" w14:textId="77777777" w:rsidR="00012EDF" w:rsidRPr="00117AEB" w:rsidRDefault="00012EDF" w:rsidP="00012EDF">
            <w:pPr>
              <w:pStyle w:val="ListParagraph"/>
              <w:ind w:left="501"/>
              <w:jc w:val="both"/>
            </w:pPr>
            <w:r w:rsidRPr="00117AEB">
              <w:t xml:space="preserve">Students </w:t>
            </w:r>
            <w:r>
              <w:t xml:space="preserve">will be able to describe their weekend activities and what they like to </w:t>
            </w:r>
            <w:r>
              <w:lastRenderedPageBreak/>
              <w:t xml:space="preserve">do with their families. They will describe their town and surrounding whilst being able to describe future actions. </w:t>
            </w:r>
          </w:p>
          <w:p w14:paraId="20DDC1B8" w14:textId="18AA2923" w:rsidR="00CF219B" w:rsidRPr="008041E8" w:rsidRDefault="00CF219B" w:rsidP="00756CD5">
            <w:pPr>
              <w:pStyle w:val="ListParagraph"/>
              <w:ind w:left="501"/>
              <w:jc w:val="both"/>
            </w:pPr>
          </w:p>
        </w:tc>
        <w:tc>
          <w:tcPr>
            <w:tcW w:w="5991" w:type="dxa"/>
          </w:tcPr>
          <w:p w14:paraId="49EF4E50" w14:textId="77777777" w:rsidR="00911833" w:rsidRDefault="00911833" w:rsidP="00911833">
            <w:pPr>
              <w:pStyle w:val="ListParagraph"/>
              <w:numPr>
                <w:ilvl w:val="0"/>
                <w:numId w:val="4"/>
              </w:numPr>
            </w:pPr>
            <w:r>
              <w:lastRenderedPageBreak/>
              <w:t xml:space="preserve">Giving opinions about sport using </w:t>
            </w:r>
            <w:proofErr w:type="spellStart"/>
            <w:r>
              <w:t>jouer</w:t>
            </w:r>
            <w:proofErr w:type="spellEnd"/>
            <w:r>
              <w:t xml:space="preserve"> à and faire de, also using comparatives</w:t>
            </w:r>
          </w:p>
          <w:p w14:paraId="7C9C2DCC" w14:textId="77777777" w:rsidR="00911833" w:rsidRDefault="00911833" w:rsidP="00911833">
            <w:pPr>
              <w:pStyle w:val="ListParagraph"/>
              <w:numPr>
                <w:ilvl w:val="0"/>
                <w:numId w:val="4"/>
              </w:numPr>
            </w:pPr>
            <w:r>
              <w:t>Asking the way and giving directions using the imperative</w:t>
            </w:r>
          </w:p>
          <w:p w14:paraId="0E95EA0B" w14:textId="77777777" w:rsidR="00911833" w:rsidRDefault="00911833" w:rsidP="00911833">
            <w:pPr>
              <w:pStyle w:val="ListParagraph"/>
              <w:numPr>
                <w:ilvl w:val="0"/>
                <w:numId w:val="4"/>
              </w:numPr>
            </w:pPr>
            <w:r>
              <w:lastRenderedPageBreak/>
              <w:t xml:space="preserve">Talking about what you must do to be a successful sportsperson using il faut + </w:t>
            </w:r>
            <w:proofErr w:type="gramStart"/>
            <w:r>
              <w:t>infinitive</w:t>
            </w:r>
            <w:proofErr w:type="gramEnd"/>
          </w:p>
          <w:p w14:paraId="28405016" w14:textId="77777777" w:rsidR="00911833" w:rsidRPr="00CB323D" w:rsidRDefault="00911833" w:rsidP="00911833">
            <w:pPr>
              <w:pStyle w:val="ListParagraph"/>
              <w:numPr>
                <w:ilvl w:val="0"/>
                <w:numId w:val="4"/>
              </w:numPr>
              <w:rPr>
                <w:lang w:val="fr-FR"/>
              </w:rPr>
            </w:pPr>
            <w:proofErr w:type="spellStart"/>
            <w:r w:rsidRPr="00CB323D">
              <w:rPr>
                <w:lang w:val="fr-FR"/>
              </w:rPr>
              <w:t>Talking</w:t>
            </w:r>
            <w:proofErr w:type="spellEnd"/>
            <w:r w:rsidRPr="00CB323D">
              <w:rPr>
                <w:lang w:val="fr-FR"/>
              </w:rPr>
              <w:t xml:space="preserve"> about </w:t>
            </w:r>
            <w:proofErr w:type="spellStart"/>
            <w:r w:rsidRPr="00CB323D">
              <w:rPr>
                <w:lang w:val="fr-FR"/>
              </w:rPr>
              <w:t>illnesses</w:t>
            </w:r>
            <w:proofErr w:type="spellEnd"/>
            <w:r w:rsidRPr="00CB323D">
              <w:rPr>
                <w:lang w:val="fr-FR"/>
              </w:rPr>
              <w:t xml:space="preserve"> and injuries </w:t>
            </w:r>
            <w:proofErr w:type="spellStart"/>
            <w:r w:rsidRPr="00CB323D">
              <w:rPr>
                <w:lang w:val="fr-FR"/>
              </w:rPr>
              <w:t>using</w:t>
            </w:r>
            <w:proofErr w:type="spellEnd"/>
            <w:r w:rsidRPr="00CB323D">
              <w:rPr>
                <w:lang w:val="fr-FR"/>
              </w:rPr>
              <w:t xml:space="preserve"> j'ai mal au / à la / à </w:t>
            </w:r>
            <w:proofErr w:type="gramStart"/>
            <w:r w:rsidRPr="00CB323D">
              <w:rPr>
                <w:lang w:val="fr-FR"/>
              </w:rPr>
              <w:t>l' /</w:t>
            </w:r>
            <w:proofErr w:type="gramEnd"/>
            <w:r w:rsidRPr="00CB323D">
              <w:rPr>
                <w:lang w:val="fr-FR"/>
              </w:rPr>
              <w:t xml:space="preserve"> aux</w:t>
            </w:r>
          </w:p>
          <w:p w14:paraId="765D86AF" w14:textId="464D1649" w:rsidR="006D016E" w:rsidRDefault="00911833" w:rsidP="00911833">
            <w:pPr>
              <w:pStyle w:val="ListParagraph"/>
              <w:numPr>
                <w:ilvl w:val="0"/>
                <w:numId w:val="4"/>
              </w:numPr>
            </w:pPr>
            <w:r>
              <w:t>Interviewing a sportsperson using questions in three tenses</w:t>
            </w:r>
          </w:p>
        </w:tc>
        <w:tc>
          <w:tcPr>
            <w:tcW w:w="3767" w:type="dxa"/>
          </w:tcPr>
          <w:p w14:paraId="1D1BD0C7" w14:textId="7010A468" w:rsidR="00FE4B44" w:rsidRPr="00FE4B44" w:rsidRDefault="00FE4B44" w:rsidP="00FE4B44">
            <w:pPr>
              <w:rPr>
                <w:b/>
                <w:bCs/>
                <w:u w:val="single"/>
              </w:rPr>
            </w:pPr>
            <w:r w:rsidRPr="00FE4B44">
              <w:rPr>
                <w:b/>
                <w:bCs/>
                <w:u w:val="single"/>
              </w:rPr>
              <w:lastRenderedPageBreak/>
              <w:t>Assessment Schedule - EOY Exam</w:t>
            </w:r>
          </w:p>
          <w:p w14:paraId="4F2528F3" w14:textId="239D80B0" w:rsidR="00FE4B44" w:rsidRDefault="00FE4B44" w:rsidP="00FE4B44">
            <w:r>
              <w:t>Reading &amp; Listening</w:t>
            </w:r>
          </w:p>
          <w:p w14:paraId="5FA0D721" w14:textId="77777777" w:rsidR="00FE4B44" w:rsidRDefault="00FE4B44" w:rsidP="00FE4B44">
            <w:r>
              <w:t>Speaking - Answering to unexpected Questions</w:t>
            </w:r>
          </w:p>
          <w:p w14:paraId="3869F98F" w14:textId="77777777" w:rsidR="00FE4B44" w:rsidRDefault="00FE4B44" w:rsidP="00FE4B44">
            <w:r>
              <w:t>Translation both ways</w:t>
            </w:r>
          </w:p>
          <w:p w14:paraId="5497C45B" w14:textId="77777777" w:rsidR="00FE4B44" w:rsidRDefault="00FE4B44" w:rsidP="00FE4B44">
            <w:proofErr w:type="spellStart"/>
            <w:r>
              <w:lastRenderedPageBreak/>
              <w:t>Memrise</w:t>
            </w:r>
            <w:proofErr w:type="spellEnd"/>
            <w:r>
              <w:t xml:space="preserve"> %</w:t>
            </w:r>
          </w:p>
          <w:p w14:paraId="5D54B5FE" w14:textId="77777777" w:rsidR="00FE4B44" w:rsidRDefault="00FE4B44"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t xml:space="preserve">Awarding of </w:t>
            </w:r>
            <w:proofErr w:type="spellStart"/>
            <w:r>
              <w:t>Beths</w:t>
            </w:r>
            <w:proofErr w:type="spellEnd"/>
            <w:r>
              <w:t xml:space="preserve"> Scholar status is judged holistically </w:t>
            </w:r>
            <w:proofErr w:type="gramStart"/>
            <w:r>
              <w:t>taking into account</w:t>
            </w:r>
            <w:proofErr w:type="gramEnd"/>
            <w:r>
              <w:t xml:space="preserve">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FDBB" w14:textId="77777777" w:rsidR="00366DFE" w:rsidRDefault="00366DFE" w:rsidP="00055320">
      <w:pPr>
        <w:spacing w:after="0" w:line="240" w:lineRule="auto"/>
      </w:pPr>
      <w:r>
        <w:separator/>
      </w:r>
    </w:p>
  </w:endnote>
  <w:endnote w:type="continuationSeparator" w:id="0">
    <w:p w14:paraId="235C099D" w14:textId="77777777" w:rsidR="00366DFE" w:rsidRDefault="00366DFE"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E712" w14:textId="77777777" w:rsidR="00366DFE" w:rsidRDefault="00366DFE" w:rsidP="00055320">
      <w:pPr>
        <w:spacing w:after="0" w:line="240" w:lineRule="auto"/>
      </w:pPr>
      <w:r>
        <w:separator/>
      </w:r>
    </w:p>
  </w:footnote>
  <w:footnote w:type="continuationSeparator" w:id="0">
    <w:p w14:paraId="7BDFCFD8" w14:textId="77777777" w:rsidR="00366DFE" w:rsidRDefault="00366DFE"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144BCD68" w:rsidR="00055320" w:rsidRPr="00055320" w:rsidRDefault="00055320" w:rsidP="00055320">
    <w:pPr>
      <w:rPr>
        <w:b/>
        <w:bCs/>
      </w:rPr>
    </w:pPr>
    <w:proofErr w:type="spellStart"/>
    <w:r w:rsidRPr="008041E8">
      <w:rPr>
        <w:b/>
        <w:bCs/>
      </w:rPr>
      <w:t>Beths</w:t>
    </w:r>
    <w:proofErr w:type="spellEnd"/>
    <w:r w:rsidRPr="008041E8">
      <w:rPr>
        <w:b/>
        <w:bCs/>
      </w:rPr>
      <w:t xml:space="preserve"> Grammar School KS3 </w:t>
    </w:r>
    <w:r w:rsidR="00651392">
      <w:rPr>
        <w:b/>
        <w:bCs/>
      </w:rPr>
      <w:t>French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12EDF"/>
    <w:rsid w:val="0003229C"/>
    <w:rsid w:val="00055320"/>
    <w:rsid w:val="00077B6E"/>
    <w:rsid w:val="000B3E8F"/>
    <w:rsid w:val="000E222A"/>
    <w:rsid w:val="000E53C7"/>
    <w:rsid w:val="000F0592"/>
    <w:rsid w:val="000F7B40"/>
    <w:rsid w:val="00102332"/>
    <w:rsid w:val="0011061D"/>
    <w:rsid w:val="00117AEB"/>
    <w:rsid w:val="00124A94"/>
    <w:rsid w:val="00131325"/>
    <w:rsid w:val="001F10B9"/>
    <w:rsid w:val="00211C20"/>
    <w:rsid w:val="00243D5F"/>
    <w:rsid w:val="00252034"/>
    <w:rsid w:val="0026646F"/>
    <w:rsid w:val="002734EF"/>
    <w:rsid w:val="0029082D"/>
    <w:rsid w:val="002B3734"/>
    <w:rsid w:val="002D2848"/>
    <w:rsid w:val="002E2F36"/>
    <w:rsid w:val="00344E18"/>
    <w:rsid w:val="00345850"/>
    <w:rsid w:val="00345CF2"/>
    <w:rsid w:val="00366DA3"/>
    <w:rsid w:val="00366DFE"/>
    <w:rsid w:val="00394009"/>
    <w:rsid w:val="003A6828"/>
    <w:rsid w:val="003B670E"/>
    <w:rsid w:val="003E3C18"/>
    <w:rsid w:val="00412C75"/>
    <w:rsid w:val="00432F33"/>
    <w:rsid w:val="00456461"/>
    <w:rsid w:val="004673E4"/>
    <w:rsid w:val="00467C57"/>
    <w:rsid w:val="0047529E"/>
    <w:rsid w:val="004C2253"/>
    <w:rsid w:val="004D5DA4"/>
    <w:rsid w:val="005166BA"/>
    <w:rsid w:val="00532499"/>
    <w:rsid w:val="00550A04"/>
    <w:rsid w:val="005514D8"/>
    <w:rsid w:val="00563F0B"/>
    <w:rsid w:val="005644B0"/>
    <w:rsid w:val="005673CF"/>
    <w:rsid w:val="00577FC1"/>
    <w:rsid w:val="005A610A"/>
    <w:rsid w:val="005E3D34"/>
    <w:rsid w:val="005F385C"/>
    <w:rsid w:val="00601814"/>
    <w:rsid w:val="00607B1C"/>
    <w:rsid w:val="006133BC"/>
    <w:rsid w:val="00631502"/>
    <w:rsid w:val="00645751"/>
    <w:rsid w:val="00651392"/>
    <w:rsid w:val="00652888"/>
    <w:rsid w:val="006651D9"/>
    <w:rsid w:val="0067545A"/>
    <w:rsid w:val="006B7E04"/>
    <w:rsid w:val="006D016E"/>
    <w:rsid w:val="00717AC8"/>
    <w:rsid w:val="00756CD5"/>
    <w:rsid w:val="00771F62"/>
    <w:rsid w:val="00775A22"/>
    <w:rsid w:val="0078093D"/>
    <w:rsid w:val="007C63E2"/>
    <w:rsid w:val="007D7CDC"/>
    <w:rsid w:val="00817C0B"/>
    <w:rsid w:val="00827FB6"/>
    <w:rsid w:val="00856CA1"/>
    <w:rsid w:val="00886A6C"/>
    <w:rsid w:val="00894578"/>
    <w:rsid w:val="00896CC3"/>
    <w:rsid w:val="008978EA"/>
    <w:rsid w:val="008C1298"/>
    <w:rsid w:val="008D4020"/>
    <w:rsid w:val="008E4CA5"/>
    <w:rsid w:val="008F12F2"/>
    <w:rsid w:val="009025E9"/>
    <w:rsid w:val="00911833"/>
    <w:rsid w:val="00944468"/>
    <w:rsid w:val="009528EF"/>
    <w:rsid w:val="0096477C"/>
    <w:rsid w:val="00965A84"/>
    <w:rsid w:val="00970649"/>
    <w:rsid w:val="009737B9"/>
    <w:rsid w:val="009B0D82"/>
    <w:rsid w:val="00A41043"/>
    <w:rsid w:val="00A66082"/>
    <w:rsid w:val="00A773B0"/>
    <w:rsid w:val="00AA257B"/>
    <w:rsid w:val="00AB36BE"/>
    <w:rsid w:val="00B03D3B"/>
    <w:rsid w:val="00B26257"/>
    <w:rsid w:val="00B47C2C"/>
    <w:rsid w:val="00B541AA"/>
    <w:rsid w:val="00B54D5A"/>
    <w:rsid w:val="00B8035C"/>
    <w:rsid w:val="00B9489B"/>
    <w:rsid w:val="00BB0681"/>
    <w:rsid w:val="00BB4B6F"/>
    <w:rsid w:val="00BD0258"/>
    <w:rsid w:val="00C163B9"/>
    <w:rsid w:val="00C20105"/>
    <w:rsid w:val="00C33F7F"/>
    <w:rsid w:val="00CB323D"/>
    <w:rsid w:val="00CF219B"/>
    <w:rsid w:val="00D07ABB"/>
    <w:rsid w:val="00D26067"/>
    <w:rsid w:val="00E03EDA"/>
    <w:rsid w:val="00E3032C"/>
    <w:rsid w:val="00E4033F"/>
    <w:rsid w:val="00E6150F"/>
    <w:rsid w:val="00E80B47"/>
    <w:rsid w:val="00EB4100"/>
    <w:rsid w:val="00F21A33"/>
    <w:rsid w:val="00F765C6"/>
    <w:rsid w:val="00F769CA"/>
    <w:rsid w:val="00FA3615"/>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04866099">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677077103">
      <w:bodyDiv w:val="1"/>
      <w:marLeft w:val="0"/>
      <w:marRight w:val="0"/>
      <w:marTop w:val="0"/>
      <w:marBottom w:val="0"/>
      <w:divBdr>
        <w:top w:val="none" w:sz="0" w:space="0" w:color="auto"/>
        <w:left w:val="none" w:sz="0" w:space="0" w:color="auto"/>
        <w:bottom w:val="none" w:sz="0" w:space="0" w:color="auto"/>
        <w:right w:val="none" w:sz="0" w:space="0" w:color="auto"/>
      </w:divBdr>
    </w:div>
    <w:div w:id="1855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2.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3.xml><?xml version="1.0" encoding="utf-8"?>
<ds:datastoreItem xmlns:ds="http://schemas.openxmlformats.org/officeDocument/2006/customXml" ds:itemID="{A9784DE1-A716-49D7-AE85-2F725169C7EB}"/>
</file>

<file path=docProps/app.xml><?xml version="1.0" encoding="utf-8"?>
<Properties xmlns="http://schemas.openxmlformats.org/officeDocument/2006/extended-properties" xmlns:vt="http://schemas.openxmlformats.org/officeDocument/2006/docPropsVTypes">
  <Template>Normal.dotm</Template>
  <TotalTime>30</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28</cp:revision>
  <dcterms:created xsi:type="dcterms:W3CDTF">2024-02-09T13:56:00Z</dcterms:created>
  <dcterms:modified xsi:type="dcterms:W3CDTF">2024-02-21T16:23:00Z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