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00055320">
        <w:trPr>
          <w:trHeight w:val="432"/>
        </w:trPr>
        <w:tc>
          <w:tcPr>
            <w:tcW w:w="1393" w:type="dxa"/>
            <w:vMerge w:val="restart"/>
          </w:tcPr>
          <w:p w14:paraId="6E54AA67" w14:textId="77777777" w:rsidR="00055320" w:rsidRPr="00DE1254" w:rsidRDefault="00055320" w:rsidP="00055320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00055320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965A84" w14:paraId="68F5DA54" w14:textId="77777777" w:rsidTr="00C853DA">
        <w:trPr>
          <w:trHeight w:val="4595"/>
        </w:trPr>
        <w:tc>
          <w:tcPr>
            <w:tcW w:w="1393" w:type="dxa"/>
            <w:shd w:val="clear" w:color="auto" w:fill="FFF2CC" w:themeFill="accent4" w:themeFillTint="33"/>
          </w:tcPr>
          <w:p w14:paraId="552D70D6" w14:textId="77777777" w:rsidR="00965A84" w:rsidRDefault="00965A84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4B4EAE2A" w14:textId="77777777" w:rsidR="00965A84" w:rsidRDefault="00965A84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21F8A02E" w:rsidR="00965A84" w:rsidRPr="00584E82" w:rsidRDefault="00965A84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8035C">
              <w:rPr>
                <w:b/>
                <w:bCs/>
              </w:rPr>
              <w:t>8</w:t>
            </w:r>
            <w:r w:rsidR="00970649">
              <w:rPr>
                <w:b/>
                <w:bCs/>
              </w:rPr>
              <w:t>L2</w:t>
            </w:r>
          </w:p>
        </w:tc>
        <w:tc>
          <w:tcPr>
            <w:tcW w:w="4453" w:type="dxa"/>
          </w:tcPr>
          <w:p w14:paraId="6EFFCA61" w14:textId="77777777" w:rsidR="00965A84" w:rsidRPr="00000D2B" w:rsidRDefault="00965A84" w:rsidP="00965A84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14:paraId="76416260" w14:textId="77777777" w:rsidR="00474B06" w:rsidRPr="00B05328" w:rsidRDefault="00474B06" w:rsidP="00474B06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651392">
              <w:rPr>
                <w:b/>
                <w:bCs/>
                <w:sz w:val="28"/>
                <w:szCs w:val="28"/>
                <w:u w:val="single"/>
              </w:rPr>
              <w:t>M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eastAsia="zh-CN"/>
              </w:rPr>
              <w:t>y</w:t>
            </w:r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 xml:space="preserve">self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8"/>
                <w:szCs w:val="28"/>
                <w:u w:val="single"/>
                <w:lang w:eastAsia="zh-CN"/>
              </w:rPr>
              <w:t>我自己</w:t>
            </w:r>
          </w:p>
          <w:p w14:paraId="4567F775" w14:textId="77777777" w:rsidR="00474B06" w:rsidRPr="00651392" w:rsidRDefault="00474B06" w:rsidP="00474B06">
            <w:pPr>
              <w:pStyle w:val="ListParagraph"/>
              <w:ind w:left="501"/>
            </w:pPr>
          </w:p>
          <w:p w14:paraId="408D23A3" w14:textId="77777777" w:rsidR="00474B06" w:rsidRPr="00651392" w:rsidRDefault="00474B06" w:rsidP="00474B06">
            <w:pPr>
              <w:pStyle w:val="ListParagraph"/>
              <w:ind w:left="501"/>
            </w:pPr>
          </w:p>
          <w:p w14:paraId="019CFFC8" w14:textId="77777777" w:rsidR="00474B06" w:rsidRPr="00651392" w:rsidRDefault="00474B06" w:rsidP="00474B06">
            <w:pPr>
              <w:pStyle w:val="ListParagraph"/>
              <w:ind w:left="501"/>
            </w:pPr>
          </w:p>
          <w:p w14:paraId="7F0D4DC8" w14:textId="77777777" w:rsidR="00474B06" w:rsidRPr="00117AEB" w:rsidRDefault="00474B06" w:rsidP="00474B06">
            <w:pPr>
              <w:pStyle w:val="ListParagraph"/>
              <w:ind w:left="501"/>
              <w:jc w:val="both"/>
            </w:pPr>
            <w:r w:rsidRPr="00117AEB">
              <w:t xml:space="preserve">Students begin learning </w:t>
            </w:r>
            <w:r>
              <w:t>Mandarin</w:t>
            </w:r>
            <w:r w:rsidRPr="00117AEB">
              <w:t xml:space="preserve"> b</w:t>
            </w:r>
            <w:r>
              <w:t>y being able to understand the basic concepts of Mandarin and communicate key information about themselves, their friends and family relationships.</w:t>
            </w:r>
          </w:p>
          <w:p w14:paraId="21FF5FCC" w14:textId="3C5E47A9" w:rsidR="00965A84" w:rsidRPr="00117AEB" w:rsidRDefault="00E03EDA" w:rsidP="00C853DA">
            <w:pPr>
              <w:pStyle w:val="ListParagraph"/>
              <w:ind w:left="501"/>
            </w:pPr>
            <w:r>
              <w:t xml:space="preserve"> </w:t>
            </w:r>
          </w:p>
        </w:tc>
        <w:tc>
          <w:tcPr>
            <w:tcW w:w="5991" w:type="dxa"/>
          </w:tcPr>
          <w:p w14:paraId="5D0AE9DA" w14:textId="77777777" w:rsidR="00965A84" w:rsidRPr="00117AEB" w:rsidRDefault="00965A84" w:rsidP="00055320">
            <w:pPr>
              <w:pStyle w:val="ListParagraph"/>
              <w:ind w:left="501"/>
            </w:pPr>
          </w:p>
          <w:p w14:paraId="06BA3ABF" w14:textId="77777777" w:rsidR="00965A84" w:rsidRPr="00117AEB" w:rsidRDefault="00965A84" w:rsidP="00055320">
            <w:pPr>
              <w:ind w:left="141"/>
            </w:pPr>
          </w:p>
          <w:p w14:paraId="03A2F031" w14:textId="77777777" w:rsidR="00474B06" w:rsidRDefault="00474B06" w:rsidP="00474B06">
            <w:pPr>
              <w:pStyle w:val="ListParagraph"/>
              <w:numPr>
                <w:ilvl w:val="0"/>
                <w:numId w:val="3"/>
              </w:numPr>
            </w:pPr>
            <w:r>
              <w:t xml:space="preserve">Understand the concept of Pinyin, characters, radicals, stroke order in learning </w:t>
            </w:r>
            <w:proofErr w:type="gramStart"/>
            <w:r>
              <w:t>Mandarin</w:t>
            </w:r>
            <w:proofErr w:type="gramEnd"/>
            <w:r>
              <w:t xml:space="preserve"> </w:t>
            </w:r>
          </w:p>
          <w:p w14:paraId="1CE54877" w14:textId="77777777" w:rsidR="00474B06" w:rsidRDefault="00474B06" w:rsidP="00474B06">
            <w:pPr>
              <w:pStyle w:val="ListParagraph"/>
              <w:numPr>
                <w:ilvl w:val="0"/>
                <w:numId w:val="3"/>
              </w:numPr>
            </w:pPr>
            <w:r>
              <w:t xml:space="preserve">Understand how to memorise characters for writing and reading in </w:t>
            </w:r>
            <w:proofErr w:type="gramStart"/>
            <w:r>
              <w:t>Mandarin</w:t>
            </w:r>
            <w:proofErr w:type="gramEnd"/>
          </w:p>
          <w:p w14:paraId="2319CDB5" w14:textId="77777777" w:rsidR="00474B06" w:rsidRPr="00B05328" w:rsidRDefault="00474B06" w:rsidP="00474B06">
            <w:pPr>
              <w:pStyle w:val="ListParagraph"/>
              <w:numPr>
                <w:ilvl w:val="0"/>
                <w:numId w:val="3"/>
              </w:numPr>
            </w:pPr>
            <w:r>
              <w:t xml:space="preserve">Understand and learn the basic radicals to build up foundation 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 xml:space="preserve">f character </w:t>
            </w:r>
            <w:proofErr w:type="gramStart"/>
            <w:r>
              <w:rPr>
                <w:lang w:val="en-US" w:eastAsia="zh-CN"/>
              </w:rPr>
              <w:t>writing</w:t>
            </w:r>
            <w:proofErr w:type="gramEnd"/>
          </w:p>
          <w:p w14:paraId="2FF54F61" w14:textId="77777777" w:rsidR="00474B06" w:rsidRDefault="00474B06" w:rsidP="00474B06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val="en-US" w:eastAsia="zh-CN"/>
              </w:rPr>
              <w:t xml:space="preserve">Use basic greetings to start and end </w:t>
            </w:r>
            <w:proofErr w:type="gramStart"/>
            <w:r>
              <w:rPr>
                <w:lang w:val="en-US" w:eastAsia="zh-CN"/>
              </w:rPr>
              <w:t>conversations</w:t>
            </w:r>
            <w:proofErr w:type="gramEnd"/>
          </w:p>
          <w:p w14:paraId="70F2FFAC" w14:textId="77777777" w:rsidR="00474B06" w:rsidRDefault="00474B06" w:rsidP="00474B06">
            <w:pPr>
              <w:pStyle w:val="ListParagraph"/>
              <w:numPr>
                <w:ilvl w:val="0"/>
                <w:numId w:val="3"/>
              </w:numPr>
            </w:pPr>
            <w:r>
              <w:t xml:space="preserve">Introduce your name and </w:t>
            </w:r>
            <w:proofErr w:type="gramStart"/>
            <w:r>
              <w:t>age</w:t>
            </w:r>
            <w:proofErr w:type="gramEnd"/>
            <w:r>
              <w:t xml:space="preserve"> </w:t>
            </w:r>
          </w:p>
          <w:p w14:paraId="316C701A" w14:textId="31855DB0" w:rsidR="00965A84" w:rsidRPr="0029082D" w:rsidRDefault="00474B06" w:rsidP="00474B06">
            <w:pPr>
              <w:pStyle w:val="ListParagraph"/>
              <w:numPr>
                <w:ilvl w:val="0"/>
                <w:numId w:val="3"/>
              </w:numPr>
            </w:pPr>
            <w:r>
              <w:t>Ask and answer questions about yourself, others’ names, and saying your age</w:t>
            </w:r>
          </w:p>
        </w:tc>
        <w:tc>
          <w:tcPr>
            <w:tcW w:w="3767" w:type="dxa"/>
          </w:tcPr>
          <w:p w14:paraId="175503DF" w14:textId="77777777" w:rsidR="00965A84" w:rsidRDefault="00965A84" w:rsidP="001F10B9">
            <w:r>
              <w:t>Speaking Q+A</w:t>
            </w:r>
          </w:p>
          <w:p w14:paraId="33823869" w14:textId="77777777" w:rsidR="00965A84" w:rsidRDefault="00965A84" w:rsidP="001F10B9">
            <w:r>
              <w:t>Translation both ways</w:t>
            </w:r>
          </w:p>
          <w:p w14:paraId="25BAE90A" w14:textId="77777777" w:rsidR="00965A84" w:rsidRDefault="00965A84" w:rsidP="001F10B9">
            <w:r>
              <w:t xml:space="preserve">Reading </w:t>
            </w:r>
          </w:p>
          <w:p w14:paraId="0E8AF6C2" w14:textId="77777777" w:rsidR="00965A84" w:rsidRDefault="00965A84" w:rsidP="001F10B9">
            <w:r>
              <w:t>Listening</w:t>
            </w:r>
          </w:p>
          <w:p w14:paraId="2226B49D" w14:textId="6AD9BF6D" w:rsidR="00474B06" w:rsidRDefault="00474B06" w:rsidP="00474B06">
            <w:r>
              <w:t>Weekly Vocabulary Tests</w:t>
            </w:r>
            <w:r>
              <w:t xml:space="preserve"> %</w:t>
            </w:r>
          </w:p>
          <w:p w14:paraId="39C81424" w14:textId="251F1A28" w:rsidR="00965A84" w:rsidRDefault="00B9489B" w:rsidP="001F10B9">
            <w:r>
              <w:t>Equally weighted</w:t>
            </w:r>
          </w:p>
          <w:p w14:paraId="3C174D69" w14:textId="77777777" w:rsidR="00B9489B" w:rsidRDefault="00B9489B" w:rsidP="001F10B9"/>
          <w:p w14:paraId="4BB97714" w14:textId="77777777" w:rsidR="00965A84" w:rsidRDefault="00965A84" w:rsidP="001F10B9"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14:paraId="251A177A" w14:textId="77777777" w:rsidR="00965A84" w:rsidRDefault="00965A84" w:rsidP="001F10B9"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14:paraId="55ED8E64" w14:textId="77777777" w:rsidR="00965A84" w:rsidRDefault="00965A84" w:rsidP="001F10B9">
            <w:proofErr w:type="spellStart"/>
            <w:r>
              <w:t>Beths</w:t>
            </w:r>
            <w:proofErr w:type="spellEnd"/>
            <w:r>
              <w:t xml:space="preserve"> Super Scholar - excellent competence (80%)</w:t>
            </w:r>
          </w:p>
          <w:p w14:paraId="63230A36" w14:textId="77777777" w:rsidR="00965A84" w:rsidRDefault="00965A84" w:rsidP="001F10B9"/>
          <w:p w14:paraId="598BF2FE" w14:textId="0DBF6ED2" w:rsidR="00965A84" w:rsidRDefault="00965A84" w:rsidP="001F10B9">
            <w:r>
              <w:t xml:space="preserve">Awarding of </w:t>
            </w:r>
            <w:proofErr w:type="spellStart"/>
            <w:r>
              <w:t>Beths</w:t>
            </w:r>
            <w:proofErr w:type="spellEnd"/>
            <w:r>
              <w:t xml:space="preserve"> Scholar status is judged holistically taking into account starting point and KS3 target grades in addition to behaviour and homework completion.</w:t>
            </w:r>
          </w:p>
        </w:tc>
      </w:tr>
      <w:tr w:rsidR="00345850" w14:paraId="1BEE0139" w14:textId="77777777" w:rsidTr="00EA0718">
        <w:trPr>
          <w:trHeight w:val="1104"/>
        </w:trPr>
        <w:tc>
          <w:tcPr>
            <w:tcW w:w="1393" w:type="dxa"/>
            <w:shd w:val="clear" w:color="auto" w:fill="FFF2CC" w:themeFill="accent4" w:themeFillTint="33"/>
          </w:tcPr>
          <w:p w14:paraId="5EF79BE5" w14:textId="77777777" w:rsidR="00345850" w:rsidRDefault="00345850" w:rsidP="0034585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5C249767" w14:textId="77777777" w:rsidR="00345850" w:rsidRDefault="00345850" w:rsidP="0034585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02D123E3" w14:textId="4B382FF9" w:rsidR="00345850" w:rsidRPr="00584E82" w:rsidRDefault="00345850" w:rsidP="00345850">
            <w:pPr>
              <w:rPr>
                <w:b/>
                <w:bCs/>
              </w:rPr>
            </w:pPr>
            <w:r>
              <w:rPr>
                <w:b/>
                <w:bCs/>
              </w:rPr>
              <w:t>Year 8L2</w:t>
            </w:r>
          </w:p>
        </w:tc>
        <w:tc>
          <w:tcPr>
            <w:tcW w:w="4453" w:type="dxa"/>
          </w:tcPr>
          <w:p w14:paraId="30F967B7" w14:textId="77777777" w:rsidR="00474B06" w:rsidRPr="00B05328" w:rsidRDefault="00474B06" w:rsidP="00474B06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single"/>
                <w:lang w:eastAsia="zh-CN"/>
              </w:rPr>
              <w:t>My</w:t>
            </w:r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eastAsia="zh-CN"/>
              </w:rPr>
              <w:t>Family</w:t>
            </w:r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8"/>
                <w:szCs w:val="28"/>
                <w:u w:val="single"/>
                <w:lang w:eastAsia="zh-CN"/>
              </w:rPr>
              <w:t>我的家</w:t>
            </w:r>
          </w:p>
          <w:p w14:paraId="6B0CA986" w14:textId="77777777" w:rsidR="00474B06" w:rsidRDefault="00474B06" w:rsidP="00474B06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14:paraId="5FD075E9" w14:textId="77777777" w:rsidR="00474B06" w:rsidRPr="00117AEB" w:rsidRDefault="00474B06" w:rsidP="00474B06">
            <w:pPr>
              <w:pStyle w:val="ListParagraph"/>
              <w:ind w:left="501"/>
              <w:jc w:val="both"/>
            </w:pPr>
            <w:r w:rsidRPr="00117AEB">
              <w:t xml:space="preserve">Students </w:t>
            </w:r>
            <w:r>
              <w:t xml:space="preserve">will be able to describe their </w:t>
            </w:r>
            <w:r>
              <w:rPr>
                <w:rFonts w:hint="eastAsia"/>
                <w:lang w:eastAsia="zh-CN"/>
              </w:rPr>
              <w:t>fa</w:t>
            </w:r>
            <w:r>
              <w:rPr>
                <w:lang w:eastAsia="zh-CN"/>
              </w:rPr>
              <w:t>m</w:t>
            </w:r>
            <w:proofErr w:type="spellStart"/>
            <w:r>
              <w:rPr>
                <w:lang w:val="en-US" w:eastAsia="zh-CN"/>
              </w:rPr>
              <w:t>ily</w:t>
            </w:r>
            <w:proofErr w:type="spellEnd"/>
            <w:r>
              <w:rPr>
                <w:lang w:val="en-US" w:eastAsia="zh-CN"/>
              </w:rPr>
              <w:t xml:space="preserve"> relationship, their pets, birthdays </w:t>
            </w:r>
            <w:r>
              <w:t xml:space="preserve">and build upon expressions of opinion. They will discuss their family with more </w:t>
            </w:r>
            <w:r>
              <w:lastRenderedPageBreak/>
              <w:t>details and write longer texts using more complex phrases.</w:t>
            </w:r>
          </w:p>
          <w:p w14:paraId="23ACAD3F" w14:textId="1DA5E6B9" w:rsidR="00345850" w:rsidRDefault="00345850" w:rsidP="00474B06">
            <w:pPr>
              <w:pStyle w:val="ListParagraph"/>
              <w:ind w:left="501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991" w:type="dxa"/>
          </w:tcPr>
          <w:p w14:paraId="47218F8E" w14:textId="77777777" w:rsidR="00345850" w:rsidRDefault="00345850" w:rsidP="00345850">
            <w:pPr>
              <w:pStyle w:val="ListParagraph"/>
              <w:ind w:left="501"/>
            </w:pPr>
          </w:p>
          <w:p w14:paraId="6D8D1E17" w14:textId="77777777" w:rsidR="00345850" w:rsidRDefault="00345850" w:rsidP="00345850">
            <w:pPr>
              <w:ind w:left="141"/>
            </w:pPr>
          </w:p>
          <w:p w14:paraId="28FA4EBF" w14:textId="77777777" w:rsidR="00474B06" w:rsidRPr="00B05328" w:rsidRDefault="00474B06" w:rsidP="00474B06">
            <w:pPr>
              <w:pStyle w:val="ListParagraph"/>
              <w:numPr>
                <w:ilvl w:val="0"/>
                <w:numId w:val="4"/>
              </w:numPr>
            </w:pPr>
            <w:r w:rsidRPr="00B05328">
              <w:t xml:space="preserve">Learn the words for members of the </w:t>
            </w:r>
            <w:proofErr w:type="gramStart"/>
            <w:r w:rsidRPr="00B05328">
              <w:t>family</w:t>
            </w:r>
            <w:proofErr w:type="gramEnd"/>
            <w:r w:rsidRPr="00B05328">
              <w:t> </w:t>
            </w:r>
          </w:p>
          <w:p w14:paraId="25ABC6E9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 w:rsidRPr="00B05328">
              <w:t xml:space="preserve">Describe who is and isn’t in your </w:t>
            </w:r>
            <w:proofErr w:type="gramStart"/>
            <w:r w:rsidRPr="00B05328">
              <w:t>family</w:t>
            </w:r>
            <w:proofErr w:type="gramEnd"/>
            <w:r w:rsidRPr="00B05328">
              <w:t> </w:t>
            </w:r>
          </w:p>
          <w:p w14:paraId="49FAA419" w14:textId="77777777" w:rsidR="00474B06" w:rsidRPr="00B05328" w:rsidRDefault="00474B06" w:rsidP="00474B06">
            <w:pPr>
              <w:pStyle w:val="ListParagraph"/>
              <w:numPr>
                <w:ilvl w:val="0"/>
                <w:numId w:val="4"/>
              </w:numPr>
            </w:pPr>
            <w:r w:rsidRPr="00B05328">
              <w:t xml:space="preserve">Use measure words to describe how many people are in your </w:t>
            </w:r>
            <w:proofErr w:type="gramStart"/>
            <w:r w:rsidRPr="00B05328">
              <w:t>family</w:t>
            </w:r>
            <w:proofErr w:type="gramEnd"/>
            <w:r w:rsidRPr="00B05328">
              <w:t> </w:t>
            </w:r>
          </w:p>
          <w:p w14:paraId="2F76298D" w14:textId="77777777" w:rsidR="00474B06" w:rsidRPr="00B05328" w:rsidRDefault="00474B06" w:rsidP="00474B06">
            <w:pPr>
              <w:pStyle w:val="ListParagraph"/>
              <w:numPr>
                <w:ilvl w:val="0"/>
                <w:numId w:val="4"/>
              </w:numPr>
            </w:pPr>
            <w:r w:rsidRPr="00B05328">
              <w:t xml:space="preserve">Use the word ‘and’ to link </w:t>
            </w:r>
            <w:proofErr w:type="gramStart"/>
            <w:r w:rsidRPr="00B05328">
              <w:t>nouns</w:t>
            </w:r>
            <w:proofErr w:type="gramEnd"/>
            <w:r w:rsidRPr="00B05328">
              <w:t> </w:t>
            </w:r>
          </w:p>
          <w:p w14:paraId="6324D139" w14:textId="77777777" w:rsidR="00474B06" w:rsidRPr="00B05328" w:rsidRDefault="00474B06" w:rsidP="00474B06">
            <w:pPr>
              <w:pStyle w:val="ListParagraph"/>
              <w:numPr>
                <w:ilvl w:val="0"/>
                <w:numId w:val="4"/>
              </w:numPr>
            </w:pPr>
            <w:r w:rsidRPr="00B05328">
              <w:t>Use the word ‘</w:t>
            </w:r>
            <w:r w:rsidRPr="00B05328">
              <w:rPr>
                <w:rFonts w:ascii="Microsoft YaHei" w:eastAsia="Microsoft YaHei" w:hAnsi="Microsoft YaHei" w:cs="Microsoft YaHei" w:hint="eastAsia"/>
              </w:rPr>
              <w:t>两</w:t>
            </w:r>
            <w:r w:rsidRPr="00B05328">
              <w:t xml:space="preserve">’ with measure </w:t>
            </w:r>
            <w:proofErr w:type="gramStart"/>
            <w:r w:rsidRPr="00B05328">
              <w:t>words</w:t>
            </w:r>
            <w:proofErr w:type="gramEnd"/>
            <w:r w:rsidRPr="00B05328">
              <w:t> </w:t>
            </w:r>
          </w:p>
          <w:p w14:paraId="167B7118" w14:textId="77777777" w:rsidR="00474B06" w:rsidRPr="00B05328" w:rsidRDefault="00474B06" w:rsidP="00474B06">
            <w:pPr>
              <w:pStyle w:val="ListParagraph"/>
              <w:numPr>
                <w:ilvl w:val="0"/>
                <w:numId w:val="4"/>
              </w:numPr>
            </w:pPr>
            <w:r w:rsidRPr="00B05328">
              <w:lastRenderedPageBreak/>
              <w:t xml:space="preserve">Ask someone who is in their </w:t>
            </w:r>
            <w:proofErr w:type="gramStart"/>
            <w:r w:rsidRPr="00B05328">
              <w:t>family</w:t>
            </w:r>
            <w:proofErr w:type="gramEnd"/>
            <w:r w:rsidRPr="00B05328">
              <w:t> </w:t>
            </w:r>
          </w:p>
          <w:p w14:paraId="18AE6316" w14:textId="77777777" w:rsidR="00474B06" w:rsidRPr="00B05328" w:rsidRDefault="00474B06" w:rsidP="00474B06">
            <w:pPr>
              <w:pStyle w:val="ListParagraph"/>
              <w:numPr>
                <w:ilvl w:val="0"/>
                <w:numId w:val="4"/>
              </w:numPr>
            </w:pPr>
            <w:r w:rsidRPr="00B05328">
              <w:t xml:space="preserve">Give information about people in your </w:t>
            </w:r>
            <w:proofErr w:type="gramStart"/>
            <w:r w:rsidRPr="00B05328">
              <w:t>family</w:t>
            </w:r>
            <w:proofErr w:type="gramEnd"/>
            <w:r w:rsidRPr="00B05328">
              <w:t> </w:t>
            </w:r>
          </w:p>
          <w:p w14:paraId="751C13C3" w14:textId="77777777" w:rsidR="00474B06" w:rsidRPr="00B05328" w:rsidRDefault="00474B06" w:rsidP="00474B06">
            <w:pPr>
              <w:pStyle w:val="ListParagraph"/>
              <w:numPr>
                <w:ilvl w:val="0"/>
                <w:numId w:val="4"/>
              </w:numPr>
            </w:pPr>
            <w:r w:rsidRPr="00B05328">
              <w:t xml:space="preserve">Learn words for different </w:t>
            </w:r>
            <w:proofErr w:type="gramStart"/>
            <w:r w:rsidRPr="00B05328">
              <w:t>pets</w:t>
            </w:r>
            <w:proofErr w:type="gramEnd"/>
            <w:r w:rsidRPr="00B05328">
              <w:t> </w:t>
            </w:r>
          </w:p>
          <w:p w14:paraId="512F18B3" w14:textId="77777777" w:rsidR="00474B06" w:rsidRPr="00B05328" w:rsidRDefault="00474B06" w:rsidP="00474B06">
            <w:pPr>
              <w:pStyle w:val="ListParagraph"/>
              <w:numPr>
                <w:ilvl w:val="0"/>
                <w:numId w:val="4"/>
              </w:numPr>
            </w:pPr>
            <w:r w:rsidRPr="00B05328">
              <w:t xml:space="preserve">Describe what pets you have and don’t </w:t>
            </w:r>
            <w:proofErr w:type="gramStart"/>
            <w:r w:rsidRPr="00B05328">
              <w:t>have</w:t>
            </w:r>
            <w:proofErr w:type="gramEnd"/>
            <w:r w:rsidRPr="00B05328">
              <w:t> </w:t>
            </w:r>
          </w:p>
          <w:p w14:paraId="16D3646B" w14:textId="77777777" w:rsidR="00474B06" w:rsidRPr="00B05328" w:rsidRDefault="00474B06" w:rsidP="00474B06">
            <w:pPr>
              <w:pStyle w:val="ListParagraph"/>
              <w:numPr>
                <w:ilvl w:val="0"/>
                <w:numId w:val="4"/>
              </w:numPr>
            </w:pPr>
            <w:r w:rsidRPr="00B05328">
              <w:t xml:space="preserve">Learn specific measure words to use with </w:t>
            </w:r>
            <w:proofErr w:type="gramStart"/>
            <w:r w:rsidRPr="00B05328">
              <w:t>pets</w:t>
            </w:r>
            <w:proofErr w:type="gramEnd"/>
            <w:r w:rsidRPr="00B05328">
              <w:t> </w:t>
            </w:r>
          </w:p>
          <w:p w14:paraId="46C02B19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 xml:space="preserve">Learn adjectives to describe </w:t>
            </w:r>
            <w:proofErr w:type="gramStart"/>
            <w:r>
              <w:t>pets</w:t>
            </w:r>
            <w:proofErr w:type="gramEnd"/>
          </w:p>
          <w:p w14:paraId="554229D5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 xml:space="preserve">Learn to say dates and </w:t>
            </w:r>
            <w:proofErr w:type="gramStart"/>
            <w:r>
              <w:t>months</w:t>
            </w:r>
            <w:proofErr w:type="gramEnd"/>
          </w:p>
          <w:p w14:paraId="664BC2B8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when you and other people’s birthdays </w:t>
            </w:r>
            <w:proofErr w:type="gramStart"/>
            <w:r>
              <w:t>are</w:t>
            </w:r>
            <w:proofErr w:type="gramEnd"/>
          </w:p>
          <w:p w14:paraId="0379EDBB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 xml:space="preserve">Learn the use of 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的</w:t>
            </w:r>
          </w:p>
          <w:p w14:paraId="4AE8AC02" w14:textId="03C1482B" w:rsidR="00345850" w:rsidRDefault="00345850" w:rsidP="00474B06"/>
        </w:tc>
        <w:tc>
          <w:tcPr>
            <w:tcW w:w="3767" w:type="dxa"/>
          </w:tcPr>
          <w:p w14:paraId="3E2B74E3" w14:textId="4A873A65" w:rsidR="00345850" w:rsidRDefault="00345850" w:rsidP="00345850">
            <w:r>
              <w:lastRenderedPageBreak/>
              <w:t>Speaking - One Minute Presentation</w:t>
            </w:r>
          </w:p>
          <w:p w14:paraId="242FEBAD" w14:textId="77777777" w:rsidR="00345850" w:rsidRDefault="00345850" w:rsidP="00345850">
            <w:r>
              <w:t>Creative Writing Task</w:t>
            </w:r>
          </w:p>
          <w:p w14:paraId="5D712310" w14:textId="13C2EEE3" w:rsidR="00345850" w:rsidRDefault="00474B06" w:rsidP="00345850">
            <w:r>
              <w:t xml:space="preserve">Weekly Vocabulary Tests </w:t>
            </w:r>
            <w:r w:rsidR="00345850">
              <w:t>%</w:t>
            </w:r>
          </w:p>
          <w:p w14:paraId="3E334C3D" w14:textId="09584404" w:rsidR="00345850" w:rsidRDefault="00345850" w:rsidP="00345850">
            <w:r>
              <w:t>(</w:t>
            </w:r>
            <w:proofErr w:type="gramStart"/>
            <w:r>
              <w:t>weighted</w:t>
            </w:r>
            <w:proofErr w:type="gramEnd"/>
            <w:r>
              <w:t xml:space="preserve"> 50/30/20%)</w:t>
            </w:r>
          </w:p>
          <w:p w14:paraId="585B0722" w14:textId="77777777" w:rsidR="00345850" w:rsidRDefault="00345850" w:rsidP="00345850"/>
          <w:p w14:paraId="372D99E4" w14:textId="77777777" w:rsidR="00345850" w:rsidRDefault="00345850" w:rsidP="00345850"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14:paraId="6B7580F0" w14:textId="77777777" w:rsidR="00345850" w:rsidRDefault="00345850" w:rsidP="00345850"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14:paraId="49669BF0" w14:textId="77777777" w:rsidR="00345850" w:rsidRDefault="00345850" w:rsidP="00345850">
            <w:proofErr w:type="spellStart"/>
            <w:r>
              <w:lastRenderedPageBreak/>
              <w:t>Beths</w:t>
            </w:r>
            <w:proofErr w:type="spellEnd"/>
            <w:r>
              <w:t xml:space="preserve"> Super Scholar - excellent competence (80%)</w:t>
            </w:r>
          </w:p>
          <w:p w14:paraId="41D15E16" w14:textId="77777777" w:rsidR="00345850" w:rsidRDefault="00345850" w:rsidP="00345850"/>
          <w:p w14:paraId="4DDC6A7C" w14:textId="462A932E" w:rsidR="00345850" w:rsidRDefault="00345850" w:rsidP="00345850">
            <w:r>
              <w:t xml:space="preserve">Awarding of </w:t>
            </w:r>
            <w:proofErr w:type="spellStart"/>
            <w:r>
              <w:t>Beths</w:t>
            </w:r>
            <w:proofErr w:type="spellEnd"/>
            <w:r>
              <w:t xml:space="preserve"> Scholar status is judged holistically taking into account starting point and KS3 target grades in addition to behaviour and homework completion.</w:t>
            </w:r>
          </w:p>
        </w:tc>
      </w:tr>
      <w:tr w:rsidR="00B9489B" w14:paraId="539EEDEC" w14:textId="77777777" w:rsidTr="00414E1F">
        <w:trPr>
          <w:trHeight w:val="1104"/>
        </w:trPr>
        <w:tc>
          <w:tcPr>
            <w:tcW w:w="1393" w:type="dxa"/>
            <w:shd w:val="clear" w:color="auto" w:fill="FFE599" w:themeFill="accent4" w:themeFillTint="66"/>
          </w:tcPr>
          <w:p w14:paraId="6FEF73DD" w14:textId="77777777" w:rsidR="00B9489B" w:rsidRDefault="00B9489B" w:rsidP="00B9489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14:paraId="503CDEBE" w14:textId="77777777" w:rsidR="00B9489B" w:rsidRDefault="00B9489B" w:rsidP="00B9489B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05843AA3" w14:textId="0C99390A" w:rsidR="00B9489B" w:rsidRDefault="00B9489B" w:rsidP="00B948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970649">
              <w:rPr>
                <w:b/>
                <w:bCs/>
              </w:rPr>
              <w:t>8L2</w:t>
            </w:r>
          </w:p>
          <w:p w14:paraId="4A3A09CC" w14:textId="1DA2B19B" w:rsidR="00B9489B" w:rsidRPr="00584E82" w:rsidRDefault="00B9489B" w:rsidP="00B9489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75013946" w14:textId="77777777" w:rsidR="00474B06" w:rsidRDefault="00474B06" w:rsidP="00474B06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eastAsia="zh-CN"/>
              </w:rPr>
              <w:t>y</w:t>
            </w:r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eastAsia="zh-CN"/>
              </w:rPr>
              <w:t>Hobbies</w:t>
            </w:r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8"/>
                <w:szCs w:val="28"/>
                <w:u w:val="single"/>
                <w:lang w:eastAsia="zh-CN"/>
              </w:rPr>
              <w:t>我的爱好</w:t>
            </w:r>
          </w:p>
          <w:p w14:paraId="4AFF1689" w14:textId="77777777" w:rsidR="00474B06" w:rsidRDefault="00474B06" w:rsidP="00474B06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14:paraId="719057A1" w14:textId="37105305" w:rsidR="00D07ABB" w:rsidRPr="00E6150F" w:rsidRDefault="00474B06" w:rsidP="00474B06">
            <w:pPr>
              <w:pStyle w:val="ListParagraph"/>
              <w:ind w:left="501"/>
              <w:jc w:val="both"/>
            </w:pPr>
            <w:r w:rsidRPr="007D7CDC">
              <w:t xml:space="preserve">Students will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 w:rsidRPr="007D7CDC">
              <w:t>able to discuss their free time activities and hobbies using expressions of opinion to communicate what they like</w:t>
            </w:r>
            <w:r>
              <w:t xml:space="preserve"> to</w:t>
            </w:r>
            <w:r w:rsidRPr="007D7CDC">
              <w:t xml:space="preserve"> do and how frequently.  </w:t>
            </w:r>
          </w:p>
          <w:p w14:paraId="422096AF" w14:textId="589F47BF" w:rsidR="00B9489B" w:rsidRDefault="00B9489B" w:rsidP="007D7CDC">
            <w:pPr>
              <w:pStyle w:val="ListParagraph"/>
              <w:ind w:left="501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991" w:type="dxa"/>
          </w:tcPr>
          <w:p w14:paraId="28E78785" w14:textId="77777777" w:rsidR="00B9489B" w:rsidRDefault="00B9489B" w:rsidP="00B9489B"/>
          <w:p w14:paraId="67E4E635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 xml:space="preserve">Learn some phrases for </w:t>
            </w:r>
            <w:proofErr w:type="gramStart"/>
            <w:r>
              <w:t>hobbies</w:t>
            </w:r>
            <w:proofErr w:type="gramEnd"/>
          </w:p>
          <w:p w14:paraId="53607065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what your hobby is and ask someone what their hobby </w:t>
            </w:r>
            <w:proofErr w:type="gramStart"/>
            <w:r>
              <w:t>is</w:t>
            </w:r>
            <w:proofErr w:type="gramEnd"/>
          </w:p>
          <w:p w14:paraId="35C4B72C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when you do your hobby using time </w:t>
            </w:r>
            <w:proofErr w:type="gramStart"/>
            <w:r>
              <w:t>phrases</w:t>
            </w:r>
            <w:proofErr w:type="gramEnd"/>
          </w:p>
          <w:p w14:paraId="56B3DCB6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what you do and don’t do in your free time using </w:t>
            </w:r>
            <w:proofErr w:type="gramStart"/>
            <w:r>
              <w:t>negatives</w:t>
            </w:r>
            <w:proofErr w:type="gramEnd"/>
          </w:p>
          <w:p w14:paraId="4D272821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what you like and dislike </w:t>
            </w:r>
            <w:proofErr w:type="gramStart"/>
            <w:r>
              <w:t>doing</w:t>
            </w:r>
            <w:proofErr w:type="gramEnd"/>
            <w:r>
              <w:t xml:space="preserve"> </w:t>
            </w:r>
          </w:p>
          <w:p w14:paraId="723B570C" w14:textId="77777777" w:rsidR="00474B06" w:rsidRPr="00B05328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 xml:space="preserve">Use 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也</w:t>
            </w:r>
            <w:r>
              <w:rPr>
                <w:lang w:val="en-US" w:eastAsia="zh-CN"/>
              </w:rPr>
              <w:t xml:space="preserve"> as a connective to give additional information</w:t>
            </w:r>
          </w:p>
          <w:p w14:paraId="5546B688" w14:textId="69875820" w:rsidR="00B9489B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Learn phrases for different sports and describe if you ‘can’ do a sport or not</w:t>
            </w:r>
          </w:p>
        </w:tc>
        <w:tc>
          <w:tcPr>
            <w:tcW w:w="3767" w:type="dxa"/>
          </w:tcPr>
          <w:p w14:paraId="03BD92A1" w14:textId="591428BA" w:rsidR="00B9489B" w:rsidRDefault="00B9489B" w:rsidP="00B9489B">
            <w:r>
              <w:t>Speaking</w:t>
            </w:r>
            <w:r w:rsidR="000B3E8F">
              <w:t xml:space="preserve"> - Phonics</w:t>
            </w:r>
          </w:p>
          <w:p w14:paraId="1AAED846" w14:textId="77777777" w:rsidR="00B9489B" w:rsidRDefault="00B9489B" w:rsidP="00B9489B">
            <w:r>
              <w:t>Translation both ways</w:t>
            </w:r>
          </w:p>
          <w:p w14:paraId="40ABA83B" w14:textId="77777777" w:rsidR="00B9489B" w:rsidRDefault="00B9489B" w:rsidP="00B9489B">
            <w:r>
              <w:t xml:space="preserve">Reading </w:t>
            </w:r>
          </w:p>
          <w:p w14:paraId="1461BF1F" w14:textId="77777777" w:rsidR="00B9489B" w:rsidRDefault="00B9489B" w:rsidP="00B9489B">
            <w:r>
              <w:t>Listening</w:t>
            </w:r>
          </w:p>
          <w:p w14:paraId="04EDBA05" w14:textId="48F264F0" w:rsidR="00B9489B" w:rsidRDefault="00474B06" w:rsidP="00B9489B">
            <w:r>
              <w:t xml:space="preserve">Weekly Vocabulary Tests </w:t>
            </w:r>
            <w:r w:rsidR="00B9489B">
              <w:t>%</w:t>
            </w:r>
          </w:p>
          <w:p w14:paraId="2F05F64F" w14:textId="77777777" w:rsidR="00B9489B" w:rsidRDefault="00B9489B" w:rsidP="00B9489B">
            <w:r>
              <w:t>Equally weighted</w:t>
            </w:r>
          </w:p>
          <w:p w14:paraId="12C6F9C9" w14:textId="77777777" w:rsidR="00B9489B" w:rsidRDefault="00B9489B" w:rsidP="00B9489B"/>
          <w:p w14:paraId="766959A0" w14:textId="77777777" w:rsidR="00B9489B" w:rsidRDefault="00B9489B" w:rsidP="00B9489B"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14:paraId="42A04583" w14:textId="77777777" w:rsidR="00B9489B" w:rsidRDefault="00B9489B" w:rsidP="00B9489B"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14:paraId="19978C22" w14:textId="77777777" w:rsidR="00B9489B" w:rsidRDefault="00B9489B" w:rsidP="00B9489B">
            <w:proofErr w:type="spellStart"/>
            <w:r>
              <w:t>Beths</w:t>
            </w:r>
            <w:proofErr w:type="spellEnd"/>
            <w:r>
              <w:t xml:space="preserve"> Super Scholar - excellent competence (80%)</w:t>
            </w:r>
          </w:p>
          <w:p w14:paraId="65E7AA26" w14:textId="77777777" w:rsidR="00B9489B" w:rsidRDefault="00B9489B" w:rsidP="00B9489B"/>
          <w:p w14:paraId="5A1ADD0C" w14:textId="03775DAF" w:rsidR="00B9489B" w:rsidRDefault="00B9489B" w:rsidP="00B9489B">
            <w:r>
              <w:t xml:space="preserve">Awarding of </w:t>
            </w:r>
            <w:proofErr w:type="spellStart"/>
            <w:r>
              <w:t>Beths</w:t>
            </w:r>
            <w:proofErr w:type="spellEnd"/>
            <w:r>
              <w:t xml:space="preserve"> Scholar status is judged holistically taking into account starting point and KS3 target grades in addition to behaviour and homework completion.</w:t>
            </w:r>
          </w:p>
        </w:tc>
      </w:tr>
      <w:tr w:rsidR="00944468" w14:paraId="628D8D94" w14:textId="77777777" w:rsidTr="008851B8">
        <w:trPr>
          <w:trHeight w:val="1104"/>
        </w:trPr>
        <w:tc>
          <w:tcPr>
            <w:tcW w:w="1393" w:type="dxa"/>
            <w:shd w:val="clear" w:color="auto" w:fill="FFE599" w:themeFill="accent4" w:themeFillTint="66"/>
          </w:tcPr>
          <w:p w14:paraId="24195B5D" w14:textId="77777777" w:rsidR="00944468" w:rsidRDefault="00944468" w:rsidP="00944468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BD2C7FD" w14:textId="77777777" w:rsidR="00944468" w:rsidRDefault="00944468" w:rsidP="00944468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367745E9" w14:textId="1579087C" w:rsidR="00944468" w:rsidRDefault="00944468" w:rsidP="009444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970649">
              <w:rPr>
                <w:b/>
                <w:bCs/>
              </w:rPr>
              <w:t>8L2</w:t>
            </w:r>
          </w:p>
          <w:p w14:paraId="604F2081" w14:textId="3CCA42F3" w:rsidR="00944468" w:rsidRDefault="00944468" w:rsidP="0094446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4579441" w14:textId="77777777" w:rsidR="00474B06" w:rsidRPr="006651D9" w:rsidRDefault="00474B06" w:rsidP="00474B06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  <w:lang w:val="fr-FR" w:eastAsia="zh-CN"/>
              </w:rPr>
            </w:pPr>
            <w:proofErr w:type="spellStart"/>
            <w:r w:rsidRPr="006651D9">
              <w:rPr>
                <w:b/>
                <w:bCs/>
                <w:sz w:val="28"/>
                <w:szCs w:val="28"/>
                <w:u w:val="single"/>
                <w:lang w:val="fr-FR"/>
              </w:rPr>
              <w:t>M</w:t>
            </w: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y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School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8"/>
                <w:szCs w:val="28"/>
                <w:u w:val="single"/>
                <w:lang w:val="fr-FR" w:eastAsia="zh-CN"/>
              </w:rPr>
              <w:t>我的学校</w:t>
            </w:r>
          </w:p>
          <w:p w14:paraId="4EDF511D" w14:textId="77777777" w:rsidR="00474B06" w:rsidRPr="006651D9" w:rsidRDefault="00474B06" w:rsidP="00474B06">
            <w:pPr>
              <w:rPr>
                <w:lang w:val="fr-FR"/>
              </w:rPr>
            </w:pPr>
          </w:p>
          <w:p w14:paraId="683794A8" w14:textId="77777777" w:rsidR="00474B06" w:rsidRPr="00117AEB" w:rsidRDefault="00474B06" w:rsidP="00474B06">
            <w:pPr>
              <w:pStyle w:val="ListParagraph"/>
              <w:ind w:left="501"/>
              <w:jc w:val="both"/>
            </w:pPr>
            <w:r w:rsidRPr="00117AEB">
              <w:t xml:space="preserve">Students </w:t>
            </w:r>
            <w:r>
              <w:t xml:space="preserve">will be able to describe their </w:t>
            </w:r>
            <w:r>
              <w:rPr>
                <w:rFonts w:hint="eastAsia"/>
                <w:lang w:eastAsia="zh-CN"/>
              </w:rPr>
              <w:t>school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subjects</w:t>
            </w:r>
            <w:r>
              <w:rPr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activities and what they like to do in the school context. They will describe their school timetable and daily schedule. </w:t>
            </w:r>
          </w:p>
          <w:p w14:paraId="617F567F" w14:textId="77777777" w:rsidR="00944468" w:rsidRDefault="00944468" w:rsidP="00944468"/>
          <w:p w14:paraId="6D263541" w14:textId="77777777" w:rsidR="00944468" w:rsidRDefault="00944468" w:rsidP="00944468"/>
          <w:p w14:paraId="6DD5E6C3" w14:textId="77777777" w:rsidR="00944468" w:rsidRDefault="00944468" w:rsidP="00944468"/>
          <w:p w14:paraId="2A3AE9B6" w14:textId="4CBC62E6" w:rsidR="00944468" w:rsidRPr="008041E8" w:rsidRDefault="00944468" w:rsidP="00944468"/>
        </w:tc>
        <w:tc>
          <w:tcPr>
            <w:tcW w:w="5991" w:type="dxa"/>
          </w:tcPr>
          <w:p w14:paraId="3ECAD6FD" w14:textId="77777777" w:rsidR="00474B06" w:rsidRDefault="00474B06" w:rsidP="00474B06">
            <w:pPr>
              <w:pStyle w:val="ListParagraph"/>
            </w:pPr>
          </w:p>
          <w:p w14:paraId="58F6C742" w14:textId="51B5996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Learn the days of the week.</w:t>
            </w:r>
          </w:p>
          <w:p w14:paraId="0E471E79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Use correct sentence structure to describe what hobbies you do on what day.</w:t>
            </w:r>
          </w:p>
          <w:p w14:paraId="5968C639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Ask what day you do something.</w:t>
            </w:r>
          </w:p>
          <w:p w14:paraId="23895060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Learn vocabulary for school subjects.</w:t>
            </w:r>
          </w:p>
          <w:p w14:paraId="65DD3A48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Describe what lessons you like and dislike.</w:t>
            </w:r>
          </w:p>
          <w:p w14:paraId="7311B9F7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Describe what subjects you study and don’t study.</w:t>
            </w:r>
          </w:p>
          <w:p w14:paraId="0A182275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Describe what lessons you have and don’t have on different days.</w:t>
            </w:r>
          </w:p>
          <w:p w14:paraId="5AEEA15E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Ask what day you have a certain subject.</w:t>
            </w:r>
          </w:p>
          <w:p w14:paraId="0FB17C34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Ask what subjects you have on a certain day.</w:t>
            </w:r>
          </w:p>
          <w:p w14:paraId="26F67D55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Telling the time</w:t>
            </w:r>
          </w:p>
          <w:p w14:paraId="3124C568" w14:textId="5932E052" w:rsidR="00944468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Describe what time you have certain lessons.</w:t>
            </w:r>
          </w:p>
        </w:tc>
        <w:tc>
          <w:tcPr>
            <w:tcW w:w="3767" w:type="dxa"/>
          </w:tcPr>
          <w:p w14:paraId="3DAAD118" w14:textId="7A0B57BA" w:rsidR="00944468" w:rsidRDefault="00944468" w:rsidP="00944468">
            <w:r>
              <w:lastRenderedPageBreak/>
              <w:t xml:space="preserve">Speaking - </w:t>
            </w:r>
            <w:r w:rsidR="000B3E8F">
              <w:t>Photocard</w:t>
            </w:r>
          </w:p>
          <w:p w14:paraId="5D244901" w14:textId="77777777" w:rsidR="00944468" w:rsidRDefault="00944468" w:rsidP="00944468">
            <w:r>
              <w:t>Creative Writing Task</w:t>
            </w:r>
          </w:p>
          <w:p w14:paraId="5411A08D" w14:textId="6368AB9D" w:rsidR="00944468" w:rsidRDefault="00474B06" w:rsidP="00944468">
            <w:r>
              <w:t xml:space="preserve">Weekly Vocabulary Tests </w:t>
            </w:r>
            <w:r w:rsidR="00944468">
              <w:t>%</w:t>
            </w:r>
          </w:p>
          <w:p w14:paraId="43491E5C" w14:textId="77777777" w:rsidR="00944468" w:rsidRDefault="00944468" w:rsidP="00944468">
            <w:r>
              <w:t>(</w:t>
            </w:r>
            <w:proofErr w:type="gramStart"/>
            <w:r>
              <w:t>weighted</w:t>
            </w:r>
            <w:proofErr w:type="gramEnd"/>
            <w:r>
              <w:t xml:space="preserve"> 50/30/20%)</w:t>
            </w:r>
          </w:p>
          <w:p w14:paraId="671E80CB" w14:textId="77777777" w:rsidR="00944468" w:rsidRDefault="00944468" w:rsidP="00944468"/>
          <w:p w14:paraId="183FCFA1" w14:textId="77777777" w:rsidR="00944468" w:rsidRDefault="00944468" w:rsidP="00944468"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14:paraId="630D0BD5" w14:textId="77777777" w:rsidR="00944468" w:rsidRDefault="00944468" w:rsidP="00944468"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14:paraId="068BDB00" w14:textId="77777777" w:rsidR="00944468" w:rsidRDefault="00944468" w:rsidP="00944468">
            <w:proofErr w:type="spellStart"/>
            <w:r>
              <w:lastRenderedPageBreak/>
              <w:t>Beths</w:t>
            </w:r>
            <w:proofErr w:type="spellEnd"/>
            <w:r>
              <w:t xml:space="preserve"> Super Scholar - excellent competence (80%)</w:t>
            </w:r>
          </w:p>
          <w:p w14:paraId="3E5D42B3" w14:textId="77777777" w:rsidR="00944468" w:rsidRDefault="00944468" w:rsidP="00944468"/>
          <w:p w14:paraId="6AB5FBE6" w14:textId="1AD4B39B" w:rsidR="00944468" w:rsidRDefault="00944468" w:rsidP="00944468">
            <w:r>
              <w:t xml:space="preserve">Awarding of </w:t>
            </w:r>
            <w:proofErr w:type="spellStart"/>
            <w:r>
              <w:t>Beths</w:t>
            </w:r>
            <w:proofErr w:type="spellEnd"/>
            <w:r>
              <w:t xml:space="preserve"> Scholar status is judged holistically taking into account starting point and KS3 target grades in addition to behaviour and homework completion.</w:t>
            </w:r>
          </w:p>
        </w:tc>
      </w:tr>
      <w:tr w:rsidR="00467C57" w14:paraId="47F4C9BC" w14:textId="77777777" w:rsidTr="00674535">
        <w:trPr>
          <w:trHeight w:val="1104"/>
        </w:trPr>
        <w:tc>
          <w:tcPr>
            <w:tcW w:w="1393" w:type="dxa"/>
            <w:shd w:val="clear" w:color="auto" w:fill="FFD966" w:themeFill="accent4" w:themeFillTint="99"/>
          </w:tcPr>
          <w:p w14:paraId="16000D80" w14:textId="77777777" w:rsidR="00467C57" w:rsidRDefault="00467C57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14:paraId="1B129A87" w14:textId="1464C905" w:rsidR="00467C57" w:rsidRDefault="00467C57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33BEFB45" w14:textId="4A3CC96B" w:rsidR="00467C57" w:rsidRDefault="00467C57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970649">
              <w:rPr>
                <w:b/>
                <w:bCs/>
              </w:rPr>
              <w:t>8L2</w:t>
            </w:r>
          </w:p>
        </w:tc>
        <w:tc>
          <w:tcPr>
            <w:tcW w:w="4453" w:type="dxa"/>
          </w:tcPr>
          <w:p w14:paraId="65F11B97" w14:textId="77777777" w:rsidR="00474B06" w:rsidRDefault="00474B06" w:rsidP="00474B06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  <w:lang w:eastAsia="zh-C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My School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8"/>
                <w:szCs w:val="28"/>
                <w:u w:val="single"/>
                <w:lang w:eastAsia="zh-CN"/>
              </w:rPr>
              <w:t>我的学校</w:t>
            </w:r>
          </w:p>
          <w:p w14:paraId="6DBC5143" w14:textId="77777777" w:rsidR="00474B06" w:rsidRDefault="00474B06" w:rsidP="00474B06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14:paraId="6C865646" w14:textId="77777777" w:rsidR="00474B06" w:rsidRPr="00E6150F" w:rsidRDefault="00474B06" w:rsidP="00474B06">
            <w:pPr>
              <w:pStyle w:val="ListParagraph"/>
              <w:ind w:left="501"/>
              <w:jc w:val="both"/>
            </w:pPr>
            <w:r>
              <w:t xml:space="preserve">Students will learn how to give basic information of their classes including class size and their classmates. They will describe their school life and daily schedule with more </w:t>
            </w:r>
            <w:proofErr w:type="gramStart"/>
            <w:r>
              <w:t>details</w:t>
            </w:r>
            <w:proofErr w:type="gramEnd"/>
          </w:p>
          <w:p w14:paraId="6A9DD69C" w14:textId="77777777" w:rsidR="00467C57" w:rsidRDefault="00467C57" w:rsidP="00467C57"/>
          <w:p w14:paraId="443F13A3" w14:textId="77777777" w:rsidR="00467C57" w:rsidRDefault="00467C57" w:rsidP="00467C57"/>
          <w:p w14:paraId="42E11C72" w14:textId="77777777" w:rsidR="00467C57" w:rsidRDefault="00467C57" w:rsidP="00467C57"/>
          <w:p w14:paraId="46E1B144" w14:textId="3B96DAD7" w:rsidR="00467C57" w:rsidRPr="008041E8" w:rsidRDefault="00467C57" w:rsidP="00467C57"/>
        </w:tc>
        <w:tc>
          <w:tcPr>
            <w:tcW w:w="5991" w:type="dxa"/>
          </w:tcPr>
          <w:p w14:paraId="3065F004" w14:textId="77777777" w:rsidR="00474B06" w:rsidRDefault="00474B06" w:rsidP="00474B06">
            <w:pPr>
              <w:pStyle w:val="ListParagraph"/>
            </w:pPr>
          </w:p>
          <w:p w14:paraId="6D233C6C" w14:textId="422F6C99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Talk about your school timetable.</w:t>
            </w:r>
          </w:p>
          <w:p w14:paraId="7BD1F19E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Describe when you go to school and when you leave school.</w:t>
            </w:r>
          </w:p>
          <w:p w14:paraId="402F3A4D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Describe what time you have three meals in a day.</w:t>
            </w:r>
          </w:p>
          <w:p w14:paraId="6EDC7835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Talk about your school.</w:t>
            </w:r>
          </w:p>
          <w:p w14:paraId="1AFC7A19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Talk about school in China.</w:t>
            </w:r>
          </w:p>
          <w:p w14:paraId="5B5A5E96" w14:textId="62E4D9B0" w:rsidR="00467C57" w:rsidRPr="00432F33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Describe how many students are in your class.</w:t>
            </w:r>
          </w:p>
        </w:tc>
        <w:tc>
          <w:tcPr>
            <w:tcW w:w="3767" w:type="dxa"/>
          </w:tcPr>
          <w:p w14:paraId="7B4CDA83" w14:textId="77777777" w:rsidR="00467C57" w:rsidRDefault="00467C57" w:rsidP="00467C57">
            <w:r>
              <w:t>Speaking Q+A</w:t>
            </w:r>
          </w:p>
          <w:p w14:paraId="4E67D61D" w14:textId="77777777" w:rsidR="00467C57" w:rsidRDefault="00467C57" w:rsidP="00467C57">
            <w:r>
              <w:t>Translation both ways</w:t>
            </w:r>
          </w:p>
          <w:p w14:paraId="008E0090" w14:textId="77777777" w:rsidR="00467C57" w:rsidRDefault="00467C57" w:rsidP="00467C57">
            <w:r>
              <w:t xml:space="preserve">Reading </w:t>
            </w:r>
          </w:p>
          <w:p w14:paraId="62B8489C" w14:textId="77777777" w:rsidR="00467C57" w:rsidRDefault="00467C57" w:rsidP="00467C57">
            <w:r>
              <w:t>Listening</w:t>
            </w:r>
          </w:p>
          <w:p w14:paraId="52C680A2" w14:textId="295EE028" w:rsidR="00467C57" w:rsidRDefault="00474B06" w:rsidP="00467C57">
            <w:r>
              <w:t xml:space="preserve">Weekly Vocabulary Tests </w:t>
            </w:r>
            <w:r w:rsidR="00467C57">
              <w:t>%</w:t>
            </w:r>
          </w:p>
          <w:p w14:paraId="2441A4BD" w14:textId="77777777" w:rsidR="00467C57" w:rsidRDefault="00467C57" w:rsidP="00467C57">
            <w:r>
              <w:t>Equally weighted</w:t>
            </w:r>
          </w:p>
          <w:p w14:paraId="0559B0FE" w14:textId="77777777" w:rsidR="00467C57" w:rsidRDefault="00467C57" w:rsidP="00467C57"/>
          <w:p w14:paraId="5CE7BAF1" w14:textId="77777777" w:rsidR="00467C57" w:rsidRDefault="00467C57" w:rsidP="00467C57"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14:paraId="40FB9202" w14:textId="77777777" w:rsidR="00467C57" w:rsidRDefault="00467C57" w:rsidP="00467C57"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14:paraId="0E1D2422" w14:textId="77777777" w:rsidR="00467C57" w:rsidRDefault="00467C57" w:rsidP="00467C57">
            <w:proofErr w:type="spellStart"/>
            <w:r>
              <w:t>Beths</w:t>
            </w:r>
            <w:proofErr w:type="spellEnd"/>
            <w:r>
              <w:t xml:space="preserve"> Super Scholar - excellent competence (80%)</w:t>
            </w:r>
          </w:p>
          <w:p w14:paraId="0EFFD1D2" w14:textId="77777777" w:rsidR="00467C57" w:rsidRDefault="00467C57" w:rsidP="00467C57"/>
          <w:p w14:paraId="34EB7503" w14:textId="072111E0" w:rsidR="00467C57" w:rsidRDefault="00467C57" w:rsidP="00467C57">
            <w:r>
              <w:t xml:space="preserve">Awarding of </w:t>
            </w:r>
            <w:proofErr w:type="spellStart"/>
            <w:r>
              <w:t>Beths</w:t>
            </w:r>
            <w:proofErr w:type="spellEnd"/>
            <w:r>
              <w:t xml:space="preserve"> Scholar status is judged holistically taking into account starting point and KS3 target grades in addition to behaviour and homework completion.</w:t>
            </w:r>
          </w:p>
        </w:tc>
      </w:tr>
      <w:tr w:rsidR="00CF219B" w14:paraId="3D7C4ECD" w14:textId="77777777" w:rsidTr="00443AC9">
        <w:trPr>
          <w:trHeight w:val="1104"/>
        </w:trPr>
        <w:tc>
          <w:tcPr>
            <w:tcW w:w="1393" w:type="dxa"/>
            <w:shd w:val="clear" w:color="auto" w:fill="FFD966" w:themeFill="accent4" w:themeFillTint="99"/>
          </w:tcPr>
          <w:p w14:paraId="52287BFD" w14:textId="77777777" w:rsidR="00CF219B" w:rsidRDefault="00CF219B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76296FF9" w14:textId="51236073" w:rsidR="00CF219B" w:rsidRDefault="00CF219B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2EB9A635" w14:textId="60BB327E" w:rsidR="00CF219B" w:rsidRDefault="00CF219B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970649">
              <w:rPr>
                <w:b/>
                <w:bCs/>
              </w:rPr>
              <w:t>8L2</w:t>
            </w:r>
          </w:p>
        </w:tc>
        <w:tc>
          <w:tcPr>
            <w:tcW w:w="4453" w:type="dxa"/>
          </w:tcPr>
          <w:p w14:paraId="1EE7298C" w14:textId="77777777" w:rsidR="00474B06" w:rsidRDefault="00474B06" w:rsidP="00474B06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  <w:lang w:eastAsia="zh-C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Food and Drinks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8"/>
                <w:szCs w:val="28"/>
                <w:u w:val="single"/>
                <w:lang w:eastAsia="zh-CN"/>
              </w:rPr>
              <w:t>饮食</w:t>
            </w:r>
          </w:p>
          <w:p w14:paraId="253190CA" w14:textId="77777777" w:rsidR="00474B06" w:rsidRDefault="00474B06" w:rsidP="00474B06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14:paraId="798C604F" w14:textId="77777777" w:rsidR="00474B06" w:rsidRPr="00E6150F" w:rsidRDefault="00474B06" w:rsidP="00474B06">
            <w:pPr>
              <w:pStyle w:val="ListParagraph"/>
              <w:ind w:left="501"/>
              <w:jc w:val="both"/>
            </w:pPr>
            <w:r>
              <w:t xml:space="preserve">Students will learn how to describe preferences for </w:t>
            </w:r>
            <w:r>
              <w:rPr>
                <w:lang w:val="en-US" w:eastAsia="zh-CN"/>
              </w:rPr>
              <w:t xml:space="preserve">food and drink. </w:t>
            </w:r>
            <w:r>
              <w:rPr>
                <w:rFonts w:hint="eastAsia"/>
                <w:lang w:eastAsia="zh-CN"/>
              </w:rPr>
              <w:t>T</w:t>
            </w:r>
            <w:r>
              <w:t xml:space="preserve">hey will develop the skills to deliver a presentation and answer questions related to food and drink preferences. They will be able to order food and drink in the context of restaurant. </w:t>
            </w:r>
          </w:p>
          <w:p w14:paraId="20DDC1B8" w14:textId="18AA2923" w:rsidR="00CF219B" w:rsidRPr="008041E8" w:rsidRDefault="00CF219B" w:rsidP="00474B06">
            <w:pPr>
              <w:pStyle w:val="ListParagraph"/>
              <w:ind w:left="501"/>
              <w:jc w:val="both"/>
            </w:pPr>
          </w:p>
        </w:tc>
        <w:tc>
          <w:tcPr>
            <w:tcW w:w="5991" w:type="dxa"/>
          </w:tcPr>
          <w:p w14:paraId="7F94969F" w14:textId="77777777" w:rsidR="00474B06" w:rsidRDefault="00474B06" w:rsidP="00474B06">
            <w:pPr>
              <w:pStyle w:val="ListParagraph"/>
            </w:pPr>
          </w:p>
          <w:p w14:paraId="026343A8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Learn vocabulary related to food and drink.</w:t>
            </w:r>
          </w:p>
          <w:p w14:paraId="35273B1B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Talk about what you like and dislike to eat and drink.</w:t>
            </w:r>
          </w:p>
          <w:p w14:paraId="3D1341B2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Talk about different mealtimes and what you have to eat and drink at different meals.</w:t>
            </w:r>
          </w:p>
          <w:p w14:paraId="26CC0DB3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Learn how to order food and drink in a restaurant.</w:t>
            </w:r>
          </w:p>
          <w:p w14:paraId="7D36632A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Learn measure words specific to food and drink.</w:t>
            </w:r>
          </w:p>
          <w:p w14:paraId="2A874BFA" w14:textId="77777777" w:rsidR="00474B06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Learn more vocabulary for food and drink.</w:t>
            </w:r>
          </w:p>
          <w:p w14:paraId="765D86AF" w14:textId="237A8A1E" w:rsidR="006D016E" w:rsidRDefault="00474B06" w:rsidP="00474B06">
            <w:pPr>
              <w:pStyle w:val="ListParagraph"/>
              <w:numPr>
                <w:ilvl w:val="0"/>
                <w:numId w:val="4"/>
              </w:numPr>
            </w:pPr>
            <w:r>
              <w:t>Describe what you would like to order in a restaurant.</w:t>
            </w:r>
          </w:p>
        </w:tc>
        <w:tc>
          <w:tcPr>
            <w:tcW w:w="3767" w:type="dxa"/>
          </w:tcPr>
          <w:p w14:paraId="1D1BD0C7" w14:textId="7010A468" w:rsidR="00FE4B44" w:rsidRPr="00FE4B44" w:rsidRDefault="00FE4B44" w:rsidP="00FE4B44">
            <w:pPr>
              <w:rPr>
                <w:b/>
                <w:bCs/>
                <w:u w:val="single"/>
              </w:rPr>
            </w:pPr>
            <w:r w:rsidRPr="00FE4B44">
              <w:rPr>
                <w:b/>
                <w:bCs/>
                <w:u w:val="single"/>
              </w:rPr>
              <w:t>Assessment Schedule - EOY Exam</w:t>
            </w:r>
          </w:p>
          <w:p w14:paraId="4F2528F3" w14:textId="239D80B0" w:rsidR="00FE4B44" w:rsidRDefault="00FE4B44" w:rsidP="00FE4B44">
            <w:r>
              <w:t>Reading &amp; Listening</w:t>
            </w:r>
          </w:p>
          <w:p w14:paraId="5FA0D721" w14:textId="77777777" w:rsidR="00FE4B44" w:rsidRDefault="00FE4B44" w:rsidP="00FE4B44">
            <w:r>
              <w:t>Speaking - Answering to unexpected Questions</w:t>
            </w:r>
          </w:p>
          <w:p w14:paraId="3869F98F" w14:textId="77777777" w:rsidR="00FE4B44" w:rsidRDefault="00FE4B44" w:rsidP="00FE4B44">
            <w:r>
              <w:t>Translation both ways</w:t>
            </w:r>
          </w:p>
          <w:p w14:paraId="5497C45B" w14:textId="28528AF2" w:rsidR="00FE4B44" w:rsidRDefault="00474B06" w:rsidP="00FE4B44">
            <w:r>
              <w:t xml:space="preserve">Weekly Vocabulary Tests </w:t>
            </w:r>
            <w:r w:rsidR="00FE4B44">
              <w:t>%</w:t>
            </w:r>
          </w:p>
          <w:p w14:paraId="5D54B5FE" w14:textId="77777777" w:rsidR="00FE4B44" w:rsidRDefault="00FE4B44" w:rsidP="00FE4B44"/>
          <w:p w14:paraId="15D6B06F" w14:textId="77777777" w:rsidR="00FE4B44" w:rsidRDefault="00FE4B44" w:rsidP="00FE4B44"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14:paraId="683B6006" w14:textId="77777777" w:rsidR="00FE4B44" w:rsidRDefault="00FE4B44" w:rsidP="00FE4B44"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14:paraId="6C5308D2" w14:textId="77777777" w:rsidR="00CF219B" w:rsidRDefault="00FE4B44" w:rsidP="00FE4B44">
            <w:proofErr w:type="spellStart"/>
            <w:r>
              <w:lastRenderedPageBreak/>
              <w:t>Beths</w:t>
            </w:r>
            <w:proofErr w:type="spellEnd"/>
            <w:r>
              <w:t xml:space="preserve"> Super Scholar - excellent competence (80%)</w:t>
            </w:r>
          </w:p>
          <w:p w14:paraId="63FD2CDE" w14:textId="77777777" w:rsidR="00FE4B44" w:rsidRDefault="00FE4B44" w:rsidP="00FE4B44"/>
          <w:p w14:paraId="7D04D56A" w14:textId="02AF231C" w:rsidR="00FE4B44" w:rsidRDefault="00FE4B44" w:rsidP="00FE4B44">
            <w:r>
              <w:t xml:space="preserve">Awarding of </w:t>
            </w:r>
            <w:proofErr w:type="spellStart"/>
            <w:r>
              <w:t>Beths</w:t>
            </w:r>
            <w:proofErr w:type="spellEnd"/>
            <w:r>
              <w:t xml:space="preserve"> Scholar status is judged holistically taking into account starting point and KS3 target grades in addition to behaviour and homework completion.</w:t>
            </w:r>
          </w:p>
        </w:tc>
      </w:tr>
    </w:tbl>
    <w:p w14:paraId="4FD828CD" w14:textId="11762E1D" w:rsidR="00055320" w:rsidRPr="00055320" w:rsidRDefault="00055320" w:rsidP="00055320">
      <w:pPr>
        <w:tabs>
          <w:tab w:val="left" w:pos="5970"/>
        </w:tabs>
      </w:pPr>
    </w:p>
    <w:sectPr w:rsidR="00055320" w:rsidRPr="00055320" w:rsidSect="0005532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32B8" w14:textId="77777777" w:rsidR="00B07DD5" w:rsidRDefault="00B07DD5" w:rsidP="00055320">
      <w:pPr>
        <w:spacing w:after="0" w:line="240" w:lineRule="auto"/>
      </w:pPr>
      <w:r>
        <w:separator/>
      </w:r>
    </w:p>
  </w:endnote>
  <w:endnote w:type="continuationSeparator" w:id="0">
    <w:p w14:paraId="123607B3" w14:textId="77777777" w:rsidR="00B07DD5" w:rsidRDefault="00B07DD5" w:rsidP="0005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00B2" w14:textId="77777777" w:rsidR="00B07DD5" w:rsidRDefault="00B07DD5" w:rsidP="00055320">
      <w:pPr>
        <w:spacing w:after="0" w:line="240" w:lineRule="auto"/>
      </w:pPr>
      <w:r>
        <w:separator/>
      </w:r>
    </w:p>
  </w:footnote>
  <w:footnote w:type="continuationSeparator" w:id="0">
    <w:p w14:paraId="0549CB3A" w14:textId="77777777" w:rsidR="00B07DD5" w:rsidRDefault="00B07DD5" w:rsidP="0005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4923524C" w:rsidR="00055320" w:rsidRPr="00055320" w:rsidRDefault="00055320" w:rsidP="00055320">
    <w:pPr>
      <w:rPr>
        <w:b/>
        <w:bCs/>
      </w:rPr>
    </w:pPr>
    <w:proofErr w:type="spellStart"/>
    <w:r w:rsidRPr="008041E8">
      <w:rPr>
        <w:b/>
        <w:bCs/>
      </w:rPr>
      <w:t>Beths</w:t>
    </w:r>
    <w:proofErr w:type="spellEnd"/>
    <w:r w:rsidRPr="008041E8">
      <w:rPr>
        <w:b/>
        <w:bCs/>
      </w:rPr>
      <w:t xml:space="preserve"> Grammar School KS3 </w:t>
    </w:r>
    <w:r w:rsidR="00474B06">
      <w:rPr>
        <w:b/>
        <w:bCs/>
      </w:rPr>
      <w:t>Mandarin</w:t>
    </w:r>
    <w:r w:rsidRPr="008041E8">
      <w:rPr>
        <w:b/>
        <w:bCs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5347"/>
    <w:multiLevelType w:val="hybridMultilevel"/>
    <w:tmpl w:val="1440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89C"/>
    <w:multiLevelType w:val="hybridMultilevel"/>
    <w:tmpl w:val="E00025AE"/>
    <w:lvl w:ilvl="0" w:tplc="08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351E"/>
    <w:multiLevelType w:val="hybridMultilevel"/>
    <w:tmpl w:val="F468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683">
    <w:abstractNumId w:val="4"/>
  </w:num>
  <w:num w:numId="2" w16cid:durableId="1560703418">
    <w:abstractNumId w:val="2"/>
  </w:num>
  <w:num w:numId="3" w16cid:durableId="1421484428">
    <w:abstractNumId w:val="3"/>
  </w:num>
  <w:num w:numId="4" w16cid:durableId="1678269732">
    <w:abstractNumId w:val="0"/>
  </w:num>
  <w:num w:numId="5" w16cid:durableId="162669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00D2B"/>
    <w:rsid w:val="00012EDF"/>
    <w:rsid w:val="0003229C"/>
    <w:rsid w:val="00055320"/>
    <w:rsid w:val="00077B6E"/>
    <w:rsid w:val="000B3E8F"/>
    <w:rsid w:val="000E222A"/>
    <w:rsid w:val="000E53C7"/>
    <w:rsid w:val="000F0592"/>
    <w:rsid w:val="000F7B40"/>
    <w:rsid w:val="00102332"/>
    <w:rsid w:val="0011061D"/>
    <w:rsid w:val="00117AEB"/>
    <w:rsid w:val="00124A94"/>
    <w:rsid w:val="00131325"/>
    <w:rsid w:val="001F10B9"/>
    <w:rsid w:val="00211C20"/>
    <w:rsid w:val="00243D5F"/>
    <w:rsid w:val="00252034"/>
    <w:rsid w:val="0026646F"/>
    <w:rsid w:val="002734EF"/>
    <w:rsid w:val="0029082D"/>
    <w:rsid w:val="002B3734"/>
    <w:rsid w:val="002D2848"/>
    <w:rsid w:val="002E2F36"/>
    <w:rsid w:val="00344E18"/>
    <w:rsid w:val="00345850"/>
    <w:rsid w:val="00345CF2"/>
    <w:rsid w:val="00366DA3"/>
    <w:rsid w:val="00366DFE"/>
    <w:rsid w:val="00394009"/>
    <w:rsid w:val="003A6828"/>
    <w:rsid w:val="003B670E"/>
    <w:rsid w:val="003E3C18"/>
    <w:rsid w:val="00412C75"/>
    <w:rsid w:val="00432F33"/>
    <w:rsid w:val="00456461"/>
    <w:rsid w:val="004673E4"/>
    <w:rsid w:val="00467C57"/>
    <w:rsid w:val="00474B06"/>
    <w:rsid w:val="0047529E"/>
    <w:rsid w:val="004C2253"/>
    <w:rsid w:val="004D5DA4"/>
    <w:rsid w:val="005166BA"/>
    <w:rsid w:val="00532499"/>
    <w:rsid w:val="00550A04"/>
    <w:rsid w:val="005514D8"/>
    <w:rsid w:val="00563F0B"/>
    <w:rsid w:val="005644B0"/>
    <w:rsid w:val="005673CF"/>
    <w:rsid w:val="00577FC1"/>
    <w:rsid w:val="005A610A"/>
    <w:rsid w:val="005E3D34"/>
    <w:rsid w:val="005F385C"/>
    <w:rsid w:val="00601814"/>
    <w:rsid w:val="00607B1C"/>
    <w:rsid w:val="006133BC"/>
    <w:rsid w:val="00631502"/>
    <w:rsid w:val="00645751"/>
    <w:rsid w:val="00651392"/>
    <w:rsid w:val="00652888"/>
    <w:rsid w:val="006651D9"/>
    <w:rsid w:val="0067545A"/>
    <w:rsid w:val="006B7E04"/>
    <w:rsid w:val="006D016E"/>
    <w:rsid w:val="00717AC8"/>
    <w:rsid w:val="00756CD5"/>
    <w:rsid w:val="00771F62"/>
    <w:rsid w:val="00775A22"/>
    <w:rsid w:val="0078093D"/>
    <w:rsid w:val="007C63E2"/>
    <w:rsid w:val="007D7CDC"/>
    <w:rsid w:val="00817C0B"/>
    <w:rsid w:val="00827FB6"/>
    <w:rsid w:val="00856CA1"/>
    <w:rsid w:val="00886A6C"/>
    <w:rsid w:val="00894578"/>
    <w:rsid w:val="00896CC3"/>
    <w:rsid w:val="008978EA"/>
    <w:rsid w:val="008C1298"/>
    <w:rsid w:val="008D4020"/>
    <w:rsid w:val="008E4CA5"/>
    <w:rsid w:val="008F12F2"/>
    <w:rsid w:val="009025E9"/>
    <w:rsid w:val="00911833"/>
    <w:rsid w:val="00944468"/>
    <w:rsid w:val="009528EF"/>
    <w:rsid w:val="0096477C"/>
    <w:rsid w:val="00965A84"/>
    <w:rsid w:val="00970649"/>
    <w:rsid w:val="009737B9"/>
    <w:rsid w:val="009B0D82"/>
    <w:rsid w:val="00A41043"/>
    <w:rsid w:val="00A66082"/>
    <w:rsid w:val="00A773B0"/>
    <w:rsid w:val="00AA257B"/>
    <w:rsid w:val="00AB36BE"/>
    <w:rsid w:val="00B03D3B"/>
    <w:rsid w:val="00B07DD5"/>
    <w:rsid w:val="00B26257"/>
    <w:rsid w:val="00B47C2C"/>
    <w:rsid w:val="00B541AA"/>
    <w:rsid w:val="00B54D5A"/>
    <w:rsid w:val="00B8035C"/>
    <w:rsid w:val="00B9489B"/>
    <w:rsid w:val="00BB0681"/>
    <w:rsid w:val="00BB4B6F"/>
    <w:rsid w:val="00BD0258"/>
    <w:rsid w:val="00C163B9"/>
    <w:rsid w:val="00C20105"/>
    <w:rsid w:val="00C33F7F"/>
    <w:rsid w:val="00CB323D"/>
    <w:rsid w:val="00CF219B"/>
    <w:rsid w:val="00D07ABB"/>
    <w:rsid w:val="00D26067"/>
    <w:rsid w:val="00E03EDA"/>
    <w:rsid w:val="00E3032C"/>
    <w:rsid w:val="00E4033F"/>
    <w:rsid w:val="00E6150F"/>
    <w:rsid w:val="00E80B47"/>
    <w:rsid w:val="00EB4100"/>
    <w:rsid w:val="00F21A33"/>
    <w:rsid w:val="00F765C6"/>
    <w:rsid w:val="00F769CA"/>
    <w:rsid w:val="00FA3615"/>
    <w:rsid w:val="00FE4B44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  <w:style w:type="character" w:customStyle="1" w:styleId="font631">
    <w:name w:val="font631"/>
    <w:basedOn w:val="DefaultParagraphFont"/>
    <w:rsid w:val="00E80B47"/>
    <w:rPr>
      <w:rFonts w:ascii="Calibri" w:hAnsi="Calibri" w:cs="Calibri" w:hint="default"/>
      <w:b/>
      <w:bCs/>
      <w:i w:val="0"/>
      <w:iCs w:val="0"/>
      <w:color w:val="000000"/>
      <w:sz w:val="28"/>
      <w:szCs w:val="28"/>
      <w:u w:val="single"/>
    </w:rPr>
  </w:style>
  <w:style w:type="character" w:customStyle="1" w:styleId="font161">
    <w:name w:val="font161"/>
    <w:basedOn w:val="DefaultParagraphFont"/>
    <w:rsid w:val="00E80B4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/>
        <AccountId xsi:nil="true"/>
        <AccountType/>
      </UserInfo>
    </SharedWithUsers>
    <MediaLengthInSeconds xmlns="674e81a2-14a1-4ef6-96bb-2220e3ba2467" xsi:nil="true"/>
  </documentManagement>
</p:properties>
</file>

<file path=customXml/itemProps1.xml><?xml version="1.0" encoding="utf-8"?>
<ds:datastoreItem xmlns:ds="http://schemas.openxmlformats.org/officeDocument/2006/customXml" ds:itemID="{AD2AFCE4-78EF-4572-BBC1-41F782AB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C9885-0FF1-40CA-BC6D-E996311C871D}"/>
</file>

<file path=customXml/itemProps3.xml><?xml version="1.0" encoding="utf-8"?>
<ds:datastoreItem xmlns:ds="http://schemas.openxmlformats.org/officeDocument/2006/customXml" ds:itemID="{5B56983B-0F53-4139-BC51-714EE8FA07C7}">
  <ds:schemaRefs>
    <ds:schemaRef ds:uri="http://schemas.microsoft.com/office/2006/metadata/properties"/>
    <ds:schemaRef ds:uri="http://schemas.microsoft.com/office/infopath/2007/PartnerControls"/>
    <ds:schemaRef ds:uri="bfb24cf0-2db3-4439-bcbe-7814e6052078"/>
    <ds:schemaRef ds:uri="106e7461-d58a-4762-b0f9-b844481042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Ms S. Zhai</cp:lastModifiedBy>
  <cp:revision>29</cp:revision>
  <dcterms:created xsi:type="dcterms:W3CDTF">2024-02-09T13:56:00Z</dcterms:created>
  <dcterms:modified xsi:type="dcterms:W3CDTF">2024-02-28T17:36:00Z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Order">
    <vt:r8>3140300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